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1E56B" w14:textId="45D4A400" w:rsidR="00ED1F16" w:rsidRPr="00FD29CE" w:rsidRDefault="00ED1F16" w:rsidP="00ED1F16">
      <w:pPr>
        <w:pStyle w:val="000H1"/>
        <w:rPr>
          <w:rFonts w:ascii="Audi Type" w:hAnsi="Audi Type"/>
        </w:rPr>
      </w:pPr>
      <w:r>
        <w:rPr>
          <w:rFonts w:ascii="Audi Type" w:hAnsi="Audi Type" w:hint="eastAsia"/>
        </w:rPr>
        <w:t>奥迪强化</w:t>
      </w:r>
      <w:r w:rsidRPr="00FD29CE">
        <w:rPr>
          <w:rFonts w:ascii="Audi Type" w:hAnsi="Audi Type" w:hint="eastAsia"/>
        </w:rPr>
        <w:t>产品辨识度</w:t>
      </w:r>
      <w:r>
        <w:rPr>
          <w:rFonts w:ascii="Audi Type" w:hAnsi="Audi Type" w:hint="eastAsia"/>
        </w:rPr>
        <w:t xml:space="preserve"> </w:t>
      </w:r>
      <w:r>
        <w:rPr>
          <w:rFonts w:ascii="Audi Type" w:hAnsi="Audi Type" w:hint="eastAsia"/>
        </w:rPr>
        <w:t>对</w:t>
      </w:r>
      <w:r w:rsidRPr="00FD29CE">
        <w:rPr>
          <w:rFonts w:ascii="Audi Type" w:hAnsi="Audi Type" w:hint="eastAsia"/>
        </w:rPr>
        <w:t>全球车</w:t>
      </w:r>
      <w:r>
        <w:rPr>
          <w:rFonts w:ascii="Audi Type" w:hAnsi="Audi Type" w:hint="eastAsia"/>
        </w:rPr>
        <w:t>辆</w:t>
      </w:r>
      <w:r w:rsidRPr="00FD29CE">
        <w:rPr>
          <w:rFonts w:ascii="Audi Type" w:hAnsi="Audi Type"/>
          <w:lang w:val="de-DE"/>
        </w:rPr>
        <w:t>命名</w:t>
      </w:r>
      <w:r w:rsidRPr="00FD29CE">
        <w:rPr>
          <w:rFonts w:ascii="Audi Type" w:hAnsi="Audi Type" w:hint="eastAsia"/>
          <w:lang w:val="de-DE"/>
        </w:rPr>
        <w:t>规则</w:t>
      </w:r>
      <w:r w:rsidRPr="00FD29CE">
        <w:rPr>
          <w:rFonts w:ascii="Audi Type" w:hAnsi="Audi Type" w:hint="eastAsia"/>
        </w:rPr>
        <w:t>标准化</w:t>
      </w:r>
    </w:p>
    <w:p w14:paraId="3D8AAB3A" w14:textId="77777777" w:rsidR="00A71EF6" w:rsidRPr="00EC0B85" w:rsidRDefault="00A71EF6">
      <w:pPr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</w:p>
    <w:p w14:paraId="4AF6C717" w14:textId="77777777" w:rsidR="00ED1F16" w:rsidRPr="00C901A9" w:rsidRDefault="00ED1F16" w:rsidP="00ED1F16">
      <w:pPr>
        <w:numPr>
          <w:ilvl w:val="0"/>
          <w:numId w:val="4"/>
        </w:numPr>
        <w:tabs>
          <w:tab w:val="clear" w:pos="720"/>
          <w:tab w:val="left" w:pos="426"/>
        </w:tabs>
        <w:spacing w:line="240" w:lineRule="auto"/>
        <w:ind w:left="425" w:hanging="425"/>
        <w:jc w:val="both"/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</w:pPr>
      <w:r w:rsidRPr="00AD6B45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车辆命名将</w:t>
      </w:r>
      <w:r w:rsidRPr="00C901A9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根据车</w:t>
      </w:r>
      <w:r w:rsidRPr="00AD6B45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身</w:t>
      </w:r>
      <w:r w:rsidRPr="00C901A9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尺寸和定位进行区分，与动力系统无关</w:t>
      </w:r>
    </w:p>
    <w:p w14:paraId="78408835" w14:textId="126ABEB3" w:rsidR="00ED1F16" w:rsidRPr="00F52DF1" w:rsidRDefault="00ED1F16" w:rsidP="00ED1F16">
      <w:pPr>
        <w:numPr>
          <w:ilvl w:val="0"/>
          <w:numId w:val="4"/>
        </w:numPr>
        <w:tabs>
          <w:tab w:val="clear" w:pos="720"/>
          <w:tab w:val="left" w:pos="426"/>
        </w:tabs>
        <w:spacing w:line="240" w:lineRule="auto"/>
        <w:ind w:left="425" w:hanging="425"/>
        <w:jc w:val="both"/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</w:pPr>
      <w:r w:rsidRPr="00AD6B45"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奥迪汽车股份公司管理董事会市场及销售董事石柏涛</w:t>
      </w:r>
      <w:r w:rsidRPr="001E52CE"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（</w:t>
      </w:r>
      <w:r w:rsidRPr="001E52CE"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Marco Schubert</w:t>
      </w:r>
      <w:r w:rsidRPr="001E52CE"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）表示：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“</w:t>
      </w:r>
      <w:r w:rsidRPr="00181F2F"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我们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会</w:t>
      </w:r>
      <w:r w:rsidRPr="00181F2F"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为全球客户提供直观的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选</w:t>
      </w:r>
      <w:r w:rsidRPr="00181F2F"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车指引</w:t>
      </w:r>
      <w:r w:rsidR="002A183F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。</w:t>
      </w:r>
      <w:r w:rsidRPr="00F52DF1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”</w:t>
      </w:r>
    </w:p>
    <w:p w14:paraId="5EB644B3" w14:textId="77777777" w:rsidR="00ED1F16" w:rsidRDefault="00ED1F16" w:rsidP="00ED1F16">
      <w:pPr>
        <w:numPr>
          <w:ilvl w:val="0"/>
          <w:numId w:val="4"/>
        </w:numPr>
        <w:tabs>
          <w:tab w:val="clear" w:pos="720"/>
          <w:tab w:val="left" w:pos="426"/>
        </w:tabs>
        <w:spacing w:line="240" w:lineRule="auto"/>
        <w:ind w:left="425" w:hanging="425"/>
        <w:jc w:val="both"/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</w:pPr>
      <w:r w:rsidRPr="00852227"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搭载内燃机的</w:t>
      </w:r>
      <w:r w:rsidRPr="00181F2F"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奥迪</w:t>
      </w:r>
      <w:r w:rsidRPr="00181F2F"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A6</w:t>
      </w:r>
      <w:r w:rsidRPr="00181F2F"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将于</w:t>
      </w:r>
      <w:r w:rsidRPr="00181F2F"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3</w:t>
      </w:r>
      <w:r w:rsidRPr="00181F2F"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月</w:t>
      </w:r>
      <w:r w:rsidRPr="00181F2F"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4</w:t>
      </w:r>
      <w:r w:rsidRPr="00181F2F"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日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进行</w:t>
      </w:r>
      <w:r w:rsidRPr="00181F2F"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全球首发</w:t>
      </w:r>
    </w:p>
    <w:p w14:paraId="6E75B24E" w14:textId="77777777" w:rsidR="00896E1E" w:rsidRDefault="00896E1E" w:rsidP="00C8639A">
      <w:pPr>
        <w:tabs>
          <w:tab w:val="left" w:pos="426"/>
          <w:tab w:val="left" w:pos="720"/>
        </w:tabs>
        <w:spacing w:line="240" w:lineRule="auto"/>
        <w:jc w:val="both"/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</w:pPr>
    </w:p>
    <w:p w14:paraId="05BF4357" w14:textId="7C18D1E0" w:rsidR="00896E1E" w:rsidRDefault="00896E1E" w:rsidP="00C8639A">
      <w:pPr>
        <w:tabs>
          <w:tab w:val="left" w:pos="426"/>
          <w:tab w:val="left" w:pos="720"/>
        </w:tabs>
        <w:spacing w:line="240" w:lineRule="auto"/>
        <w:jc w:val="both"/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</w:pPr>
      <w:r>
        <w:rPr>
          <w:noProof/>
        </w:rPr>
        <w:drawing>
          <wp:inline distT="0" distB="0" distL="0" distR="0" wp14:anchorId="4DE88491" wp14:editId="04537775">
            <wp:extent cx="5767705" cy="3005455"/>
            <wp:effectExtent l="0" t="0" r="4445" b="4445"/>
            <wp:docPr id="62631505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C3334" w14:textId="6F49676B" w:rsidR="00896E1E" w:rsidRPr="00896E1E" w:rsidRDefault="00896E1E" w:rsidP="00896E1E">
      <w:pPr>
        <w:tabs>
          <w:tab w:val="left" w:pos="426"/>
          <w:tab w:val="left" w:pos="720"/>
        </w:tabs>
        <w:spacing w:line="240" w:lineRule="auto"/>
        <w:jc w:val="center"/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</w:pPr>
      <w:r w:rsidRPr="00896E1E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奥迪强化产品辨识度</w:t>
      </w:r>
      <w:r w:rsidRPr="00896E1E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 xml:space="preserve"> </w:t>
      </w:r>
      <w:r w:rsidRPr="00896E1E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对全球车辆命名规则标准化</w:t>
      </w:r>
    </w:p>
    <w:p w14:paraId="5E12EFE9" w14:textId="3550F382" w:rsidR="002A183F" w:rsidRDefault="002A183F" w:rsidP="002A183F">
      <w:pPr>
        <w:pStyle w:val="000Introduction"/>
        <w:rPr>
          <w:b w:val="0"/>
          <w:bCs/>
          <w:color w:val="auto"/>
          <w:lang w:val="de-DE"/>
        </w:rPr>
      </w:pPr>
      <w:r w:rsidRPr="00FB0A27">
        <w:rPr>
          <w:rFonts w:cs="Arial" w:hint="eastAsia"/>
        </w:rPr>
        <w:t>英戈尔施塔特，</w:t>
      </w:r>
      <w:r w:rsidRPr="00176C9C">
        <w:rPr>
          <w:color w:val="auto"/>
        </w:rPr>
        <w:t>202</w:t>
      </w:r>
      <w:r w:rsidRPr="00AD6B45">
        <w:rPr>
          <w:rFonts w:hint="eastAsia"/>
          <w:color w:val="auto"/>
        </w:rPr>
        <w:t>5</w:t>
      </w:r>
      <w:r w:rsidRPr="00176C9C">
        <w:rPr>
          <w:rFonts w:hint="eastAsia"/>
          <w:color w:val="auto"/>
        </w:rPr>
        <w:t>年</w:t>
      </w:r>
      <w:r w:rsidRPr="00176C9C">
        <w:rPr>
          <w:color w:val="auto"/>
        </w:rPr>
        <w:t>2</w:t>
      </w:r>
      <w:r w:rsidRPr="00176C9C">
        <w:rPr>
          <w:rFonts w:hint="eastAsia"/>
          <w:color w:val="auto"/>
        </w:rPr>
        <w:t>月</w:t>
      </w:r>
      <w:r w:rsidR="0048494F">
        <w:rPr>
          <w:rFonts w:hint="eastAsia"/>
          <w:color w:val="auto"/>
        </w:rPr>
        <w:t>6</w:t>
      </w:r>
      <w:r w:rsidRPr="00176C9C">
        <w:rPr>
          <w:rFonts w:hint="eastAsia"/>
          <w:color w:val="auto"/>
        </w:rPr>
        <w:t>日</w:t>
      </w:r>
      <w:r w:rsidRPr="00AD6B45">
        <w:rPr>
          <w:rFonts w:hint="eastAsia"/>
          <w:color w:val="auto"/>
        </w:rPr>
        <w:t>——</w:t>
      </w:r>
      <w:r>
        <w:rPr>
          <w:rFonts w:hint="eastAsia"/>
          <w:color w:val="auto"/>
        </w:rPr>
        <w:t>面向全球客户的标准化与清晰指</w:t>
      </w:r>
      <w:r w:rsidRPr="00100AAE">
        <w:rPr>
          <w:rFonts w:hint="eastAsia"/>
          <w:color w:val="auto"/>
        </w:rPr>
        <w:t>引</w:t>
      </w:r>
      <w:r w:rsidRPr="00100AAE">
        <w:rPr>
          <w:color w:val="auto"/>
          <w:lang w:val="de-DE"/>
        </w:rPr>
        <w:t>：</w:t>
      </w:r>
      <w:r w:rsidRPr="00104EC3">
        <w:rPr>
          <w:color w:val="auto"/>
          <w:lang w:val="de-DE"/>
        </w:rPr>
        <w:t>奥迪正强化其</w:t>
      </w:r>
      <w:r>
        <w:rPr>
          <w:rFonts w:hint="eastAsia"/>
          <w:color w:val="auto"/>
          <w:lang w:val="de-DE"/>
        </w:rPr>
        <w:t>字母</w:t>
      </w:r>
      <w:r w:rsidRPr="00104EC3">
        <w:rPr>
          <w:color w:val="auto"/>
          <w:lang w:val="de-DE"/>
        </w:rPr>
        <w:t>数字命名</w:t>
      </w:r>
      <w:r w:rsidRPr="00104EC3">
        <w:rPr>
          <w:rFonts w:hint="eastAsia"/>
          <w:color w:val="auto"/>
          <w:lang w:val="de-DE"/>
        </w:rPr>
        <w:t>规则</w:t>
      </w:r>
      <w:r w:rsidRPr="00634E82">
        <w:rPr>
          <w:color w:val="auto"/>
          <w:lang w:val="de-DE"/>
        </w:rPr>
        <w:t>。未来，该</w:t>
      </w:r>
      <w:r w:rsidRPr="00634E82">
        <w:rPr>
          <w:rFonts w:hint="eastAsia"/>
          <w:color w:val="auto"/>
          <w:lang w:val="de-DE"/>
        </w:rPr>
        <w:t>规则</w:t>
      </w:r>
      <w:r w:rsidRPr="00634E82">
        <w:rPr>
          <w:color w:val="auto"/>
          <w:lang w:val="de-DE"/>
        </w:rPr>
        <w:t>将以统一且</w:t>
      </w:r>
      <w:r>
        <w:rPr>
          <w:rFonts w:hint="eastAsia"/>
          <w:color w:val="auto"/>
          <w:lang w:val="de-DE"/>
        </w:rPr>
        <w:t>清晰</w:t>
      </w:r>
      <w:r w:rsidRPr="00634E82">
        <w:rPr>
          <w:color w:val="auto"/>
          <w:lang w:val="de-DE"/>
        </w:rPr>
        <w:t>的方式</w:t>
      </w:r>
      <w:r w:rsidRPr="00634E82">
        <w:rPr>
          <w:rFonts w:hint="eastAsia"/>
          <w:color w:val="auto"/>
          <w:lang w:val="de-DE"/>
        </w:rPr>
        <w:t>来</w:t>
      </w:r>
      <w:r w:rsidRPr="00634E82">
        <w:rPr>
          <w:color w:val="auto"/>
          <w:lang w:val="de-DE"/>
        </w:rPr>
        <w:t>体现</w:t>
      </w:r>
      <w:r w:rsidRPr="00634E82">
        <w:rPr>
          <w:rFonts w:hint="eastAsia"/>
          <w:color w:val="auto"/>
          <w:lang w:val="de-DE"/>
        </w:rPr>
        <w:t>每款</w:t>
      </w:r>
      <w:r w:rsidRPr="00634E82">
        <w:rPr>
          <w:color w:val="auto"/>
          <w:lang w:val="de-DE"/>
        </w:rPr>
        <w:t>车型的</w:t>
      </w:r>
      <w:r w:rsidRPr="00634E82">
        <w:rPr>
          <w:rFonts w:hint="eastAsia"/>
          <w:color w:val="auto"/>
          <w:lang w:val="de-DE"/>
        </w:rPr>
        <w:t>车身</w:t>
      </w:r>
      <w:r w:rsidRPr="00634E82">
        <w:rPr>
          <w:color w:val="auto"/>
          <w:lang w:val="de-DE"/>
        </w:rPr>
        <w:t>尺寸与市场定位。</w:t>
      </w:r>
      <w:r w:rsidRPr="00AD6B45">
        <w:rPr>
          <w:color w:val="auto"/>
          <w:lang w:val="de-DE"/>
        </w:rPr>
        <w:t>此前根据</w:t>
      </w:r>
      <w:proofErr w:type="gramStart"/>
      <w:r>
        <w:rPr>
          <w:rFonts w:hint="eastAsia"/>
          <w:color w:val="auto"/>
          <w:lang w:val="de-DE"/>
        </w:rPr>
        <w:t>奇偶数</w:t>
      </w:r>
      <w:proofErr w:type="gramEnd"/>
      <w:r w:rsidRPr="00AD6B45">
        <w:rPr>
          <w:color w:val="auto"/>
          <w:lang w:val="de-DE"/>
        </w:rPr>
        <w:t>区分</w:t>
      </w:r>
      <w:r w:rsidRPr="001B0FD2">
        <w:rPr>
          <w:color w:val="auto"/>
          <w:lang w:val="de-DE"/>
        </w:rPr>
        <w:t>内燃机车型</w:t>
      </w:r>
      <w:r w:rsidRPr="00AD6B45">
        <w:rPr>
          <w:color w:val="auto"/>
          <w:lang w:val="de-DE"/>
        </w:rPr>
        <w:t>与</w:t>
      </w:r>
      <w:r w:rsidRPr="001B0FD2">
        <w:rPr>
          <w:rFonts w:hint="eastAsia"/>
          <w:color w:val="auto"/>
          <w:lang w:val="de-DE"/>
        </w:rPr>
        <w:t>纯</w:t>
      </w:r>
      <w:r w:rsidRPr="001B0FD2">
        <w:rPr>
          <w:color w:val="auto"/>
          <w:lang w:val="de-DE"/>
        </w:rPr>
        <w:t>电动车</w:t>
      </w:r>
      <w:r w:rsidRPr="001B0FD2">
        <w:rPr>
          <w:rFonts w:hint="eastAsia"/>
          <w:color w:val="auto"/>
          <w:lang w:val="de-DE"/>
        </w:rPr>
        <w:t>型</w:t>
      </w:r>
      <w:r w:rsidRPr="00AD6B45">
        <w:rPr>
          <w:color w:val="auto"/>
          <w:lang w:val="de-DE"/>
        </w:rPr>
        <w:t>的</w:t>
      </w:r>
      <w:r w:rsidRPr="00AD6B45">
        <w:rPr>
          <w:rFonts w:hint="eastAsia"/>
          <w:color w:val="auto"/>
          <w:lang w:val="de-DE"/>
        </w:rPr>
        <w:t>方</w:t>
      </w:r>
      <w:r w:rsidRPr="00AD6B45">
        <w:rPr>
          <w:color w:val="auto"/>
          <w:lang w:val="de-DE"/>
        </w:rPr>
        <w:t>法将不再适用。</w:t>
      </w:r>
    </w:p>
    <w:p w14:paraId="39CE7F2F" w14:textId="77777777" w:rsidR="002A183F" w:rsidRPr="002A183F" w:rsidRDefault="002A183F" w:rsidP="002A183F">
      <w:pPr>
        <w:pStyle w:val="000Introduction"/>
        <w:rPr>
          <w:rFonts w:cs="Arial"/>
          <w:b w:val="0"/>
          <w:color w:val="auto"/>
          <w:sz w:val="20"/>
          <w:szCs w:val="20"/>
          <w:lang w:val="de-DE"/>
        </w:rPr>
      </w:pPr>
      <w:r w:rsidRPr="002A183F">
        <w:rPr>
          <w:rFonts w:cs="Arial"/>
          <w:b w:val="0"/>
          <w:color w:val="auto"/>
          <w:sz w:val="20"/>
          <w:szCs w:val="20"/>
          <w:lang w:val="de-DE"/>
        </w:rPr>
        <w:t>奥迪汽车股份公司管理董事会市场及销售董事石柏涛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（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Marco Schubert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）表示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：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“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这一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决策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是经过深入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探讨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后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达成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的，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旨在积极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响应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来自全球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客户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的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需求及经销商的反馈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。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如今，我们的命名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规则为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全球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所有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客户在选择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心仪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车型时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提供了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直观的指引。我们选择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采用直观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的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命名规则来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展现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车身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尺寸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及其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市场定位。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”</w:t>
      </w:r>
    </w:p>
    <w:p w14:paraId="3DAF37EF" w14:textId="77777777" w:rsidR="002F117B" w:rsidRPr="002F117B" w:rsidRDefault="002F117B" w:rsidP="002F117B">
      <w:pPr>
        <w:pStyle w:val="000Introduction"/>
        <w:rPr>
          <w:rFonts w:cs="Arial"/>
          <w:b w:val="0"/>
          <w:color w:val="auto"/>
          <w:sz w:val="20"/>
          <w:szCs w:val="20"/>
          <w:lang w:val="de-DE"/>
        </w:rPr>
      </w:pPr>
      <w:r w:rsidRPr="002F117B">
        <w:rPr>
          <w:rFonts w:cs="Arial"/>
          <w:b w:val="0"/>
          <w:color w:val="auto"/>
          <w:sz w:val="20"/>
          <w:szCs w:val="20"/>
          <w:lang w:val="de-DE"/>
        </w:rPr>
        <w:t>未来，全球统一的字母数字</w:t>
      </w:r>
      <w:r w:rsidRPr="002F117B">
        <w:rPr>
          <w:rFonts w:cs="Arial" w:hint="eastAsia"/>
          <w:b w:val="0"/>
          <w:color w:val="auto"/>
          <w:sz w:val="20"/>
          <w:szCs w:val="20"/>
          <w:lang w:val="de-DE"/>
        </w:rPr>
        <w:t>车型命名</w:t>
      </w:r>
      <w:r w:rsidRPr="002F117B">
        <w:rPr>
          <w:rFonts w:cs="Arial"/>
          <w:b w:val="0"/>
          <w:color w:val="auto"/>
          <w:sz w:val="20"/>
          <w:szCs w:val="20"/>
          <w:lang w:val="de-DE"/>
        </w:rPr>
        <w:t>将由一个或多个字母及数字组成。字母</w:t>
      </w:r>
      <w:r w:rsidRPr="002F117B">
        <w:rPr>
          <w:rFonts w:cs="Arial" w:hint="eastAsia"/>
          <w:b w:val="0"/>
          <w:color w:val="auto"/>
          <w:sz w:val="20"/>
          <w:szCs w:val="20"/>
          <w:lang w:val="de-DE"/>
        </w:rPr>
        <w:t>“</w:t>
      </w:r>
      <w:r w:rsidRPr="002F117B">
        <w:rPr>
          <w:rFonts w:cs="Arial" w:hint="eastAsia"/>
          <w:b w:val="0"/>
          <w:color w:val="auto"/>
          <w:sz w:val="20"/>
          <w:szCs w:val="20"/>
          <w:lang w:val="de-DE"/>
        </w:rPr>
        <w:t>A</w:t>
      </w:r>
      <w:r w:rsidRPr="002F117B">
        <w:rPr>
          <w:rFonts w:cs="Arial" w:hint="eastAsia"/>
          <w:b w:val="0"/>
          <w:color w:val="auto"/>
          <w:sz w:val="20"/>
          <w:szCs w:val="20"/>
          <w:lang w:val="de-DE"/>
        </w:rPr>
        <w:t>”</w:t>
      </w:r>
      <w:r w:rsidRPr="002F117B">
        <w:rPr>
          <w:rFonts w:cs="Arial"/>
          <w:b w:val="0"/>
          <w:color w:val="auto"/>
          <w:sz w:val="20"/>
          <w:szCs w:val="20"/>
          <w:lang w:val="de-DE"/>
        </w:rPr>
        <w:t>和</w:t>
      </w:r>
      <w:r w:rsidRPr="002F117B">
        <w:rPr>
          <w:rFonts w:cs="Arial" w:hint="eastAsia"/>
          <w:b w:val="0"/>
          <w:color w:val="auto"/>
          <w:sz w:val="20"/>
          <w:szCs w:val="20"/>
          <w:lang w:val="de-DE"/>
        </w:rPr>
        <w:t>“</w:t>
      </w:r>
      <w:r w:rsidRPr="002F117B">
        <w:rPr>
          <w:rFonts w:cs="Arial" w:hint="eastAsia"/>
          <w:b w:val="0"/>
          <w:color w:val="auto"/>
          <w:sz w:val="20"/>
          <w:szCs w:val="20"/>
          <w:lang w:val="de-DE"/>
        </w:rPr>
        <w:t>Q</w:t>
      </w:r>
      <w:r w:rsidRPr="002F117B">
        <w:rPr>
          <w:rFonts w:cs="Arial" w:hint="eastAsia"/>
          <w:b w:val="0"/>
          <w:color w:val="auto"/>
          <w:sz w:val="20"/>
          <w:szCs w:val="20"/>
          <w:lang w:val="de-DE"/>
        </w:rPr>
        <w:t>”</w:t>
      </w:r>
      <w:r w:rsidRPr="002F117B">
        <w:rPr>
          <w:rFonts w:cs="Arial"/>
          <w:b w:val="0"/>
          <w:color w:val="auto"/>
          <w:sz w:val="20"/>
          <w:szCs w:val="20"/>
          <w:lang w:val="de-DE"/>
        </w:rPr>
        <w:t>将继续</w:t>
      </w:r>
      <w:r w:rsidRPr="002F117B">
        <w:rPr>
          <w:rFonts w:cs="Arial" w:hint="eastAsia"/>
          <w:b w:val="0"/>
          <w:color w:val="auto"/>
          <w:sz w:val="20"/>
          <w:szCs w:val="20"/>
          <w:lang w:val="de-DE"/>
        </w:rPr>
        <w:t>用来区分</w:t>
      </w:r>
      <w:r w:rsidRPr="002F117B">
        <w:rPr>
          <w:rFonts w:cs="Arial"/>
          <w:b w:val="0"/>
          <w:color w:val="auto"/>
          <w:sz w:val="20"/>
          <w:szCs w:val="20"/>
          <w:lang w:val="de-DE"/>
        </w:rPr>
        <w:t>低底盘与高底盘车</w:t>
      </w:r>
      <w:r w:rsidRPr="002F117B">
        <w:rPr>
          <w:rFonts w:cs="Arial" w:hint="eastAsia"/>
          <w:b w:val="0"/>
          <w:color w:val="auto"/>
          <w:sz w:val="20"/>
          <w:szCs w:val="20"/>
          <w:lang w:val="de-DE"/>
        </w:rPr>
        <w:t>型</w:t>
      </w:r>
      <w:r w:rsidRPr="002F117B">
        <w:rPr>
          <w:rFonts w:cs="Arial"/>
          <w:b w:val="0"/>
          <w:color w:val="auto"/>
          <w:sz w:val="20"/>
          <w:szCs w:val="20"/>
          <w:lang w:val="de-DE"/>
        </w:rPr>
        <w:t>。数字</w:t>
      </w:r>
      <w:r w:rsidRPr="002F117B">
        <w:rPr>
          <w:rFonts w:cs="Arial" w:hint="eastAsia"/>
          <w:b w:val="0"/>
          <w:color w:val="auto"/>
          <w:sz w:val="20"/>
          <w:szCs w:val="20"/>
          <w:lang w:val="de-DE"/>
        </w:rPr>
        <w:t>（</w:t>
      </w:r>
      <w:r w:rsidRPr="002F117B">
        <w:rPr>
          <w:rFonts w:cs="Arial"/>
          <w:b w:val="0"/>
          <w:color w:val="auto"/>
          <w:sz w:val="20"/>
          <w:szCs w:val="20"/>
          <w:lang w:val="de-DE"/>
        </w:rPr>
        <w:t>目前为</w:t>
      </w:r>
      <w:r w:rsidRPr="002F117B">
        <w:rPr>
          <w:rFonts w:cs="Arial"/>
          <w:b w:val="0"/>
          <w:color w:val="auto"/>
          <w:sz w:val="20"/>
          <w:szCs w:val="20"/>
          <w:lang w:val="de-DE"/>
        </w:rPr>
        <w:t>1</w:t>
      </w:r>
      <w:r w:rsidRPr="002F117B">
        <w:rPr>
          <w:rFonts w:cs="Arial"/>
          <w:b w:val="0"/>
          <w:color w:val="auto"/>
          <w:sz w:val="20"/>
          <w:szCs w:val="20"/>
          <w:lang w:val="de-DE"/>
        </w:rPr>
        <w:t>至</w:t>
      </w:r>
      <w:r w:rsidRPr="002F117B">
        <w:rPr>
          <w:rFonts w:cs="Arial"/>
          <w:b w:val="0"/>
          <w:color w:val="auto"/>
          <w:sz w:val="20"/>
          <w:szCs w:val="20"/>
          <w:lang w:val="de-DE"/>
        </w:rPr>
        <w:t>8</w:t>
      </w:r>
      <w:r w:rsidRPr="002F117B">
        <w:rPr>
          <w:rFonts w:cs="Arial"/>
          <w:b w:val="0"/>
          <w:color w:val="auto"/>
          <w:sz w:val="20"/>
          <w:szCs w:val="20"/>
          <w:lang w:val="de-DE"/>
        </w:rPr>
        <w:t>）用于明确车型</w:t>
      </w:r>
      <w:r w:rsidRPr="002F117B">
        <w:rPr>
          <w:rFonts w:cs="Arial" w:hint="eastAsia"/>
          <w:b w:val="0"/>
          <w:color w:val="auto"/>
          <w:sz w:val="20"/>
          <w:szCs w:val="20"/>
          <w:lang w:val="de-DE"/>
        </w:rPr>
        <w:t>定位</w:t>
      </w:r>
      <w:r w:rsidRPr="002F117B">
        <w:rPr>
          <w:rFonts w:cs="Arial"/>
          <w:b w:val="0"/>
          <w:color w:val="auto"/>
          <w:sz w:val="20"/>
          <w:szCs w:val="20"/>
          <w:lang w:val="de-DE"/>
        </w:rPr>
        <w:t>，且与动力系统无关。因此，此前通过</w:t>
      </w:r>
      <w:proofErr w:type="gramStart"/>
      <w:r w:rsidRPr="002F117B">
        <w:rPr>
          <w:rFonts w:cs="Arial" w:hint="eastAsia"/>
          <w:b w:val="0"/>
          <w:color w:val="auto"/>
          <w:sz w:val="20"/>
          <w:szCs w:val="20"/>
          <w:lang w:val="de-DE"/>
        </w:rPr>
        <w:t>奇</w:t>
      </w:r>
      <w:r w:rsidRPr="002F117B">
        <w:rPr>
          <w:rFonts w:cs="Arial"/>
          <w:b w:val="0"/>
          <w:color w:val="auto"/>
          <w:sz w:val="20"/>
          <w:szCs w:val="20"/>
          <w:lang w:val="de-DE"/>
        </w:rPr>
        <w:t>偶数</w:t>
      </w:r>
      <w:proofErr w:type="gramEnd"/>
      <w:r w:rsidRPr="002F117B">
        <w:rPr>
          <w:rFonts w:cs="Arial" w:hint="eastAsia"/>
          <w:b w:val="0"/>
          <w:color w:val="auto"/>
          <w:sz w:val="20"/>
          <w:szCs w:val="20"/>
          <w:lang w:val="de-DE"/>
        </w:rPr>
        <w:t>来</w:t>
      </w:r>
      <w:r w:rsidRPr="002F117B">
        <w:rPr>
          <w:rFonts w:cs="Arial"/>
          <w:b w:val="0"/>
          <w:color w:val="auto"/>
          <w:sz w:val="20"/>
          <w:szCs w:val="20"/>
          <w:lang w:val="de-DE"/>
        </w:rPr>
        <w:t>区分不同驱动技术的</w:t>
      </w:r>
      <w:r w:rsidRPr="002F117B">
        <w:rPr>
          <w:rFonts w:cs="Arial" w:hint="eastAsia"/>
          <w:b w:val="0"/>
          <w:color w:val="auto"/>
          <w:sz w:val="20"/>
          <w:szCs w:val="20"/>
          <w:lang w:val="de-DE"/>
        </w:rPr>
        <w:t>方</w:t>
      </w:r>
      <w:r w:rsidRPr="002F117B">
        <w:rPr>
          <w:rFonts w:cs="Arial"/>
          <w:b w:val="0"/>
          <w:color w:val="auto"/>
          <w:sz w:val="20"/>
          <w:szCs w:val="20"/>
          <w:lang w:val="de-DE"/>
        </w:rPr>
        <w:t>法将不再适用。</w:t>
      </w:r>
      <w:r w:rsidRPr="002F117B">
        <w:rPr>
          <w:rFonts w:cs="Arial" w:hint="eastAsia"/>
          <w:b w:val="0"/>
          <w:color w:val="auto"/>
          <w:sz w:val="20"/>
          <w:szCs w:val="20"/>
          <w:lang w:val="de-DE"/>
        </w:rPr>
        <w:t>此前发布的新</w:t>
      </w:r>
      <w:r w:rsidRPr="002F117B">
        <w:rPr>
          <w:rFonts w:cs="Arial" w:hint="eastAsia"/>
          <w:b w:val="0"/>
          <w:color w:val="auto"/>
          <w:sz w:val="20"/>
          <w:szCs w:val="20"/>
          <w:lang w:val="de-DE"/>
        </w:rPr>
        <w:t>A5</w:t>
      </w:r>
      <w:r w:rsidRPr="002F117B">
        <w:rPr>
          <w:rFonts w:cs="Arial" w:hint="eastAsia"/>
          <w:b w:val="0"/>
          <w:color w:val="auto"/>
          <w:sz w:val="20"/>
          <w:szCs w:val="20"/>
          <w:lang w:val="de-DE"/>
        </w:rPr>
        <w:t>家族，作为基于豪华燃油车平台（</w:t>
      </w:r>
      <w:r w:rsidRPr="002F117B">
        <w:rPr>
          <w:rFonts w:cs="Arial" w:hint="eastAsia"/>
          <w:b w:val="0"/>
          <w:color w:val="auto"/>
          <w:sz w:val="20"/>
          <w:szCs w:val="20"/>
          <w:lang w:val="de-DE"/>
        </w:rPr>
        <w:t>PPC</w:t>
      </w:r>
      <w:r w:rsidRPr="002F117B">
        <w:rPr>
          <w:rFonts w:cs="Arial" w:hint="eastAsia"/>
          <w:b w:val="0"/>
          <w:color w:val="auto"/>
          <w:sz w:val="20"/>
          <w:szCs w:val="20"/>
          <w:lang w:val="de-DE"/>
        </w:rPr>
        <w:t>）打造的全新车系，将继续保留</w:t>
      </w:r>
      <w:r w:rsidRPr="002F117B">
        <w:rPr>
          <w:rFonts w:cs="Arial" w:hint="eastAsia"/>
          <w:b w:val="0"/>
          <w:color w:val="auto"/>
          <w:sz w:val="20"/>
          <w:szCs w:val="20"/>
          <w:lang w:val="de-DE"/>
        </w:rPr>
        <w:t>A5</w:t>
      </w:r>
      <w:r w:rsidRPr="002F117B">
        <w:rPr>
          <w:rFonts w:cs="Arial" w:hint="eastAsia"/>
          <w:b w:val="0"/>
          <w:color w:val="auto"/>
          <w:sz w:val="20"/>
          <w:szCs w:val="20"/>
          <w:lang w:val="de-DE"/>
        </w:rPr>
        <w:t>名称。</w:t>
      </w:r>
    </w:p>
    <w:p w14:paraId="5BBDF19B" w14:textId="77CCF288" w:rsidR="002A183F" w:rsidRPr="002A183F" w:rsidRDefault="002A183F" w:rsidP="002A183F">
      <w:pPr>
        <w:pStyle w:val="000Introduction"/>
        <w:rPr>
          <w:rFonts w:cs="Arial"/>
          <w:b w:val="0"/>
          <w:color w:val="auto"/>
          <w:sz w:val="20"/>
          <w:szCs w:val="20"/>
          <w:lang w:val="de-DE"/>
        </w:rPr>
      </w:pPr>
      <w:r w:rsidRPr="002A183F">
        <w:rPr>
          <w:rFonts w:cs="Arial"/>
          <w:b w:val="0"/>
          <w:color w:val="auto"/>
          <w:sz w:val="20"/>
          <w:szCs w:val="20"/>
          <w:lang w:val="de-DE"/>
        </w:rPr>
        <w:lastRenderedPageBreak/>
        <w:t>以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车身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尺寸和定位为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基础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的命名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规则，让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纯电动车型与内燃机车型共享相同的字母数字组合。车型与产品线中不同版本的区分将通过车身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风格（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如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Avant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、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Sedan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或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Sportback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）以及已确立的动力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总成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代码（如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e-tron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、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TFSI e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、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TFSI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或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TDI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）来实现。</w:t>
      </w:r>
    </w:p>
    <w:p w14:paraId="55898513" w14:textId="77777777" w:rsidR="002A183F" w:rsidRPr="002A183F" w:rsidRDefault="002A183F" w:rsidP="002A183F">
      <w:pPr>
        <w:pStyle w:val="000Introduction"/>
        <w:rPr>
          <w:rFonts w:cs="Arial"/>
          <w:b w:val="0"/>
          <w:color w:val="auto"/>
          <w:sz w:val="20"/>
          <w:szCs w:val="20"/>
          <w:lang w:val="de-DE"/>
        </w:rPr>
      </w:pPr>
      <w:r w:rsidRPr="002A183F">
        <w:rPr>
          <w:rFonts w:cs="Arial"/>
          <w:b w:val="0"/>
          <w:color w:val="auto"/>
          <w:sz w:val="20"/>
          <w:szCs w:val="20"/>
          <w:lang w:val="de-DE"/>
        </w:rPr>
        <w:t>首款采用这一命名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规则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的新车型将是搭载内燃机的奥迪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A6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，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它代表了奥迪在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全尺寸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车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型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领域的悠久成功历史，并将于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3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月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4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日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进行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全球首发。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同时，命名规则中的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动力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总成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代码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使得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A6 Avant TFSI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与纯电动的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A6 Avant e-tron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的差异一目了然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。对于已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发布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的车型，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奥迪不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计划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对其命名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进行追溯性</w:t>
      </w:r>
      <w:r w:rsidRPr="002A183F">
        <w:rPr>
          <w:rFonts w:cs="Arial" w:hint="eastAsia"/>
          <w:b w:val="0"/>
          <w:color w:val="auto"/>
          <w:sz w:val="20"/>
          <w:szCs w:val="20"/>
          <w:lang w:val="de-DE"/>
        </w:rPr>
        <w:t>调整</w:t>
      </w:r>
      <w:r w:rsidRPr="002A183F">
        <w:rPr>
          <w:rFonts w:cs="Arial"/>
          <w:b w:val="0"/>
          <w:color w:val="auto"/>
          <w:sz w:val="20"/>
          <w:szCs w:val="20"/>
          <w:lang w:val="de-DE"/>
        </w:rPr>
        <w:t>。</w:t>
      </w:r>
    </w:p>
    <w:p w14:paraId="3E9C0A27" w14:textId="2768A96F" w:rsidR="00781DEB" w:rsidRPr="001F4B34" w:rsidRDefault="001F4B34" w:rsidP="001F4B34">
      <w:pPr>
        <w:pStyle w:val="000Introduction"/>
        <w:rPr>
          <w:rFonts w:cs="Arial"/>
          <w:b w:val="0"/>
          <w:color w:val="auto"/>
          <w:sz w:val="20"/>
          <w:szCs w:val="20"/>
          <w:lang w:val="de-DE"/>
        </w:rPr>
        <w:sectPr w:rsidR="00781DEB" w:rsidRPr="001F4B34" w:rsidSect="00781DEB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2274" w:right="1412" w:bottom="1412" w:left="1412" w:header="590" w:footer="232" w:gutter="0"/>
          <w:cols w:space="720"/>
          <w:docGrid w:linePitch="326"/>
        </w:sectPr>
      </w:pPr>
      <w:r w:rsidRPr="001F4B34">
        <w:rPr>
          <w:rFonts w:cs="Arial" w:hint="eastAsia"/>
          <w:b w:val="0"/>
          <w:color w:val="auto"/>
          <w:sz w:val="20"/>
          <w:szCs w:val="20"/>
          <w:lang w:val="de-DE"/>
        </w:rPr>
        <w:t>对于为中国市场专属打造的车型，请以上市发布为准。</w:t>
      </w:r>
    </w:p>
    <w:p w14:paraId="283FAD1A" w14:textId="77777777" w:rsidR="00724B1E" w:rsidRDefault="00724B1E" w:rsidP="00724B1E">
      <w:pPr>
        <w:spacing w:line="240" w:lineRule="auto"/>
        <w:jc w:val="both"/>
        <w:rPr>
          <w:rFonts w:ascii="Audi Type" w:eastAsia="华康金刚黑" w:hAnsi="Audi Type"/>
          <w:lang w:val="en-US" w:eastAsia="zh-CN"/>
        </w:rPr>
      </w:pPr>
      <w:r>
        <w:rPr>
          <w:rFonts w:ascii="Audi Type" w:eastAsia="华康金刚黑" w:hAnsi="Audi Type" w:cs="华康黑体W5(P)" w:hint="eastAsia"/>
          <w:b/>
          <w:bCs/>
          <w:sz w:val="20"/>
          <w:szCs w:val="20"/>
          <w:lang w:val="zh-TW" w:eastAsia="zh-CN"/>
        </w:rPr>
        <w:lastRenderedPageBreak/>
        <w:t>奥迪（中国）企业管理有限公司</w:t>
      </w:r>
      <w:r>
        <w:rPr>
          <w:rFonts w:ascii="Audi Type" w:eastAsia="华康金刚黑" w:hAnsi="Audi Type" w:cs="华康黑体W5(P)"/>
          <w:b/>
          <w:bCs/>
          <w:sz w:val="20"/>
          <w:szCs w:val="20"/>
          <w:lang w:val="zh-TW" w:eastAsia="zh-CN"/>
        </w:rPr>
        <w:t xml:space="preserve"> </w:t>
      </w:r>
    </w:p>
    <w:p w14:paraId="2DE0803C" w14:textId="77777777" w:rsidR="00724B1E" w:rsidRPr="007A173B" w:rsidRDefault="00724B1E" w:rsidP="00724B1E">
      <w:pPr>
        <w:spacing w:line="240" w:lineRule="auto"/>
        <w:rPr>
          <w:rFonts w:ascii="Audi Type" w:eastAsia="华康金刚黑" w:hAnsi="Audi Type" w:cs="Audi Type"/>
          <w:sz w:val="20"/>
          <w:szCs w:val="20"/>
          <w:lang w:eastAsia="zh-CN"/>
        </w:rPr>
      </w:pPr>
      <w:proofErr w:type="gramStart"/>
      <w:r w:rsidRPr="007A173B">
        <w:rPr>
          <w:rFonts w:ascii="Audi Type" w:eastAsia="华康金刚黑" w:hAnsi="Audi Type" w:cs="Audi Type"/>
          <w:sz w:val="20"/>
          <w:szCs w:val="20"/>
          <w:lang w:eastAsia="zh-CN"/>
        </w:rPr>
        <w:t>柳润家</w:t>
      </w:r>
      <w:proofErr w:type="gramEnd"/>
      <w:r w:rsidRPr="007A173B">
        <w:rPr>
          <w:rFonts w:ascii="Audi Type" w:eastAsia="华康金刚黑" w:hAnsi="Audi Type" w:cs="Audi Type"/>
          <w:sz w:val="20"/>
          <w:szCs w:val="20"/>
          <w:lang w:eastAsia="zh-CN"/>
        </w:rPr>
        <w:t xml:space="preserve"> </w:t>
      </w:r>
      <w:r w:rsidRPr="007A173B">
        <w:rPr>
          <w:rFonts w:ascii="Audi Type" w:eastAsia="华康金刚黑" w:hAnsi="Audi Type" w:cs="Audi Type"/>
          <w:sz w:val="20"/>
          <w:szCs w:val="20"/>
          <w:lang w:eastAsia="zh-CN"/>
        </w:rPr>
        <w:t>先生</w:t>
      </w:r>
    </w:p>
    <w:p w14:paraId="4784D67D" w14:textId="77777777" w:rsidR="00724B1E" w:rsidRPr="007A173B" w:rsidRDefault="00724B1E" w:rsidP="00724B1E">
      <w:pPr>
        <w:widowControl w:val="0"/>
        <w:spacing w:line="240" w:lineRule="auto"/>
        <w:rPr>
          <w:rFonts w:ascii="Audi Type" w:eastAsia="华康金刚黑" w:hAnsi="Audi Type" w:cs="Audi Type"/>
          <w:sz w:val="20"/>
          <w:szCs w:val="20"/>
          <w:lang w:eastAsia="zh-CN"/>
        </w:rPr>
      </w:pPr>
      <w:r w:rsidRPr="007A173B">
        <w:rPr>
          <w:rFonts w:ascii="Audi Type" w:eastAsia="华康金刚黑" w:hAnsi="Audi Type" w:cs="Audi Type"/>
          <w:sz w:val="20"/>
          <w:szCs w:val="20"/>
          <w:lang w:eastAsia="zh-CN"/>
        </w:rPr>
        <w:t>电话：</w:t>
      </w:r>
      <w:r w:rsidRPr="007A173B">
        <w:rPr>
          <w:rFonts w:ascii="Audi Type" w:eastAsia="华康金刚黑" w:hAnsi="Audi Type" w:cs="Audi Type"/>
          <w:sz w:val="20"/>
          <w:szCs w:val="20"/>
          <w:lang w:eastAsia="zh-CN"/>
        </w:rPr>
        <w:t>+86 10 6531 3255</w:t>
      </w:r>
    </w:p>
    <w:p w14:paraId="4CC65B6C" w14:textId="4E256635" w:rsidR="00781DEB" w:rsidRDefault="00724B1E" w:rsidP="00724B1E">
      <w:pPr>
        <w:spacing w:line="240" w:lineRule="auto"/>
        <w:jc w:val="both"/>
        <w:rPr>
          <w:rStyle w:val="afe"/>
          <w:rFonts w:ascii="Audi Type" w:eastAsia="华康金刚黑" w:hAnsi="Audi Type" w:cs="Audi Type"/>
          <w:sz w:val="20"/>
          <w:szCs w:val="20"/>
          <w:lang w:val="pt-BR" w:eastAsia="zh-CN"/>
        </w:rPr>
      </w:pPr>
      <w:r w:rsidRPr="007A173B">
        <w:rPr>
          <w:rFonts w:ascii="Audi Type" w:eastAsia="华康金刚黑" w:hAnsi="Audi Type" w:cs="Audi Type"/>
          <w:sz w:val="20"/>
          <w:szCs w:val="20"/>
          <w:lang w:val="pt-BR" w:eastAsia="zh-CN"/>
        </w:rPr>
        <w:t xml:space="preserve">E-mail: </w:t>
      </w:r>
      <w:hyperlink r:id="rId15" w:history="1">
        <w:r w:rsidRPr="007A173B">
          <w:rPr>
            <w:rStyle w:val="afe"/>
            <w:rFonts w:ascii="Audi Type" w:eastAsia="华康金刚黑" w:hAnsi="Audi Type" w:cs="Audi Type"/>
            <w:sz w:val="20"/>
            <w:szCs w:val="20"/>
            <w:lang w:val="pt-BR" w:eastAsia="zh-CN"/>
          </w:rPr>
          <w:t>Runjia.Liu@audi.com.cn</w:t>
        </w:r>
      </w:hyperlink>
      <w:r w:rsidRPr="007A173B">
        <w:rPr>
          <w:rStyle w:val="afe"/>
          <w:rFonts w:ascii="Audi Type" w:eastAsia="华康金刚黑" w:hAnsi="Audi Type" w:cs="Audi Type"/>
          <w:sz w:val="20"/>
          <w:szCs w:val="20"/>
          <w:lang w:val="pt-BR" w:eastAsia="zh-CN"/>
        </w:rPr>
        <w:t xml:space="preserve">  </w:t>
      </w:r>
    </w:p>
    <w:p w14:paraId="451A96D3" w14:textId="77777777" w:rsidR="001D1EBA" w:rsidRDefault="001D1EBA" w:rsidP="00724B1E">
      <w:pPr>
        <w:spacing w:line="240" w:lineRule="auto"/>
        <w:jc w:val="both"/>
        <w:rPr>
          <w:rStyle w:val="afe"/>
          <w:rFonts w:ascii="Audi Type" w:eastAsia="华康金刚黑" w:hAnsi="Audi Type" w:cs="Audi Type"/>
          <w:sz w:val="20"/>
          <w:szCs w:val="20"/>
          <w:lang w:val="pt-BR" w:eastAsia="zh-CN"/>
        </w:rPr>
      </w:pPr>
    </w:p>
    <w:p w14:paraId="71CC932F" w14:textId="77777777" w:rsidR="00207B02" w:rsidRPr="00185399" w:rsidRDefault="00207B02" w:rsidP="00724B1E">
      <w:pPr>
        <w:spacing w:line="240" w:lineRule="auto"/>
        <w:jc w:val="both"/>
        <w:rPr>
          <w:rFonts w:ascii="Audi Type" w:eastAsia="华康金刚黑" w:hAnsi="Audi Type" w:cs="Verdana"/>
          <w:b/>
          <w:bCs/>
          <w:w w:val="110"/>
          <w:sz w:val="28"/>
          <w:szCs w:val="28"/>
          <w:lang w:eastAsia="zh-CN"/>
        </w:rPr>
      </w:pPr>
    </w:p>
    <w:p w14:paraId="70AE0C02" w14:textId="77777777" w:rsidR="00781DEB" w:rsidRPr="00185399" w:rsidRDefault="00781DEB" w:rsidP="00781DEB">
      <w:pPr>
        <w:adjustRightInd w:val="0"/>
        <w:snapToGrid w:val="0"/>
        <w:spacing w:before="191" w:line="240" w:lineRule="auto"/>
        <w:jc w:val="center"/>
        <w:rPr>
          <w:rFonts w:ascii="Audi Type" w:eastAsia="华康金刚黑" w:hAnsi="Audi Type" w:cs="华康金刚黑"/>
          <w:sz w:val="20"/>
          <w:szCs w:val="20"/>
          <w:lang w:eastAsia="zh-Hans"/>
        </w:rPr>
      </w:pPr>
    </w:p>
    <w:p w14:paraId="600F9765" w14:textId="77777777" w:rsidR="00781DEB" w:rsidRPr="00185399" w:rsidRDefault="00781DEB" w:rsidP="00781DEB">
      <w:pPr>
        <w:adjustRightInd w:val="0"/>
        <w:snapToGrid w:val="0"/>
        <w:spacing w:before="191" w:line="240" w:lineRule="auto"/>
        <w:jc w:val="center"/>
        <w:rPr>
          <w:rFonts w:ascii="Audi Type" w:eastAsia="华康金刚黑" w:hAnsi="Audi Type" w:cs="华康黑体W5(P)"/>
          <w:sz w:val="18"/>
          <w:szCs w:val="18"/>
          <w:lang w:val="en-US" w:eastAsia="zh-CN"/>
        </w:rPr>
      </w:pPr>
      <w:r w:rsidRPr="00185399">
        <w:rPr>
          <w:rFonts w:ascii="Audi Type" w:eastAsia="华康金刚黑" w:hAnsi="Audi Type" w:cs="华康黑体W5(P)" w:hint="eastAsia"/>
          <w:sz w:val="18"/>
          <w:szCs w:val="18"/>
          <w:lang w:val="zh-TW" w:eastAsia="zh-CN"/>
        </w:rPr>
        <w:t>如需更多媒体资料</w:t>
      </w:r>
      <w:r w:rsidRPr="00185399">
        <w:rPr>
          <w:rFonts w:ascii="Audi Type" w:eastAsia="华康金刚黑" w:hAnsi="Audi Type" w:cs="华康黑体W5(P)" w:hint="eastAsia"/>
          <w:sz w:val="18"/>
          <w:szCs w:val="18"/>
          <w:lang w:val="en-US" w:eastAsia="zh-CN"/>
        </w:rPr>
        <w:t>，</w:t>
      </w:r>
      <w:r w:rsidRPr="00185399">
        <w:rPr>
          <w:rFonts w:ascii="Audi Type" w:eastAsia="华康金刚黑" w:hAnsi="Audi Type" w:cs="华康黑体W5(P)" w:hint="eastAsia"/>
          <w:sz w:val="18"/>
          <w:szCs w:val="18"/>
          <w:lang w:val="zh-TW" w:eastAsia="zh-CN"/>
        </w:rPr>
        <w:t>请登录奥迪中国新闻中心</w:t>
      </w:r>
      <w:r w:rsidRPr="00185399">
        <w:rPr>
          <w:rFonts w:ascii="Audi Type" w:eastAsia="华康金刚黑" w:hAnsi="Audi Type" w:cs="华康黑体W5(P)" w:hint="eastAsia"/>
          <w:sz w:val="18"/>
          <w:szCs w:val="18"/>
          <w:lang w:val="en-US" w:eastAsia="zh-CN"/>
        </w:rPr>
        <w:t>：</w:t>
      </w:r>
    </w:p>
    <w:p w14:paraId="512FE278" w14:textId="77777777" w:rsidR="00781DEB" w:rsidRPr="00185399" w:rsidRDefault="00781DEB" w:rsidP="00781DEB">
      <w:pPr>
        <w:adjustRightInd w:val="0"/>
        <w:snapToGrid w:val="0"/>
        <w:spacing w:before="191" w:line="240" w:lineRule="auto"/>
        <w:jc w:val="center"/>
        <w:rPr>
          <w:rFonts w:ascii="Audi Type" w:eastAsia="华康金刚黑" w:hAnsi="Audi Type"/>
        </w:rPr>
      </w:pPr>
      <w:r w:rsidRPr="00185399">
        <w:rPr>
          <w:rFonts w:ascii="Audi Type" w:eastAsia="华康金刚黑" w:hAnsi="Audi Type"/>
          <w:noProof/>
          <w:sz w:val="18"/>
          <w:szCs w:val="18"/>
          <w:lang w:val="en-US" w:eastAsia="zh-CN"/>
        </w:rPr>
        <w:drawing>
          <wp:inline distT="0" distB="0" distL="0" distR="0" wp14:anchorId="2150726A" wp14:editId="2641FF50">
            <wp:extent cx="1146175" cy="1146175"/>
            <wp:effectExtent l="0" t="0" r="15875" b="15875"/>
            <wp:docPr id="4" name="图片 4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FFB33" w14:textId="77777777" w:rsidR="00781DEB" w:rsidRPr="00185399" w:rsidRDefault="00781DEB" w:rsidP="00781DEB">
      <w:pPr>
        <w:adjustRightInd w:val="0"/>
        <w:snapToGrid w:val="0"/>
        <w:spacing w:before="191" w:line="240" w:lineRule="auto"/>
        <w:jc w:val="center"/>
        <w:rPr>
          <w:rFonts w:ascii="Audi Type" w:eastAsia="华康金刚黑" w:hAnsi="Audi Type"/>
          <w:sz w:val="18"/>
          <w:szCs w:val="18"/>
          <w:lang w:eastAsia="zh-CN"/>
        </w:rPr>
      </w:pPr>
      <w:r w:rsidRPr="00185399">
        <w:rPr>
          <w:rFonts w:ascii="Audi Type" w:eastAsia="华康金刚黑" w:hAnsi="Audi Type" w:cs="微软雅黑"/>
          <w:sz w:val="18"/>
          <w:szCs w:val="18"/>
          <w:lang w:eastAsia="zh-CN"/>
        </w:rPr>
        <w:t>–</w:t>
      </w:r>
      <w:r w:rsidRPr="00185399">
        <w:rPr>
          <w:rFonts w:ascii="Audi Type" w:eastAsia="华康金刚黑" w:hAnsi="Audi Type" w:cs="华康黑体W5(P)" w:hint="eastAsia"/>
          <w:sz w:val="18"/>
          <w:szCs w:val="18"/>
          <w:lang w:val="zh-TW" w:eastAsia="zh-CN"/>
        </w:rPr>
        <w:t>完</w:t>
      </w:r>
      <w:r w:rsidRPr="00185399">
        <w:rPr>
          <w:rFonts w:ascii="Audi Type" w:eastAsia="华康金刚黑" w:hAnsi="Audi Type" w:cs="微软雅黑"/>
          <w:sz w:val="18"/>
          <w:szCs w:val="18"/>
          <w:lang w:eastAsia="zh-CN"/>
        </w:rPr>
        <w:t>–</w:t>
      </w:r>
    </w:p>
    <w:p w14:paraId="412492B1" w14:textId="77777777" w:rsidR="00781DEB" w:rsidRPr="00185399" w:rsidRDefault="00781DEB" w:rsidP="00781DEB">
      <w:pPr>
        <w:adjustRightInd w:val="0"/>
        <w:snapToGrid w:val="0"/>
        <w:spacing w:before="191" w:line="240" w:lineRule="auto"/>
        <w:jc w:val="both"/>
        <w:rPr>
          <w:rFonts w:ascii="Audi Type" w:eastAsia="华康金刚黑" w:hAnsi="Audi Type" w:cs="Audi Type"/>
          <w:lang w:eastAsia="zh-CN"/>
        </w:rPr>
      </w:pPr>
    </w:p>
    <w:p w14:paraId="331C6EDD" w14:textId="77777777" w:rsidR="00781DEB" w:rsidRPr="00185399" w:rsidRDefault="00781DEB" w:rsidP="00781DEB">
      <w:pPr>
        <w:adjustRightInd w:val="0"/>
        <w:snapToGrid w:val="0"/>
        <w:spacing w:before="191" w:line="240" w:lineRule="auto"/>
        <w:jc w:val="both"/>
        <w:rPr>
          <w:rFonts w:ascii="Audi Type" w:eastAsia="华康金刚黑" w:hAnsi="Audi Type"/>
          <w:b/>
          <w:bCs/>
          <w:lang w:val="zh-TW" w:eastAsia="zh-CN"/>
        </w:rPr>
      </w:pPr>
      <w:r w:rsidRPr="00185399">
        <w:rPr>
          <w:rFonts w:ascii="Audi Type" w:eastAsia="华康金刚黑" w:hAnsi="Audi Type" w:cs="华康黑体W5(P)"/>
          <w:b/>
          <w:bCs/>
          <w:sz w:val="18"/>
          <w:szCs w:val="18"/>
          <w:lang w:val="zh-TW" w:eastAsia="zh-CN"/>
        </w:rPr>
        <w:t>关于奥迪</w:t>
      </w:r>
    </w:p>
    <w:p w14:paraId="64D5D09A" w14:textId="77777777" w:rsidR="00781DEB" w:rsidRPr="00185399" w:rsidRDefault="00781DEB" w:rsidP="00781DEB">
      <w:pPr>
        <w:adjustRightInd w:val="0"/>
        <w:snapToGrid w:val="0"/>
        <w:spacing w:before="191" w:line="240" w:lineRule="auto"/>
        <w:jc w:val="both"/>
        <w:rPr>
          <w:rFonts w:ascii="Audi Type" w:eastAsia="华康金刚黑" w:hAnsi="Audi Type"/>
          <w:sz w:val="18"/>
          <w:szCs w:val="18"/>
          <w:lang w:eastAsia="zh-CN"/>
        </w:rPr>
      </w:pP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奥迪集团凭借奥迪、宾利、兰博基尼、杜卡迪品牌，成为最成功的高端及超豪华汽车和摩托车制造商之一。奥迪集团的分支机构遍布全球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100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多个市场，并在全球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12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个国家设有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21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个生产基地。</w:t>
      </w:r>
    </w:p>
    <w:p w14:paraId="79B0863F" w14:textId="77777777" w:rsidR="00781DEB" w:rsidRPr="00185399" w:rsidRDefault="00781DEB" w:rsidP="00781DEB">
      <w:pPr>
        <w:adjustRightInd w:val="0"/>
        <w:snapToGrid w:val="0"/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奥迪品牌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2023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年的客户交付量为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190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万辆，宾利品牌的客户交付量达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13,560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辆，兰博基尼品牌的客户交付量达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10,112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辆，杜卡迪品牌摩托车的客户交付量达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58,224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辆。在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2023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财年，奥迪集团总销售收入为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699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亿欧元，营业利润为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63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亿欧元。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2023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年，奥迪集团在全球拥有超过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87,000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名员工，其中超过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53,000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人在德国总部。凭借品牌吸引力和众多新产品，奥迪集团正在系统性地向智能网联的可持续高端出行提供者转型。</w:t>
      </w:r>
    </w:p>
    <w:p w14:paraId="041B2B15" w14:textId="77777777" w:rsidR="00781DEB" w:rsidRPr="00185399" w:rsidRDefault="00781DEB" w:rsidP="00781DEB">
      <w:pPr>
        <w:adjustRightInd w:val="0"/>
        <w:snapToGrid w:val="0"/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</w:p>
    <w:p w14:paraId="109141C7" w14:textId="77777777" w:rsidR="00A71EF6" w:rsidRPr="00781DEB" w:rsidRDefault="00A71EF6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</w:p>
    <w:sectPr w:rsidR="00A71EF6" w:rsidRPr="00781DEB">
      <w:headerReference w:type="default" r:id="rId17"/>
      <w:footerReference w:type="even" r:id="rId18"/>
      <w:footerReference w:type="default" r:id="rId19"/>
      <w:footerReference w:type="first" r:id="rId20"/>
      <w:pgSz w:w="11907" w:h="16839"/>
      <w:pgMar w:top="2274" w:right="1412" w:bottom="1412" w:left="1412" w:header="590" w:footer="2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33B01" w14:textId="77777777" w:rsidR="00980182" w:rsidRDefault="00980182">
      <w:pPr>
        <w:spacing w:line="240" w:lineRule="auto"/>
      </w:pPr>
      <w:r>
        <w:separator/>
      </w:r>
    </w:p>
  </w:endnote>
  <w:endnote w:type="continuationSeparator" w:id="0">
    <w:p w14:paraId="00FAFB1E" w14:textId="77777777" w:rsidR="00980182" w:rsidRDefault="00980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udi Type">
    <w:panose1 w:val="020B0503040202060203"/>
    <w:charset w:val="00"/>
    <w:family w:val="swiss"/>
    <w:pitch w:val="variable"/>
    <w:sig w:usb0="A10002EF" w:usb1="500020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金刚黑">
    <w:altName w:val="SimHei"/>
    <w:panose1 w:val="020B0400000000000000"/>
    <w:charset w:val="86"/>
    <w:family w:val="swiss"/>
    <w:pitch w:val="variable"/>
    <w:sig w:usb0="800002BF" w:usb1="184F6CFA" w:usb2="00000012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udi Type Extended">
    <w:panose1 w:val="020B0507040202060203"/>
    <w:charset w:val="00"/>
    <w:family w:val="swiss"/>
    <w:pitch w:val="variable"/>
    <w:sig w:usb0="A10002EF" w:usb1="500020FB" w:usb2="00000000" w:usb3="00000000" w:csb0="0000009F" w:csb1="00000000"/>
  </w:font>
  <w:font w:name="华康黑体W5(P)">
    <w:panose1 w:val="020B0500000000000000"/>
    <w:charset w:val="86"/>
    <w:family w:val="swiss"/>
    <w:pitch w:val="variable"/>
    <w:sig w:usb0="00000001" w:usb1="080F0000" w:usb2="00000012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3A75A" w14:textId="77777777" w:rsidR="00781DEB" w:rsidRDefault="00781DEB">
    <w:pPr>
      <w:pStyle w:val="af"/>
      <w:framePr w:wrap="around" w:vAnchor="text" w:hAnchor="margin" w:xAlign="right" w:y="1"/>
      <w:rPr>
        <w:rStyle w:val="afc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CD09CDB" wp14:editId="2A1E62F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6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2DDCB8" w14:textId="77777777" w:rsidR="00781DEB" w:rsidRPr="0074070F" w:rsidRDefault="00781DEB" w:rsidP="007407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07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D09C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INTERNAL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22DDCB8" w14:textId="77777777" w:rsidR="00781DEB" w:rsidRPr="0074070F" w:rsidRDefault="00781DEB" w:rsidP="007407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07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>2</w:t>
    </w:r>
    <w:r>
      <w:rPr>
        <w:rStyle w:val="afc"/>
      </w:rPr>
      <w:fldChar w:fldCharType="end"/>
    </w:r>
  </w:p>
  <w:p w14:paraId="3497F971" w14:textId="77777777" w:rsidR="00781DEB" w:rsidRDefault="00781DEB">
    <w:pPr>
      <w:pStyle w:val="af"/>
      <w:ind w:right="360"/>
    </w:pPr>
  </w:p>
  <w:p w14:paraId="45494469" w14:textId="77777777" w:rsidR="00781DEB" w:rsidRDefault="00781DEB"/>
  <w:p w14:paraId="26D23A40" w14:textId="77777777" w:rsidR="00781DEB" w:rsidRDefault="00781DEB"/>
  <w:p w14:paraId="6A117560" w14:textId="77777777" w:rsidR="00781DEB" w:rsidRDefault="00781DEB"/>
  <w:p w14:paraId="3AD0D2B2" w14:textId="77777777" w:rsidR="00781DEB" w:rsidRDefault="00781DEB"/>
  <w:p w14:paraId="782FC2F0" w14:textId="77777777" w:rsidR="00781DEB" w:rsidRDefault="00781DEB"/>
  <w:p w14:paraId="5B566DF1" w14:textId="77777777" w:rsidR="00781DEB" w:rsidRDefault="00781DE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2414B" w14:textId="01BD320B" w:rsidR="00781DEB" w:rsidRDefault="00781DEB">
    <w:pPr>
      <w:autoSpaceDE w:val="0"/>
      <w:autoSpaceDN w:val="0"/>
      <w:adjustRightInd w:val="0"/>
      <w:spacing w:line="240" w:lineRule="auto"/>
      <w:jc w:val="right"/>
      <w:rPr>
        <w:rStyle w:val="afc"/>
        <w:rFonts w:ascii="Audi Type" w:hAnsi="Audi Type" w:cs="Arial"/>
        <w:sz w:val="18"/>
        <w:szCs w:val="18"/>
      </w:rPr>
    </w:pPr>
  </w:p>
  <w:p w14:paraId="236F931E" w14:textId="77777777" w:rsidR="00781DEB" w:rsidRDefault="00781DEB">
    <w:pPr>
      <w:tabs>
        <w:tab w:val="left" w:pos="9072"/>
      </w:tabs>
      <w:autoSpaceDE w:val="0"/>
      <w:autoSpaceDN w:val="0"/>
      <w:adjustRightInd w:val="0"/>
      <w:spacing w:line="240" w:lineRule="auto"/>
      <w:ind w:left="8496"/>
      <w:rPr>
        <w:rFonts w:ascii="Audi Type" w:hAnsi="Audi Type" w:cs="Arial"/>
        <w:sz w:val="18"/>
        <w:szCs w:val="18"/>
      </w:rPr>
    </w:pPr>
    <w:r>
      <w:rPr>
        <w:rStyle w:val="afc"/>
        <w:rFonts w:ascii="Audi Type" w:hAnsi="Audi Type" w:cs="Arial"/>
        <w:b/>
        <w:sz w:val="18"/>
        <w:szCs w:val="18"/>
        <w:lang w:eastAsia="zh-CN"/>
      </w:rPr>
      <w:tab/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PAGE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5</w:t>
    </w:r>
    <w:r>
      <w:rPr>
        <w:rStyle w:val="afc"/>
        <w:rFonts w:ascii="Audi Type" w:hAnsi="Audi Type" w:cs="Arial"/>
        <w:sz w:val="18"/>
        <w:szCs w:val="18"/>
      </w:rPr>
      <w:fldChar w:fldCharType="end"/>
    </w:r>
    <w:r>
      <w:rPr>
        <w:rStyle w:val="afc"/>
        <w:rFonts w:ascii="Audi Type" w:hAnsi="Audi Type" w:cs="Arial"/>
        <w:sz w:val="18"/>
        <w:szCs w:val="18"/>
      </w:rPr>
      <w:t>/</w:t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NUMPAGES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5</w:t>
    </w:r>
    <w:r>
      <w:rPr>
        <w:rStyle w:val="afc"/>
        <w:rFonts w:ascii="Audi Type" w:hAnsi="Audi Type" w:cs="Arial"/>
        <w:sz w:val="18"/>
        <w:szCs w:val="18"/>
      </w:rPr>
      <w:fldChar w:fldCharType="end"/>
    </w:r>
  </w:p>
  <w:p w14:paraId="61E13041" w14:textId="77777777" w:rsidR="00781DEB" w:rsidRDefault="00781DEB"/>
  <w:p w14:paraId="170516D1" w14:textId="77777777" w:rsidR="00781DEB" w:rsidRDefault="00781DEB"/>
  <w:p w14:paraId="3949044D" w14:textId="77777777" w:rsidR="00781DEB" w:rsidRDefault="00781DE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8CE05" w14:textId="6221087D" w:rsidR="00781DEB" w:rsidRDefault="00781DEB">
    <w:pPr>
      <w:pStyle w:val="af"/>
      <w:tabs>
        <w:tab w:val="clear" w:pos="9072"/>
        <w:tab w:val="left" w:pos="9000"/>
        <w:tab w:val="left" w:pos="9070"/>
      </w:tabs>
      <w:spacing w:line="240" w:lineRule="auto"/>
      <w:rPr>
        <w:rStyle w:val="afc"/>
        <w:rFonts w:ascii="Audi Type" w:hAnsi="Audi Type" w:cs="Arial"/>
        <w:sz w:val="18"/>
        <w:szCs w:val="18"/>
      </w:rPr>
    </w:pPr>
    <w:r>
      <w:rPr>
        <w:rFonts w:ascii="Audi Type" w:hAnsi="Audi Type" w:cs="Audi Type"/>
        <w:noProof/>
        <w:color w:val="000000"/>
        <w:sz w:val="18"/>
        <w:szCs w:val="18"/>
        <w:lang w:val="en-US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A06DFE5" wp14:editId="64C821A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0D1D1C" w14:textId="77777777" w:rsidR="00781DEB" w:rsidRPr="0074070F" w:rsidRDefault="00781DEB" w:rsidP="007407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07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06DF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C0D1D1C" w14:textId="77777777" w:rsidR="00781DEB" w:rsidRPr="0074070F" w:rsidRDefault="00781DEB" w:rsidP="007407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07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PAGE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1</w:t>
    </w:r>
    <w:r>
      <w:rPr>
        <w:rStyle w:val="afc"/>
        <w:rFonts w:ascii="Audi Type" w:hAnsi="Audi Type" w:cs="Arial"/>
        <w:sz w:val="18"/>
        <w:szCs w:val="18"/>
      </w:rPr>
      <w:fldChar w:fldCharType="end"/>
    </w:r>
    <w:r>
      <w:rPr>
        <w:rStyle w:val="afc"/>
        <w:rFonts w:ascii="Audi Type" w:hAnsi="Audi Type" w:cs="Arial"/>
        <w:sz w:val="18"/>
        <w:szCs w:val="18"/>
      </w:rPr>
      <w:t>/</w:t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NUMPAGES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4</w:t>
    </w:r>
    <w:r>
      <w:rPr>
        <w:rStyle w:val="afc"/>
        <w:rFonts w:ascii="Audi Type" w:hAnsi="Audi Type" w:cs="Arial"/>
        <w:sz w:val="18"/>
        <w:szCs w:val="18"/>
      </w:rPr>
      <w:fldChar w:fldCharType="end"/>
    </w:r>
  </w:p>
  <w:p w14:paraId="1C64707B" w14:textId="77777777" w:rsidR="00781DEB" w:rsidRDefault="00781DEB">
    <w:pPr>
      <w:pStyle w:val="af"/>
      <w:tabs>
        <w:tab w:val="clear" w:pos="9072"/>
        <w:tab w:val="left" w:pos="9070"/>
      </w:tabs>
      <w:spacing w:line="240" w:lineRule="auto"/>
      <w:rPr>
        <w:rFonts w:ascii="Audi Type" w:hAnsi="Audi Type" w:cs="Arial"/>
        <w:sz w:val="18"/>
        <w:szCs w:val="18"/>
      </w:rPr>
    </w:pPr>
  </w:p>
  <w:p w14:paraId="543BF048" w14:textId="77777777" w:rsidR="00781DEB" w:rsidRDefault="00781DEB"/>
  <w:p w14:paraId="1A7DCC94" w14:textId="77777777" w:rsidR="00781DEB" w:rsidRDefault="00781DEB"/>
  <w:p w14:paraId="671E1C1C" w14:textId="77777777" w:rsidR="00781DEB" w:rsidRDefault="00781DEB"/>
  <w:p w14:paraId="09294FEB" w14:textId="77777777" w:rsidR="00781DEB" w:rsidRDefault="00781DEB"/>
  <w:p w14:paraId="10EB9383" w14:textId="77777777" w:rsidR="00781DEB" w:rsidRDefault="00781DEB"/>
  <w:p w14:paraId="3886B15A" w14:textId="77777777" w:rsidR="00781DEB" w:rsidRDefault="00781DE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10F3C" w14:textId="07642C30" w:rsidR="00554F4B" w:rsidRDefault="00554F4B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8FFCF28" wp14:editId="0EAED3D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1B301D" w14:textId="6C11B148" w:rsidR="00554F4B" w:rsidRPr="00554F4B" w:rsidRDefault="00554F4B" w:rsidP="00554F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4F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FCF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61B301D" w14:textId="6C11B148" w:rsidR="00554F4B" w:rsidRPr="00554F4B" w:rsidRDefault="00554F4B" w:rsidP="00554F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54F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62A2A" w14:textId="2E4FFFCA" w:rsidR="00A71EF6" w:rsidRDefault="00A71EF6">
    <w:pPr>
      <w:autoSpaceDE w:val="0"/>
      <w:autoSpaceDN w:val="0"/>
      <w:adjustRightInd w:val="0"/>
      <w:spacing w:line="240" w:lineRule="auto"/>
      <w:jc w:val="right"/>
      <w:rPr>
        <w:rStyle w:val="afc"/>
        <w:rFonts w:ascii="Audi Type" w:hAnsi="Audi Type" w:cs="Arial"/>
        <w:sz w:val="18"/>
        <w:szCs w:val="18"/>
      </w:rPr>
    </w:pPr>
  </w:p>
  <w:p w14:paraId="792C7DDF" w14:textId="77777777" w:rsidR="00A71EF6" w:rsidRDefault="00A71EF6">
    <w:pPr>
      <w:autoSpaceDE w:val="0"/>
      <w:autoSpaceDN w:val="0"/>
      <w:adjustRightInd w:val="0"/>
      <w:spacing w:line="240" w:lineRule="auto"/>
      <w:jc w:val="right"/>
      <w:rPr>
        <w:rStyle w:val="afc"/>
        <w:rFonts w:ascii="Audi Type" w:eastAsia="华康金刚黑" w:hAnsi="Audi Type" w:cs="Arial"/>
        <w:sz w:val="18"/>
        <w:szCs w:val="18"/>
        <w:lang w:eastAsia="zh-CN"/>
      </w:rPr>
    </w:pPr>
  </w:p>
  <w:p w14:paraId="3AE5D471" w14:textId="77777777" w:rsidR="00A71EF6" w:rsidRDefault="00C4160E">
    <w:pPr>
      <w:tabs>
        <w:tab w:val="left" w:pos="9072"/>
      </w:tabs>
      <w:autoSpaceDE w:val="0"/>
      <w:autoSpaceDN w:val="0"/>
      <w:adjustRightInd w:val="0"/>
      <w:spacing w:line="240" w:lineRule="auto"/>
      <w:ind w:left="8496"/>
      <w:rPr>
        <w:rFonts w:ascii="Audi Type" w:hAnsi="Audi Type" w:cs="Arial"/>
        <w:sz w:val="18"/>
        <w:szCs w:val="18"/>
      </w:rPr>
    </w:pPr>
    <w:r>
      <w:rPr>
        <w:rStyle w:val="afc"/>
        <w:rFonts w:ascii="Audi Type" w:hAnsi="Audi Type" w:cs="Arial"/>
        <w:b/>
        <w:sz w:val="18"/>
        <w:szCs w:val="18"/>
      </w:rPr>
      <w:tab/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PAGE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5</w:t>
    </w:r>
    <w:r>
      <w:rPr>
        <w:rStyle w:val="afc"/>
        <w:rFonts w:ascii="Audi Type" w:hAnsi="Audi Type" w:cs="Arial"/>
        <w:sz w:val="18"/>
        <w:szCs w:val="18"/>
      </w:rPr>
      <w:fldChar w:fldCharType="end"/>
    </w:r>
    <w:r>
      <w:rPr>
        <w:rStyle w:val="afc"/>
        <w:rFonts w:ascii="Audi Type" w:hAnsi="Audi Type" w:cs="Arial"/>
        <w:sz w:val="18"/>
        <w:szCs w:val="18"/>
      </w:rPr>
      <w:t>/</w:t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NUMPAGES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5</w:t>
    </w:r>
    <w:r>
      <w:rPr>
        <w:rStyle w:val="afc"/>
        <w:rFonts w:ascii="Audi Type" w:hAnsi="Audi Type" w:cs="Arial"/>
        <w:sz w:val="18"/>
        <w:szCs w:val="18"/>
      </w:rPr>
      <w:fldChar w:fldCharType="end"/>
    </w:r>
  </w:p>
  <w:p w14:paraId="1E13B36B" w14:textId="77777777" w:rsidR="00A71EF6" w:rsidRDefault="00A71EF6"/>
  <w:p w14:paraId="74D6C478" w14:textId="77777777" w:rsidR="00A71EF6" w:rsidRDefault="00A71EF6"/>
  <w:p w14:paraId="6E3C1D10" w14:textId="77777777" w:rsidR="00A71EF6" w:rsidRDefault="00A71EF6"/>
  <w:p w14:paraId="1333D731" w14:textId="77777777" w:rsidR="00A71EF6" w:rsidRDefault="00A71EF6">
    <w:pPr>
      <w:rPr>
        <w:lang w:eastAsia="zh-CN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821D" w14:textId="30279006" w:rsidR="00554F4B" w:rsidRDefault="00554F4B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8CD0227" wp14:editId="77B7DF8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E5E21" w14:textId="605E0C5A" w:rsidR="00554F4B" w:rsidRPr="00554F4B" w:rsidRDefault="00554F4B" w:rsidP="00554F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4F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D02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74AE5E21" w14:textId="605E0C5A" w:rsidR="00554F4B" w:rsidRPr="00554F4B" w:rsidRDefault="00554F4B" w:rsidP="00554F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54F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578F9" w14:textId="77777777" w:rsidR="00980182" w:rsidRDefault="00980182">
      <w:pPr>
        <w:spacing w:line="240" w:lineRule="auto"/>
      </w:pPr>
      <w:r>
        <w:separator/>
      </w:r>
    </w:p>
  </w:footnote>
  <w:footnote w:type="continuationSeparator" w:id="0">
    <w:p w14:paraId="3FE736C8" w14:textId="77777777" w:rsidR="00980182" w:rsidRDefault="009801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5F7F3" w14:textId="77777777" w:rsidR="00CC17DB" w:rsidRDefault="00CC17DB" w:rsidP="00CC17DB">
    <w:pPr>
      <w:spacing w:line="300" w:lineRule="exact"/>
      <w:rPr>
        <w:rFonts w:ascii="Audi Type Extended" w:hAnsi="Audi Type Extended"/>
        <w:sz w:val="26"/>
        <w:szCs w:val="26"/>
        <w:lang w:val="en-US" w:eastAsia="zh-CN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68480" behindDoc="0" locked="0" layoutInCell="1" allowOverlap="1" wp14:anchorId="09E52559" wp14:editId="36D68167">
          <wp:simplePos x="0" y="0"/>
          <wp:positionH relativeFrom="column">
            <wp:posOffset>4671695</wp:posOffset>
          </wp:positionH>
          <wp:positionV relativeFrom="paragraph">
            <wp:posOffset>-50800</wp:posOffset>
          </wp:positionV>
          <wp:extent cx="1097280" cy="377825"/>
          <wp:effectExtent l="0" t="0" r="7620" b="3175"/>
          <wp:wrapSquare wrapText="bothSides"/>
          <wp:docPr id="815752972" name="图片 815752972" descr="形状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468933" name="图片 1495468933" descr="形状&#10;&#10;中度可信度描述已自动生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 w:hint="eastAsia"/>
        <w:b/>
        <w:color w:val="CC0033"/>
        <w:sz w:val="26"/>
        <w:szCs w:val="26"/>
        <w:lang w:eastAsia="zh-CN"/>
      </w:rPr>
      <w:t xml:space="preserve"> </w:t>
    </w:r>
    <w:r>
      <w:rPr>
        <w:rFonts w:ascii="Audi Type Extended" w:hAnsi="Audi Type Extended"/>
        <w:sz w:val="26"/>
        <w:szCs w:val="26"/>
      </w:rPr>
      <w:t>China</w:t>
    </w:r>
  </w:p>
  <w:p w14:paraId="02730678" w14:textId="7DA92494" w:rsidR="00781DEB" w:rsidRPr="00CC17DB" w:rsidRDefault="00CC17DB" w:rsidP="00CC17DB">
    <w:pPr>
      <w:spacing w:line="300" w:lineRule="exact"/>
      <w:rPr>
        <w:rFonts w:ascii="Audi Type Extended" w:hAnsi="Audi Type Extended"/>
        <w:sz w:val="26"/>
        <w:szCs w:val="26"/>
        <w:lang w:eastAsia="zh-CN"/>
      </w:rPr>
    </w:pPr>
    <w:r>
      <w:rPr>
        <w:rFonts w:ascii="Audi Type Extended" w:hAnsi="Audi Type Extended"/>
        <w:sz w:val="26"/>
        <w:szCs w:val="26"/>
      </w:rPr>
      <w:t>MediaInfo</w:t>
    </w:r>
  </w:p>
  <w:p w14:paraId="11CBDCC6" w14:textId="77777777" w:rsidR="00781DEB" w:rsidRDefault="00781DEB">
    <w:pPr>
      <w:rPr>
        <w:lang w:eastAsia="zh-CN"/>
      </w:rPr>
    </w:pPr>
  </w:p>
  <w:p w14:paraId="651A80CD" w14:textId="77777777" w:rsidR="003120E9" w:rsidRDefault="003120E9">
    <w:pPr>
      <w:rPr>
        <w:lang w:eastAsia="zh-CN"/>
      </w:rPr>
    </w:pPr>
  </w:p>
  <w:p w14:paraId="54E14DBB" w14:textId="77777777" w:rsidR="00781DEB" w:rsidRDefault="00781DEB"/>
  <w:p w14:paraId="626FD972" w14:textId="77777777" w:rsidR="00781DEB" w:rsidRDefault="00781D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13A6E" w14:textId="77777777" w:rsidR="00781DEB" w:rsidRDefault="00781DEB">
    <w:pPr>
      <w:pStyle w:val="af1"/>
      <w:tabs>
        <w:tab w:val="clear" w:pos="4536"/>
        <w:tab w:val="clear" w:pos="9072"/>
        <w:tab w:val="left" w:pos="2250"/>
      </w:tabs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64384" behindDoc="0" locked="0" layoutInCell="1" allowOverlap="1" wp14:anchorId="6AC661CF" wp14:editId="57A32D1F">
          <wp:simplePos x="0" y="0"/>
          <wp:positionH relativeFrom="column">
            <wp:posOffset>4719320</wp:posOffset>
          </wp:positionH>
          <wp:positionV relativeFrom="paragraph">
            <wp:posOffset>-53975</wp:posOffset>
          </wp:positionV>
          <wp:extent cx="1097915" cy="377825"/>
          <wp:effectExtent l="0" t="0" r="6985" b="3175"/>
          <wp:wrapNone/>
          <wp:docPr id="383085008" name="图片 383085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8000" cy="37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/>
        <w:sz w:val="26"/>
        <w:szCs w:val="26"/>
      </w:rPr>
      <w:tab/>
    </w:r>
  </w:p>
  <w:p w14:paraId="48BB870B" w14:textId="77777777" w:rsidR="00781DEB" w:rsidRDefault="00781DEB"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</w:p>
  <w:p w14:paraId="5D389F37" w14:textId="77777777" w:rsidR="00781DEB" w:rsidRDefault="00781DEB">
    <w:pPr>
      <w:pStyle w:val="af1"/>
      <w:tabs>
        <w:tab w:val="clear" w:pos="4536"/>
        <w:tab w:val="clear" w:pos="9072"/>
        <w:tab w:val="left" w:pos="1455"/>
      </w:tabs>
    </w:pPr>
    <w:r>
      <w:tab/>
    </w:r>
  </w:p>
  <w:p w14:paraId="6040E23C" w14:textId="77777777" w:rsidR="00781DEB" w:rsidRDefault="00781DEB"/>
  <w:p w14:paraId="34340F29" w14:textId="77777777" w:rsidR="00781DEB" w:rsidRDefault="00781DEB"/>
  <w:p w14:paraId="4C3658EF" w14:textId="77777777" w:rsidR="00781DEB" w:rsidRDefault="00781DEB"/>
  <w:p w14:paraId="5BFE95C6" w14:textId="77777777" w:rsidR="00781DEB" w:rsidRDefault="00781DEB"/>
  <w:p w14:paraId="50C4BBAC" w14:textId="77777777" w:rsidR="00781DEB" w:rsidRDefault="00781DEB"/>
  <w:p w14:paraId="2660A129" w14:textId="77777777" w:rsidR="00781DEB" w:rsidRDefault="00781D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31206" w14:textId="77777777" w:rsidR="00A71EF6" w:rsidRDefault="00C4160E">
    <w:pPr>
      <w:spacing w:line="300" w:lineRule="exact"/>
      <w:rPr>
        <w:rFonts w:ascii="Audi Type Extended" w:hAnsi="Audi Type Extended"/>
        <w:sz w:val="26"/>
        <w:szCs w:val="26"/>
        <w:lang w:val="en-US" w:eastAsia="zh-CN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60288" behindDoc="0" locked="0" layoutInCell="1" allowOverlap="1" wp14:anchorId="4EB2D017" wp14:editId="3CE5D5D3">
          <wp:simplePos x="0" y="0"/>
          <wp:positionH relativeFrom="column">
            <wp:posOffset>4671695</wp:posOffset>
          </wp:positionH>
          <wp:positionV relativeFrom="paragraph">
            <wp:posOffset>-50800</wp:posOffset>
          </wp:positionV>
          <wp:extent cx="1097280" cy="377825"/>
          <wp:effectExtent l="0" t="0" r="7620" b="3175"/>
          <wp:wrapSquare wrapText="bothSides"/>
          <wp:docPr id="1495468933" name="图片 1495468933" descr="形状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468933" name="图片 1495468933" descr="形状&#10;&#10;中度可信度描述已自动生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 w:hint="eastAsia"/>
        <w:b/>
        <w:color w:val="CC0033"/>
        <w:sz w:val="26"/>
        <w:szCs w:val="26"/>
        <w:lang w:eastAsia="zh-CN"/>
      </w:rPr>
      <w:t xml:space="preserve"> </w:t>
    </w:r>
    <w:r>
      <w:rPr>
        <w:rFonts w:ascii="Audi Type Extended" w:hAnsi="Audi Type Extended"/>
        <w:sz w:val="26"/>
        <w:szCs w:val="26"/>
      </w:rPr>
      <w:t>China</w:t>
    </w:r>
  </w:p>
  <w:p w14:paraId="40C7174B" w14:textId="77777777" w:rsidR="00A71EF6" w:rsidRDefault="00C4160E"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</w:p>
  <w:p w14:paraId="30D56B0B" w14:textId="77777777" w:rsidR="00A71EF6" w:rsidRDefault="00A71EF6">
    <w:pPr>
      <w:pStyle w:val="af1"/>
      <w:rPr>
        <w:lang w:eastAsia="zh-CN"/>
      </w:rPr>
    </w:pPr>
  </w:p>
  <w:p w14:paraId="067853D3" w14:textId="77777777" w:rsidR="00A71EF6" w:rsidRDefault="00A71EF6">
    <w:pPr>
      <w:pStyle w:val="af1"/>
      <w:rPr>
        <w:lang w:eastAsia="zh-CN"/>
      </w:rPr>
    </w:pPr>
  </w:p>
  <w:p w14:paraId="51347C6D" w14:textId="77777777" w:rsidR="00A71EF6" w:rsidRDefault="00A71EF6">
    <w:pPr>
      <w:pStyle w:val="af1"/>
      <w:rPr>
        <w:lang w:eastAsia="zh-CN"/>
      </w:rPr>
    </w:pPr>
  </w:p>
  <w:p w14:paraId="659632F8" w14:textId="77777777" w:rsidR="00A71EF6" w:rsidRDefault="00A71EF6">
    <w:pPr>
      <w:pStyle w:val="af1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4520C"/>
    <w:multiLevelType w:val="multilevel"/>
    <w:tmpl w:val="08E452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E456C"/>
    <w:multiLevelType w:val="multilevel"/>
    <w:tmpl w:val="152E456C"/>
    <w:lvl w:ilvl="0">
      <w:start w:val="1"/>
      <w:numFmt w:val="bullet"/>
      <w:pStyle w:val="Bullet"/>
      <w:lvlText w:val="►"/>
      <w:lvlJc w:val="left"/>
      <w:pPr>
        <w:tabs>
          <w:tab w:val="left" w:pos="284"/>
        </w:tabs>
        <w:ind w:left="284" w:hanging="284"/>
      </w:pPr>
      <w:rPr>
        <w:rFonts w:ascii="Audi Type" w:hAnsi="Audi Type" w:hint="default"/>
        <w:color w:val="CC0033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0B89"/>
    <w:multiLevelType w:val="multilevel"/>
    <w:tmpl w:val="263C0B89"/>
    <w:lvl w:ilvl="0">
      <w:start w:val="1"/>
      <w:numFmt w:val="bullet"/>
      <w:pStyle w:val="000Bulletpoint"/>
      <w:lvlText w:val=""/>
      <w:lvlJc w:val="left"/>
      <w:pPr>
        <w:ind w:left="284" w:hanging="284"/>
      </w:pPr>
      <w:rPr>
        <w:rFonts w:ascii="Symbol" w:hAnsi="Symbol" w:hint="default"/>
        <w:b/>
        <w:i w:val="0"/>
        <w:color w:val="auto"/>
        <w:sz w:val="2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E7662"/>
    <w:multiLevelType w:val="multilevel"/>
    <w:tmpl w:val="5F9E7662"/>
    <w:lvl w:ilvl="0">
      <w:start w:val="1"/>
      <w:numFmt w:val="bullet"/>
      <w:pStyle w:val="VorspannmitBulletpoints"/>
      <w:lvlText w:val="•"/>
      <w:lvlJc w:val="left"/>
      <w:pPr>
        <w:tabs>
          <w:tab w:val="left" w:pos="360"/>
        </w:tabs>
        <w:ind w:left="198" w:hanging="198"/>
      </w:pPr>
      <w:rPr>
        <w:rFonts w:hAnsi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971F6"/>
    <w:multiLevelType w:val="multilevel"/>
    <w:tmpl w:val="C4AC9224"/>
    <w:lvl w:ilvl="0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  <w:b/>
        <w:i w:val="0"/>
        <w:color w:val="auto"/>
        <w:sz w:val="2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454584">
    <w:abstractNumId w:val="3"/>
  </w:num>
  <w:num w:numId="2" w16cid:durableId="1136293456">
    <w:abstractNumId w:val="1"/>
  </w:num>
  <w:num w:numId="3" w16cid:durableId="1751734946">
    <w:abstractNumId w:val="2"/>
  </w:num>
  <w:num w:numId="4" w16cid:durableId="809637867">
    <w:abstractNumId w:val="0"/>
  </w:num>
  <w:num w:numId="5" w16cid:durableId="542905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I1MzM4ZmQyNmFhMDAzZjdjZmU5YjZiZmJjNDJmMDIifQ=="/>
    <w:docVar w:name="CoverShapeSeite1" w:val="-"/>
    <w:docVar w:name="CoverShapeSeite1_Visible" w:val="False"/>
  </w:docVars>
  <w:rsids>
    <w:rsidRoot w:val="00543D0D"/>
    <w:rsid w:val="BEA2D63A"/>
    <w:rsid w:val="000000B0"/>
    <w:rsid w:val="00000699"/>
    <w:rsid w:val="000008E4"/>
    <w:rsid w:val="000016A8"/>
    <w:rsid w:val="00001928"/>
    <w:rsid w:val="00001C2A"/>
    <w:rsid w:val="0000364F"/>
    <w:rsid w:val="00003C42"/>
    <w:rsid w:val="00005282"/>
    <w:rsid w:val="00005B30"/>
    <w:rsid w:val="00006707"/>
    <w:rsid w:val="000106A9"/>
    <w:rsid w:val="000107AB"/>
    <w:rsid w:val="00011698"/>
    <w:rsid w:val="00012EB6"/>
    <w:rsid w:val="00013794"/>
    <w:rsid w:val="00013DAF"/>
    <w:rsid w:val="0001435B"/>
    <w:rsid w:val="00014440"/>
    <w:rsid w:val="000146DC"/>
    <w:rsid w:val="00014895"/>
    <w:rsid w:val="00015C26"/>
    <w:rsid w:val="000162EC"/>
    <w:rsid w:val="00016464"/>
    <w:rsid w:val="00016C10"/>
    <w:rsid w:val="00016D7E"/>
    <w:rsid w:val="00016F9F"/>
    <w:rsid w:val="0002096F"/>
    <w:rsid w:val="00021FD4"/>
    <w:rsid w:val="00022D1A"/>
    <w:rsid w:val="000234FC"/>
    <w:rsid w:val="000239C8"/>
    <w:rsid w:val="00023B3C"/>
    <w:rsid w:val="00023C0A"/>
    <w:rsid w:val="00023F6A"/>
    <w:rsid w:val="000243A8"/>
    <w:rsid w:val="000245FA"/>
    <w:rsid w:val="00024F61"/>
    <w:rsid w:val="00024FEC"/>
    <w:rsid w:val="00025133"/>
    <w:rsid w:val="0002536B"/>
    <w:rsid w:val="000253F1"/>
    <w:rsid w:val="00026CBB"/>
    <w:rsid w:val="00027085"/>
    <w:rsid w:val="00027913"/>
    <w:rsid w:val="00027ABF"/>
    <w:rsid w:val="00027C26"/>
    <w:rsid w:val="00027E83"/>
    <w:rsid w:val="00027EAA"/>
    <w:rsid w:val="000308E7"/>
    <w:rsid w:val="00031436"/>
    <w:rsid w:val="00031BEB"/>
    <w:rsid w:val="00031E18"/>
    <w:rsid w:val="00032999"/>
    <w:rsid w:val="0003317F"/>
    <w:rsid w:val="000337EC"/>
    <w:rsid w:val="000341FD"/>
    <w:rsid w:val="00034559"/>
    <w:rsid w:val="00035204"/>
    <w:rsid w:val="00035A68"/>
    <w:rsid w:val="00035D78"/>
    <w:rsid w:val="000369ED"/>
    <w:rsid w:val="0003753E"/>
    <w:rsid w:val="000378E3"/>
    <w:rsid w:val="00040960"/>
    <w:rsid w:val="00040A20"/>
    <w:rsid w:val="00040D4F"/>
    <w:rsid w:val="000419E7"/>
    <w:rsid w:val="00041AF3"/>
    <w:rsid w:val="00041E05"/>
    <w:rsid w:val="00044EFD"/>
    <w:rsid w:val="0004593A"/>
    <w:rsid w:val="00045F58"/>
    <w:rsid w:val="0004620A"/>
    <w:rsid w:val="00046660"/>
    <w:rsid w:val="0004725C"/>
    <w:rsid w:val="00047BF0"/>
    <w:rsid w:val="00050FFA"/>
    <w:rsid w:val="000510F6"/>
    <w:rsid w:val="0005236F"/>
    <w:rsid w:val="000523AA"/>
    <w:rsid w:val="000547A4"/>
    <w:rsid w:val="00056040"/>
    <w:rsid w:val="0005636C"/>
    <w:rsid w:val="00056F41"/>
    <w:rsid w:val="00057A44"/>
    <w:rsid w:val="00057C3F"/>
    <w:rsid w:val="000608F1"/>
    <w:rsid w:val="00060D36"/>
    <w:rsid w:val="00061110"/>
    <w:rsid w:val="000613F3"/>
    <w:rsid w:val="0006164D"/>
    <w:rsid w:val="00062478"/>
    <w:rsid w:val="00062DD2"/>
    <w:rsid w:val="00063794"/>
    <w:rsid w:val="00064196"/>
    <w:rsid w:val="00065611"/>
    <w:rsid w:val="00066064"/>
    <w:rsid w:val="00066316"/>
    <w:rsid w:val="000677C9"/>
    <w:rsid w:val="00067AE4"/>
    <w:rsid w:val="00067D63"/>
    <w:rsid w:val="00072D4A"/>
    <w:rsid w:val="00073334"/>
    <w:rsid w:val="00074056"/>
    <w:rsid w:val="00074293"/>
    <w:rsid w:val="000743BB"/>
    <w:rsid w:val="000744CA"/>
    <w:rsid w:val="00074C65"/>
    <w:rsid w:val="00074FCF"/>
    <w:rsid w:val="000760D2"/>
    <w:rsid w:val="000770B9"/>
    <w:rsid w:val="00077D83"/>
    <w:rsid w:val="000801AA"/>
    <w:rsid w:val="00080221"/>
    <w:rsid w:val="0008032F"/>
    <w:rsid w:val="00081404"/>
    <w:rsid w:val="000816FC"/>
    <w:rsid w:val="000819DE"/>
    <w:rsid w:val="00082894"/>
    <w:rsid w:val="000838BF"/>
    <w:rsid w:val="000859CA"/>
    <w:rsid w:val="00086C56"/>
    <w:rsid w:val="00086DA1"/>
    <w:rsid w:val="00087346"/>
    <w:rsid w:val="0008743F"/>
    <w:rsid w:val="00087B8E"/>
    <w:rsid w:val="00090001"/>
    <w:rsid w:val="0009192B"/>
    <w:rsid w:val="00092845"/>
    <w:rsid w:val="00092C7A"/>
    <w:rsid w:val="000942D6"/>
    <w:rsid w:val="00096671"/>
    <w:rsid w:val="000975AB"/>
    <w:rsid w:val="0009797B"/>
    <w:rsid w:val="00097E6B"/>
    <w:rsid w:val="000A176E"/>
    <w:rsid w:val="000A1823"/>
    <w:rsid w:val="000A1BE4"/>
    <w:rsid w:val="000A1BF0"/>
    <w:rsid w:val="000A1E5F"/>
    <w:rsid w:val="000A1F00"/>
    <w:rsid w:val="000A2635"/>
    <w:rsid w:val="000A2903"/>
    <w:rsid w:val="000A3422"/>
    <w:rsid w:val="000A3594"/>
    <w:rsid w:val="000A3E32"/>
    <w:rsid w:val="000A3FE9"/>
    <w:rsid w:val="000A408F"/>
    <w:rsid w:val="000A4A59"/>
    <w:rsid w:val="000A4CB2"/>
    <w:rsid w:val="000A4DB6"/>
    <w:rsid w:val="000A5466"/>
    <w:rsid w:val="000A58FA"/>
    <w:rsid w:val="000A5AC0"/>
    <w:rsid w:val="000A5B07"/>
    <w:rsid w:val="000A6128"/>
    <w:rsid w:val="000B1567"/>
    <w:rsid w:val="000B1BCF"/>
    <w:rsid w:val="000B2C5C"/>
    <w:rsid w:val="000B2E74"/>
    <w:rsid w:val="000B35DD"/>
    <w:rsid w:val="000B4842"/>
    <w:rsid w:val="000B5602"/>
    <w:rsid w:val="000B5BE3"/>
    <w:rsid w:val="000B6445"/>
    <w:rsid w:val="000B6866"/>
    <w:rsid w:val="000B6F15"/>
    <w:rsid w:val="000B7AF2"/>
    <w:rsid w:val="000B7EDC"/>
    <w:rsid w:val="000C006E"/>
    <w:rsid w:val="000C019D"/>
    <w:rsid w:val="000C0C9D"/>
    <w:rsid w:val="000C1239"/>
    <w:rsid w:val="000C1655"/>
    <w:rsid w:val="000C1FA8"/>
    <w:rsid w:val="000C303F"/>
    <w:rsid w:val="000C381C"/>
    <w:rsid w:val="000C398A"/>
    <w:rsid w:val="000C40AE"/>
    <w:rsid w:val="000C413E"/>
    <w:rsid w:val="000C5300"/>
    <w:rsid w:val="000C5D79"/>
    <w:rsid w:val="000C5D87"/>
    <w:rsid w:val="000C5F1B"/>
    <w:rsid w:val="000C6B44"/>
    <w:rsid w:val="000C793C"/>
    <w:rsid w:val="000D0472"/>
    <w:rsid w:val="000D082A"/>
    <w:rsid w:val="000D0B0C"/>
    <w:rsid w:val="000D0D6A"/>
    <w:rsid w:val="000D1A10"/>
    <w:rsid w:val="000D29E4"/>
    <w:rsid w:val="000D40A2"/>
    <w:rsid w:val="000D47AD"/>
    <w:rsid w:val="000D4AAF"/>
    <w:rsid w:val="000D5305"/>
    <w:rsid w:val="000D5609"/>
    <w:rsid w:val="000D59DF"/>
    <w:rsid w:val="000D6AC9"/>
    <w:rsid w:val="000D7B3A"/>
    <w:rsid w:val="000D7C74"/>
    <w:rsid w:val="000E019E"/>
    <w:rsid w:val="000E0A0F"/>
    <w:rsid w:val="000E1F95"/>
    <w:rsid w:val="000E290E"/>
    <w:rsid w:val="000E36A3"/>
    <w:rsid w:val="000E3986"/>
    <w:rsid w:val="000E3E40"/>
    <w:rsid w:val="000E4605"/>
    <w:rsid w:val="000E54A2"/>
    <w:rsid w:val="000E570D"/>
    <w:rsid w:val="000E5ACD"/>
    <w:rsid w:val="000E67DD"/>
    <w:rsid w:val="000E75E7"/>
    <w:rsid w:val="000F043C"/>
    <w:rsid w:val="000F1C7D"/>
    <w:rsid w:val="000F28C5"/>
    <w:rsid w:val="000F29A3"/>
    <w:rsid w:val="000F2F48"/>
    <w:rsid w:val="000F3746"/>
    <w:rsid w:val="000F388C"/>
    <w:rsid w:val="000F3E87"/>
    <w:rsid w:val="000F43B5"/>
    <w:rsid w:val="000F4655"/>
    <w:rsid w:val="000F53A8"/>
    <w:rsid w:val="000F6CC5"/>
    <w:rsid w:val="000F71DC"/>
    <w:rsid w:val="0010181A"/>
    <w:rsid w:val="0010258B"/>
    <w:rsid w:val="00103033"/>
    <w:rsid w:val="001046A5"/>
    <w:rsid w:val="00106554"/>
    <w:rsid w:val="00106804"/>
    <w:rsid w:val="00106E4A"/>
    <w:rsid w:val="00106E4C"/>
    <w:rsid w:val="001070B3"/>
    <w:rsid w:val="0010758D"/>
    <w:rsid w:val="00110D5C"/>
    <w:rsid w:val="00110FD5"/>
    <w:rsid w:val="00111406"/>
    <w:rsid w:val="001117AA"/>
    <w:rsid w:val="001122D4"/>
    <w:rsid w:val="001126D6"/>
    <w:rsid w:val="001129E5"/>
    <w:rsid w:val="00112B01"/>
    <w:rsid w:val="001130E6"/>
    <w:rsid w:val="00113ABF"/>
    <w:rsid w:val="00113ED4"/>
    <w:rsid w:val="00115D4B"/>
    <w:rsid w:val="00115FFE"/>
    <w:rsid w:val="001162D9"/>
    <w:rsid w:val="00116649"/>
    <w:rsid w:val="00117284"/>
    <w:rsid w:val="001176DA"/>
    <w:rsid w:val="00117886"/>
    <w:rsid w:val="00117ED1"/>
    <w:rsid w:val="00120A4E"/>
    <w:rsid w:val="00120F8C"/>
    <w:rsid w:val="00121744"/>
    <w:rsid w:val="00121FAB"/>
    <w:rsid w:val="0012239C"/>
    <w:rsid w:val="00123A7B"/>
    <w:rsid w:val="00124062"/>
    <w:rsid w:val="00124580"/>
    <w:rsid w:val="001246B0"/>
    <w:rsid w:val="001251E5"/>
    <w:rsid w:val="001255C8"/>
    <w:rsid w:val="00125AB2"/>
    <w:rsid w:val="00126641"/>
    <w:rsid w:val="00126AEE"/>
    <w:rsid w:val="00126C89"/>
    <w:rsid w:val="001277AF"/>
    <w:rsid w:val="0012784B"/>
    <w:rsid w:val="001302B1"/>
    <w:rsid w:val="001313F1"/>
    <w:rsid w:val="001316D7"/>
    <w:rsid w:val="001324B7"/>
    <w:rsid w:val="001327FD"/>
    <w:rsid w:val="00132ADC"/>
    <w:rsid w:val="0013318E"/>
    <w:rsid w:val="00135AFB"/>
    <w:rsid w:val="001370DD"/>
    <w:rsid w:val="00137698"/>
    <w:rsid w:val="00137740"/>
    <w:rsid w:val="00137A73"/>
    <w:rsid w:val="001412CA"/>
    <w:rsid w:val="0014162B"/>
    <w:rsid w:val="0014183F"/>
    <w:rsid w:val="001422E1"/>
    <w:rsid w:val="00142874"/>
    <w:rsid w:val="00142BF8"/>
    <w:rsid w:val="0014311D"/>
    <w:rsid w:val="00143AD5"/>
    <w:rsid w:val="00144CD9"/>
    <w:rsid w:val="00145423"/>
    <w:rsid w:val="001455D3"/>
    <w:rsid w:val="00146471"/>
    <w:rsid w:val="001470A8"/>
    <w:rsid w:val="0014748B"/>
    <w:rsid w:val="001478D1"/>
    <w:rsid w:val="00147BDB"/>
    <w:rsid w:val="00147C30"/>
    <w:rsid w:val="00151AA2"/>
    <w:rsid w:val="00151D2E"/>
    <w:rsid w:val="001525D9"/>
    <w:rsid w:val="00153551"/>
    <w:rsid w:val="0015457A"/>
    <w:rsid w:val="00154770"/>
    <w:rsid w:val="00155BE1"/>
    <w:rsid w:val="0015633F"/>
    <w:rsid w:val="0015644F"/>
    <w:rsid w:val="0016103C"/>
    <w:rsid w:val="00161B1B"/>
    <w:rsid w:val="00161E35"/>
    <w:rsid w:val="00161E47"/>
    <w:rsid w:val="00161E9C"/>
    <w:rsid w:val="001626DD"/>
    <w:rsid w:val="001626E3"/>
    <w:rsid w:val="00163541"/>
    <w:rsid w:val="001639B4"/>
    <w:rsid w:val="00163D85"/>
    <w:rsid w:val="00164C14"/>
    <w:rsid w:val="001650FD"/>
    <w:rsid w:val="0016593F"/>
    <w:rsid w:val="00165F84"/>
    <w:rsid w:val="0016760B"/>
    <w:rsid w:val="00167FD3"/>
    <w:rsid w:val="0017025C"/>
    <w:rsid w:val="0017060B"/>
    <w:rsid w:val="00171E6C"/>
    <w:rsid w:val="00172227"/>
    <w:rsid w:val="00172600"/>
    <w:rsid w:val="00173EAD"/>
    <w:rsid w:val="00174B84"/>
    <w:rsid w:val="0017507D"/>
    <w:rsid w:val="001753AD"/>
    <w:rsid w:val="00175620"/>
    <w:rsid w:val="00175749"/>
    <w:rsid w:val="00177A09"/>
    <w:rsid w:val="0018088E"/>
    <w:rsid w:val="00180F14"/>
    <w:rsid w:val="001813B1"/>
    <w:rsid w:val="00181902"/>
    <w:rsid w:val="00182F94"/>
    <w:rsid w:val="00183980"/>
    <w:rsid w:val="00183DAD"/>
    <w:rsid w:val="00184A94"/>
    <w:rsid w:val="00184CAD"/>
    <w:rsid w:val="00184F51"/>
    <w:rsid w:val="00184F98"/>
    <w:rsid w:val="001859E0"/>
    <w:rsid w:val="00185C27"/>
    <w:rsid w:val="00186819"/>
    <w:rsid w:val="00186E9C"/>
    <w:rsid w:val="00187283"/>
    <w:rsid w:val="001875E9"/>
    <w:rsid w:val="001877FB"/>
    <w:rsid w:val="001902F7"/>
    <w:rsid w:val="00190706"/>
    <w:rsid w:val="001914F5"/>
    <w:rsid w:val="0019244B"/>
    <w:rsid w:val="00192C08"/>
    <w:rsid w:val="00193529"/>
    <w:rsid w:val="0019401B"/>
    <w:rsid w:val="001940B6"/>
    <w:rsid w:val="001945B6"/>
    <w:rsid w:val="00194895"/>
    <w:rsid w:val="001952AC"/>
    <w:rsid w:val="001955F6"/>
    <w:rsid w:val="001958F8"/>
    <w:rsid w:val="00196404"/>
    <w:rsid w:val="0019653E"/>
    <w:rsid w:val="00196801"/>
    <w:rsid w:val="00197400"/>
    <w:rsid w:val="00197A13"/>
    <w:rsid w:val="00197EE8"/>
    <w:rsid w:val="001A0EED"/>
    <w:rsid w:val="001A1425"/>
    <w:rsid w:val="001A14AB"/>
    <w:rsid w:val="001A1A45"/>
    <w:rsid w:val="001A37D6"/>
    <w:rsid w:val="001A4776"/>
    <w:rsid w:val="001A498D"/>
    <w:rsid w:val="001A61D7"/>
    <w:rsid w:val="001A69C2"/>
    <w:rsid w:val="001A79E8"/>
    <w:rsid w:val="001B0116"/>
    <w:rsid w:val="001B0170"/>
    <w:rsid w:val="001B042B"/>
    <w:rsid w:val="001B175C"/>
    <w:rsid w:val="001B2AF4"/>
    <w:rsid w:val="001B2AF7"/>
    <w:rsid w:val="001B3D75"/>
    <w:rsid w:val="001B46DF"/>
    <w:rsid w:val="001B4D38"/>
    <w:rsid w:val="001B5AF4"/>
    <w:rsid w:val="001B5C43"/>
    <w:rsid w:val="001B5D9D"/>
    <w:rsid w:val="001B7102"/>
    <w:rsid w:val="001B7F27"/>
    <w:rsid w:val="001C0203"/>
    <w:rsid w:val="001C0B05"/>
    <w:rsid w:val="001C1B5A"/>
    <w:rsid w:val="001C1E78"/>
    <w:rsid w:val="001C381C"/>
    <w:rsid w:val="001C3EB3"/>
    <w:rsid w:val="001C464F"/>
    <w:rsid w:val="001C4E0A"/>
    <w:rsid w:val="001C4EB2"/>
    <w:rsid w:val="001C4F31"/>
    <w:rsid w:val="001C53FB"/>
    <w:rsid w:val="001C5631"/>
    <w:rsid w:val="001C61BB"/>
    <w:rsid w:val="001C7B7F"/>
    <w:rsid w:val="001D03F2"/>
    <w:rsid w:val="001D0C55"/>
    <w:rsid w:val="001D0DE5"/>
    <w:rsid w:val="001D1651"/>
    <w:rsid w:val="001D176E"/>
    <w:rsid w:val="001D17E6"/>
    <w:rsid w:val="001D1E8E"/>
    <w:rsid w:val="001D1EBA"/>
    <w:rsid w:val="001D345F"/>
    <w:rsid w:val="001D4B92"/>
    <w:rsid w:val="001D4BEB"/>
    <w:rsid w:val="001D4C96"/>
    <w:rsid w:val="001D5125"/>
    <w:rsid w:val="001D55AA"/>
    <w:rsid w:val="001D59D1"/>
    <w:rsid w:val="001D62F1"/>
    <w:rsid w:val="001D632C"/>
    <w:rsid w:val="001D64DD"/>
    <w:rsid w:val="001D674A"/>
    <w:rsid w:val="001D6A00"/>
    <w:rsid w:val="001D7687"/>
    <w:rsid w:val="001D77BE"/>
    <w:rsid w:val="001D79B9"/>
    <w:rsid w:val="001E040A"/>
    <w:rsid w:val="001E3158"/>
    <w:rsid w:val="001E36D5"/>
    <w:rsid w:val="001E3CE5"/>
    <w:rsid w:val="001E408A"/>
    <w:rsid w:val="001E42B8"/>
    <w:rsid w:val="001E4FB9"/>
    <w:rsid w:val="001E5767"/>
    <w:rsid w:val="001E64D3"/>
    <w:rsid w:val="001E6F04"/>
    <w:rsid w:val="001E6F41"/>
    <w:rsid w:val="001E713D"/>
    <w:rsid w:val="001E763A"/>
    <w:rsid w:val="001F24E0"/>
    <w:rsid w:val="001F3657"/>
    <w:rsid w:val="001F4852"/>
    <w:rsid w:val="001F4B34"/>
    <w:rsid w:val="001F4E44"/>
    <w:rsid w:val="001F4FA1"/>
    <w:rsid w:val="001F5235"/>
    <w:rsid w:val="001F7A7A"/>
    <w:rsid w:val="00200E79"/>
    <w:rsid w:val="00202A5D"/>
    <w:rsid w:val="0020316F"/>
    <w:rsid w:val="00204FD7"/>
    <w:rsid w:val="00206BBC"/>
    <w:rsid w:val="00206BC8"/>
    <w:rsid w:val="00206C81"/>
    <w:rsid w:val="002077E0"/>
    <w:rsid w:val="00207B02"/>
    <w:rsid w:val="00210D9A"/>
    <w:rsid w:val="00211041"/>
    <w:rsid w:val="0021172F"/>
    <w:rsid w:val="0021302D"/>
    <w:rsid w:val="00213530"/>
    <w:rsid w:val="00213689"/>
    <w:rsid w:val="00215BDE"/>
    <w:rsid w:val="00216DDD"/>
    <w:rsid w:val="00217042"/>
    <w:rsid w:val="00217320"/>
    <w:rsid w:val="00217426"/>
    <w:rsid w:val="00217D5A"/>
    <w:rsid w:val="00220AA2"/>
    <w:rsid w:val="00220D2A"/>
    <w:rsid w:val="00220F3B"/>
    <w:rsid w:val="002213D2"/>
    <w:rsid w:val="00221B05"/>
    <w:rsid w:val="002230E5"/>
    <w:rsid w:val="0022364B"/>
    <w:rsid w:val="00224869"/>
    <w:rsid w:val="00225633"/>
    <w:rsid w:val="00225754"/>
    <w:rsid w:val="002266E9"/>
    <w:rsid w:val="00226793"/>
    <w:rsid w:val="00226F83"/>
    <w:rsid w:val="0022705A"/>
    <w:rsid w:val="00230354"/>
    <w:rsid w:val="00231AA7"/>
    <w:rsid w:val="00233D04"/>
    <w:rsid w:val="002351E6"/>
    <w:rsid w:val="00236214"/>
    <w:rsid w:val="00237D2F"/>
    <w:rsid w:val="002404C1"/>
    <w:rsid w:val="00240661"/>
    <w:rsid w:val="00240C5C"/>
    <w:rsid w:val="00240C8C"/>
    <w:rsid w:val="0024153E"/>
    <w:rsid w:val="00241FFE"/>
    <w:rsid w:val="00242D50"/>
    <w:rsid w:val="00243299"/>
    <w:rsid w:val="002438AF"/>
    <w:rsid w:val="002458CF"/>
    <w:rsid w:val="00245A01"/>
    <w:rsid w:val="00245FF9"/>
    <w:rsid w:val="002469E3"/>
    <w:rsid w:val="00246A99"/>
    <w:rsid w:val="002470BE"/>
    <w:rsid w:val="002478C4"/>
    <w:rsid w:val="00250355"/>
    <w:rsid w:val="002506AC"/>
    <w:rsid w:val="00250811"/>
    <w:rsid w:val="00251847"/>
    <w:rsid w:val="00252BD7"/>
    <w:rsid w:val="00253FF8"/>
    <w:rsid w:val="002547D0"/>
    <w:rsid w:val="002549B6"/>
    <w:rsid w:val="00255A8C"/>
    <w:rsid w:val="00255C89"/>
    <w:rsid w:val="002566F2"/>
    <w:rsid w:val="00257C77"/>
    <w:rsid w:val="002606D9"/>
    <w:rsid w:val="0026138D"/>
    <w:rsid w:val="002615F4"/>
    <w:rsid w:val="0026187E"/>
    <w:rsid w:val="002625AB"/>
    <w:rsid w:val="00262A6F"/>
    <w:rsid w:val="00264C0C"/>
    <w:rsid w:val="002655F5"/>
    <w:rsid w:val="00265940"/>
    <w:rsid w:val="00265A6E"/>
    <w:rsid w:val="00266D08"/>
    <w:rsid w:val="0026731C"/>
    <w:rsid w:val="00267794"/>
    <w:rsid w:val="00270542"/>
    <w:rsid w:val="002707DA"/>
    <w:rsid w:val="0027177A"/>
    <w:rsid w:val="002717DB"/>
    <w:rsid w:val="0027306B"/>
    <w:rsid w:val="00274323"/>
    <w:rsid w:val="002744F1"/>
    <w:rsid w:val="00275C2A"/>
    <w:rsid w:val="002768C1"/>
    <w:rsid w:val="00276B90"/>
    <w:rsid w:val="00277074"/>
    <w:rsid w:val="0027715A"/>
    <w:rsid w:val="00277560"/>
    <w:rsid w:val="00280272"/>
    <w:rsid w:val="00280451"/>
    <w:rsid w:val="00280D8C"/>
    <w:rsid w:val="00281179"/>
    <w:rsid w:val="002821E4"/>
    <w:rsid w:val="00283495"/>
    <w:rsid w:val="002837AF"/>
    <w:rsid w:val="00283900"/>
    <w:rsid w:val="00283A66"/>
    <w:rsid w:val="00284E17"/>
    <w:rsid w:val="002855AD"/>
    <w:rsid w:val="00287877"/>
    <w:rsid w:val="00291B81"/>
    <w:rsid w:val="0029207D"/>
    <w:rsid w:val="002928D4"/>
    <w:rsid w:val="002934F6"/>
    <w:rsid w:val="00293DFB"/>
    <w:rsid w:val="00293F22"/>
    <w:rsid w:val="002940D0"/>
    <w:rsid w:val="00294216"/>
    <w:rsid w:val="00294855"/>
    <w:rsid w:val="002955E1"/>
    <w:rsid w:val="0029602C"/>
    <w:rsid w:val="0029694C"/>
    <w:rsid w:val="002A06BA"/>
    <w:rsid w:val="002A0752"/>
    <w:rsid w:val="002A0763"/>
    <w:rsid w:val="002A183F"/>
    <w:rsid w:val="002A1AF6"/>
    <w:rsid w:val="002A21DC"/>
    <w:rsid w:val="002A238A"/>
    <w:rsid w:val="002A275D"/>
    <w:rsid w:val="002A29D3"/>
    <w:rsid w:val="002A322F"/>
    <w:rsid w:val="002A32F6"/>
    <w:rsid w:val="002A408B"/>
    <w:rsid w:val="002A4CF2"/>
    <w:rsid w:val="002A511F"/>
    <w:rsid w:val="002A5BD6"/>
    <w:rsid w:val="002A6673"/>
    <w:rsid w:val="002A758B"/>
    <w:rsid w:val="002A79DC"/>
    <w:rsid w:val="002B0F62"/>
    <w:rsid w:val="002B0F75"/>
    <w:rsid w:val="002B1393"/>
    <w:rsid w:val="002B1AEB"/>
    <w:rsid w:val="002B1C50"/>
    <w:rsid w:val="002B1D9D"/>
    <w:rsid w:val="002B2548"/>
    <w:rsid w:val="002B2933"/>
    <w:rsid w:val="002B39F4"/>
    <w:rsid w:val="002B430A"/>
    <w:rsid w:val="002B5F36"/>
    <w:rsid w:val="002B62D3"/>
    <w:rsid w:val="002B6978"/>
    <w:rsid w:val="002B78C9"/>
    <w:rsid w:val="002C15FF"/>
    <w:rsid w:val="002C1ECD"/>
    <w:rsid w:val="002C2946"/>
    <w:rsid w:val="002C31FA"/>
    <w:rsid w:val="002C389F"/>
    <w:rsid w:val="002C3903"/>
    <w:rsid w:val="002C3B0C"/>
    <w:rsid w:val="002C3C63"/>
    <w:rsid w:val="002C4E06"/>
    <w:rsid w:val="002C5326"/>
    <w:rsid w:val="002D0117"/>
    <w:rsid w:val="002D08FE"/>
    <w:rsid w:val="002D0F92"/>
    <w:rsid w:val="002D1160"/>
    <w:rsid w:val="002D26E2"/>
    <w:rsid w:val="002D2F1A"/>
    <w:rsid w:val="002D314D"/>
    <w:rsid w:val="002D3196"/>
    <w:rsid w:val="002D39A4"/>
    <w:rsid w:val="002D4AE3"/>
    <w:rsid w:val="002D52BA"/>
    <w:rsid w:val="002D5CF2"/>
    <w:rsid w:val="002D6572"/>
    <w:rsid w:val="002D6B65"/>
    <w:rsid w:val="002E07F9"/>
    <w:rsid w:val="002E11EA"/>
    <w:rsid w:val="002E1DCC"/>
    <w:rsid w:val="002E24F2"/>
    <w:rsid w:val="002E2D4A"/>
    <w:rsid w:val="002E3B2D"/>
    <w:rsid w:val="002E4C08"/>
    <w:rsid w:val="002E507D"/>
    <w:rsid w:val="002E58AB"/>
    <w:rsid w:val="002E64B2"/>
    <w:rsid w:val="002F0AD7"/>
    <w:rsid w:val="002F117B"/>
    <w:rsid w:val="002F187C"/>
    <w:rsid w:val="002F258D"/>
    <w:rsid w:val="002F2622"/>
    <w:rsid w:val="002F292B"/>
    <w:rsid w:val="002F2A86"/>
    <w:rsid w:val="002F3016"/>
    <w:rsid w:val="002F35E7"/>
    <w:rsid w:val="002F4AAB"/>
    <w:rsid w:val="002F4E43"/>
    <w:rsid w:val="002F5A4F"/>
    <w:rsid w:val="002F6425"/>
    <w:rsid w:val="002F718C"/>
    <w:rsid w:val="002F793B"/>
    <w:rsid w:val="00300012"/>
    <w:rsid w:val="00300025"/>
    <w:rsid w:val="003003DC"/>
    <w:rsid w:val="00300B37"/>
    <w:rsid w:val="0030178C"/>
    <w:rsid w:val="00301BBD"/>
    <w:rsid w:val="00302A98"/>
    <w:rsid w:val="0030319D"/>
    <w:rsid w:val="0030320E"/>
    <w:rsid w:val="0030362B"/>
    <w:rsid w:val="00303A75"/>
    <w:rsid w:val="00304559"/>
    <w:rsid w:val="00306642"/>
    <w:rsid w:val="003074D1"/>
    <w:rsid w:val="00307839"/>
    <w:rsid w:val="003078D3"/>
    <w:rsid w:val="00307E33"/>
    <w:rsid w:val="0031054E"/>
    <w:rsid w:val="003120E9"/>
    <w:rsid w:val="0031229C"/>
    <w:rsid w:val="00312F76"/>
    <w:rsid w:val="003142BA"/>
    <w:rsid w:val="00314659"/>
    <w:rsid w:val="00315F4D"/>
    <w:rsid w:val="00316D48"/>
    <w:rsid w:val="00317909"/>
    <w:rsid w:val="00317E23"/>
    <w:rsid w:val="00320136"/>
    <w:rsid w:val="0032022B"/>
    <w:rsid w:val="00320EF7"/>
    <w:rsid w:val="003212B1"/>
    <w:rsid w:val="00323F93"/>
    <w:rsid w:val="00324078"/>
    <w:rsid w:val="0032448A"/>
    <w:rsid w:val="00324BBA"/>
    <w:rsid w:val="00326802"/>
    <w:rsid w:val="00326A71"/>
    <w:rsid w:val="0032751A"/>
    <w:rsid w:val="00327C70"/>
    <w:rsid w:val="00327CCA"/>
    <w:rsid w:val="00327E44"/>
    <w:rsid w:val="00330DAD"/>
    <w:rsid w:val="003318C5"/>
    <w:rsid w:val="00331C14"/>
    <w:rsid w:val="0033258D"/>
    <w:rsid w:val="0033292B"/>
    <w:rsid w:val="00334E88"/>
    <w:rsid w:val="003355F7"/>
    <w:rsid w:val="00335C10"/>
    <w:rsid w:val="00335FC2"/>
    <w:rsid w:val="003364EC"/>
    <w:rsid w:val="00337FCF"/>
    <w:rsid w:val="00340A68"/>
    <w:rsid w:val="00340B2E"/>
    <w:rsid w:val="00341617"/>
    <w:rsid w:val="00341D73"/>
    <w:rsid w:val="003424A2"/>
    <w:rsid w:val="00343A7E"/>
    <w:rsid w:val="00343DC6"/>
    <w:rsid w:val="00344045"/>
    <w:rsid w:val="003445DA"/>
    <w:rsid w:val="00344640"/>
    <w:rsid w:val="00345922"/>
    <w:rsid w:val="00346286"/>
    <w:rsid w:val="00346367"/>
    <w:rsid w:val="003467E5"/>
    <w:rsid w:val="00346F21"/>
    <w:rsid w:val="003471EE"/>
    <w:rsid w:val="003473C8"/>
    <w:rsid w:val="0034743D"/>
    <w:rsid w:val="0034782A"/>
    <w:rsid w:val="003506AC"/>
    <w:rsid w:val="003518A8"/>
    <w:rsid w:val="00351CDA"/>
    <w:rsid w:val="003525CF"/>
    <w:rsid w:val="00352D1F"/>
    <w:rsid w:val="003537EF"/>
    <w:rsid w:val="00354310"/>
    <w:rsid w:val="0035473A"/>
    <w:rsid w:val="003547AB"/>
    <w:rsid w:val="003554E8"/>
    <w:rsid w:val="00356B43"/>
    <w:rsid w:val="00360461"/>
    <w:rsid w:val="00360632"/>
    <w:rsid w:val="0036098A"/>
    <w:rsid w:val="00360D6B"/>
    <w:rsid w:val="003625A3"/>
    <w:rsid w:val="0036287C"/>
    <w:rsid w:val="00362CF2"/>
    <w:rsid w:val="00362EA1"/>
    <w:rsid w:val="003637AA"/>
    <w:rsid w:val="003661B5"/>
    <w:rsid w:val="00367276"/>
    <w:rsid w:val="0037032E"/>
    <w:rsid w:val="00371653"/>
    <w:rsid w:val="00371A1E"/>
    <w:rsid w:val="003723FC"/>
    <w:rsid w:val="00372764"/>
    <w:rsid w:val="003729E8"/>
    <w:rsid w:val="00373602"/>
    <w:rsid w:val="00373C3C"/>
    <w:rsid w:val="00373D76"/>
    <w:rsid w:val="00373F80"/>
    <w:rsid w:val="00373F84"/>
    <w:rsid w:val="003740CB"/>
    <w:rsid w:val="00374145"/>
    <w:rsid w:val="003759FF"/>
    <w:rsid w:val="00375D82"/>
    <w:rsid w:val="003765F3"/>
    <w:rsid w:val="00377480"/>
    <w:rsid w:val="003776B1"/>
    <w:rsid w:val="0038195C"/>
    <w:rsid w:val="00381EA2"/>
    <w:rsid w:val="00381F7B"/>
    <w:rsid w:val="003832D6"/>
    <w:rsid w:val="0038470C"/>
    <w:rsid w:val="00384DE9"/>
    <w:rsid w:val="00384E6B"/>
    <w:rsid w:val="0038543D"/>
    <w:rsid w:val="0038545A"/>
    <w:rsid w:val="0038554C"/>
    <w:rsid w:val="003855B3"/>
    <w:rsid w:val="00386895"/>
    <w:rsid w:val="00386BBE"/>
    <w:rsid w:val="0038768C"/>
    <w:rsid w:val="00390E5A"/>
    <w:rsid w:val="003916BB"/>
    <w:rsid w:val="00391F7D"/>
    <w:rsid w:val="0039213C"/>
    <w:rsid w:val="00392282"/>
    <w:rsid w:val="0039280E"/>
    <w:rsid w:val="00394934"/>
    <w:rsid w:val="00394E29"/>
    <w:rsid w:val="00395315"/>
    <w:rsid w:val="003954A6"/>
    <w:rsid w:val="003955BA"/>
    <w:rsid w:val="00395EB1"/>
    <w:rsid w:val="003969BD"/>
    <w:rsid w:val="003969FC"/>
    <w:rsid w:val="00396C06"/>
    <w:rsid w:val="00397A97"/>
    <w:rsid w:val="00397F33"/>
    <w:rsid w:val="003A0CDF"/>
    <w:rsid w:val="003A0DD2"/>
    <w:rsid w:val="003A1145"/>
    <w:rsid w:val="003A1921"/>
    <w:rsid w:val="003A2C61"/>
    <w:rsid w:val="003A2F27"/>
    <w:rsid w:val="003A318E"/>
    <w:rsid w:val="003A3A14"/>
    <w:rsid w:val="003A4128"/>
    <w:rsid w:val="003A45C9"/>
    <w:rsid w:val="003A4769"/>
    <w:rsid w:val="003A4DB8"/>
    <w:rsid w:val="003A51E7"/>
    <w:rsid w:val="003A658D"/>
    <w:rsid w:val="003A660A"/>
    <w:rsid w:val="003A7DD0"/>
    <w:rsid w:val="003B041B"/>
    <w:rsid w:val="003B04EC"/>
    <w:rsid w:val="003B0670"/>
    <w:rsid w:val="003B0F77"/>
    <w:rsid w:val="003B157A"/>
    <w:rsid w:val="003B3350"/>
    <w:rsid w:val="003B3893"/>
    <w:rsid w:val="003B3B90"/>
    <w:rsid w:val="003B4595"/>
    <w:rsid w:val="003B51F5"/>
    <w:rsid w:val="003B5384"/>
    <w:rsid w:val="003B56AB"/>
    <w:rsid w:val="003B6B47"/>
    <w:rsid w:val="003B7223"/>
    <w:rsid w:val="003C0BCD"/>
    <w:rsid w:val="003C10D1"/>
    <w:rsid w:val="003C151A"/>
    <w:rsid w:val="003C1B1A"/>
    <w:rsid w:val="003C1B24"/>
    <w:rsid w:val="003C2057"/>
    <w:rsid w:val="003C2127"/>
    <w:rsid w:val="003C21AC"/>
    <w:rsid w:val="003C260C"/>
    <w:rsid w:val="003C2753"/>
    <w:rsid w:val="003C2FE5"/>
    <w:rsid w:val="003C31A1"/>
    <w:rsid w:val="003C4E18"/>
    <w:rsid w:val="003C583A"/>
    <w:rsid w:val="003C5FE6"/>
    <w:rsid w:val="003C6E7A"/>
    <w:rsid w:val="003C7BFA"/>
    <w:rsid w:val="003C7C24"/>
    <w:rsid w:val="003D06DC"/>
    <w:rsid w:val="003D10AB"/>
    <w:rsid w:val="003D1677"/>
    <w:rsid w:val="003D1E11"/>
    <w:rsid w:val="003D2050"/>
    <w:rsid w:val="003D26F2"/>
    <w:rsid w:val="003D38F7"/>
    <w:rsid w:val="003D3CE1"/>
    <w:rsid w:val="003D44C4"/>
    <w:rsid w:val="003D5306"/>
    <w:rsid w:val="003D562D"/>
    <w:rsid w:val="003D67C3"/>
    <w:rsid w:val="003D6813"/>
    <w:rsid w:val="003D69FF"/>
    <w:rsid w:val="003D7143"/>
    <w:rsid w:val="003D7469"/>
    <w:rsid w:val="003D7D73"/>
    <w:rsid w:val="003E0081"/>
    <w:rsid w:val="003E0629"/>
    <w:rsid w:val="003E0909"/>
    <w:rsid w:val="003E0D67"/>
    <w:rsid w:val="003E1AED"/>
    <w:rsid w:val="003E1BD6"/>
    <w:rsid w:val="003E2446"/>
    <w:rsid w:val="003E2DA7"/>
    <w:rsid w:val="003E326C"/>
    <w:rsid w:val="003E3403"/>
    <w:rsid w:val="003E40B2"/>
    <w:rsid w:val="003E542A"/>
    <w:rsid w:val="003E5ED5"/>
    <w:rsid w:val="003E6C96"/>
    <w:rsid w:val="003E6E5D"/>
    <w:rsid w:val="003E6F4D"/>
    <w:rsid w:val="003E7437"/>
    <w:rsid w:val="003F0189"/>
    <w:rsid w:val="003F02B5"/>
    <w:rsid w:val="003F0352"/>
    <w:rsid w:val="003F0867"/>
    <w:rsid w:val="003F0FE4"/>
    <w:rsid w:val="003F1BA7"/>
    <w:rsid w:val="003F203C"/>
    <w:rsid w:val="003F2403"/>
    <w:rsid w:val="003F4178"/>
    <w:rsid w:val="003F4ADF"/>
    <w:rsid w:val="003F5166"/>
    <w:rsid w:val="003F57A9"/>
    <w:rsid w:val="003F6667"/>
    <w:rsid w:val="003F7234"/>
    <w:rsid w:val="003F76D6"/>
    <w:rsid w:val="003F787F"/>
    <w:rsid w:val="004001CD"/>
    <w:rsid w:val="00400F71"/>
    <w:rsid w:val="004013CD"/>
    <w:rsid w:val="0040144A"/>
    <w:rsid w:val="0040145A"/>
    <w:rsid w:val="0040273A"/>
    <w:rsid w:val="0040333F"/>
    <w:rsid w:val="00403435"/>
    <w:rsid w:val="004037D3"/>
    <w:rsid w:val="00404663"/>
    <w:rsid w:val="00405B4C"/>
    <w:rsid w:val="00405B65"/>
    <w:rsid w:val="00405F56"/>
    <w:rsid w:val="004062BF"/>
    <w:rsid w:val="004065BA"/>
    <w:rsid w:val="00407092"/>
    <w:rsid w:val="0040718D"/>
    <w:rsid w:val="00410132"/>
    <w:rsid w:val="004104E4"/>
    <w:rsid w:val="004147B8"/>
    <w:rsid w:val="00414901"/>
    <w:rsid w:val="00415128"/>
    <w:rsid w:val="004158CC"/>
    <w:rsid w:val="00415D0D"/>
    <w:rsid w:val="00416BF3"/>
    <w:rsid w:val="00416CD6"/>
    <w:rsid w:val="00417286"/>
    <w:rsid w:val="00420976"/>
    <w:rsid w:val="00420B68"/>
    <w:rsid w:val="00421D80"/>
    <w:rsid w:val="004230B2"/>
    <w:rsid w:val="00423909"/>
    <w:rsid w:val="004243AE"/>
    <w:rsid w:val="00424501"/>
    <w:rsid w:val="004271D0"/>
    <w:rsid w:val="0042738C"/>
    <w:rsid w:val="004279BC"/>
    <w:rsid w:val="00430D7D"/>
    <w:rsid w:val="00431296"/>
    <w:rsid w:val="00431C84"/>
    <w:rsid w:val="004323D4"/>
    <w:rsid w:val="00433135"/>
    <w:rsid w:val="00433EC0"/>
    <w:rsid w:val="004346F3"/>
    <w:rsid w:val="00434C4F"/>
    <w:rsid w:val="0043512D"/>
    <w:rsid w:val="00435DEF"/>
    <w:rsid w:val="00436FC6"/>
    <w:rsid w:val="0043730B"/>
    <w:rsid w:val="0043739A"/>
    <w:rsid w:val="0044192D"/>
    <w:rsid w:val="00442573"/>
    <w:rsid w:val="00443850"/>
    <w:rsid w:val="00444730"/>
    <w:rsid w:val="00444B01"/>
    <w:rsid w:val="00445174"/>
    <w:rsid w:val="00447A71"/>
    <w:rsid w:val="00451789"/>
    <w:rsid w:val="00452203"/>
    <w:rsid w:val="00453609"/>
    <w:rsid w:val="00453BCB"/>
    <w:rsid w:val="00453DDE"/>
    <w:rsid w:val="004548FC"/>
    <w:rsid w:val="0045566C"/>
    <w:rsid w:val="0045669D"/>
    <w:rsid w:val="00456AA5"/>
    <w:rsid w:val="004575A1"/>
    <w:rsid w:val="00457897"/>
    <w:rsid w:val="004601EF"/>
    <w:rsid w:val="004607D3"/>
    <w:rsid w:val="00460D81"/>
    <w:rsid w:val="00461263"/>
    <w:rsid w:val="004626B9"/>
    <w:rsid w:val="00462A85"/>
    <w:rsid w:val="0046352A"/>
    <w:rsid w:val="004640AE"/>
    <w:rsid w:val="00464F4D"/>
    <w:rsid w:val="0046518D"/>
    <w:rsid w:val="004651CC"/>
    <w:rsid w:val="004665AA"/>
    <w:rsid w:val="00470FA0"/>
    <w:rsid w:val="00471E38"/>
    <w:rsid w:val="00471ECF"/>
    <w:rsid w:val="00471F7A"/>
    <w:rsid w:val="00472686"/>
    <w:rsid w:val="0047358F"/>
    <w:rsid w:val="00473DC8"/>
    <w:rsid w:val="00474081"/>
    <w:rsid w:val="0047482C"/>
    <w:rsid w:val="0047482F"/>
    <w:rsid w:val="00474B37"/>
    <w:rsid w:val="0047534C"/>
    <w:rsid w:val="004755A7"/>
    <w:rsid w:val="00475E1B"/>
    <w:rsid w:val="00476370"/>
    <w:rsid w:val="00476C65"/>
    <w:rsid w:val="00477F1E"/>
    <w:rsid w:val="004806EA"/>
    <w:rsid w:val="00480ABA"/>
    <w:rsid w:val="00480C92"/>
    <w:rsid w:val="004810AC"/>
    <w:rsid w:val="004812E0"/>
    <w:rsid w:val="00481F1B"/>
    <w:rsid w:val="00482BA1"/>
    <w:rsid w:val="00482F84"/>
    <w:rsid w:val="0048409D"/>
    <w:rsid w:val="00484613"/>
    <w:rsid w:val="0048494F"/>
    <w:rsid w:val="00484B76"/>
    <w:rsid w:val="00485263"/>
    <w:rsid w:val="00486ACC"/>
    <w:rsid w:val="00486FB8"/>
    <w:rsid w:val="004910BD"/>
    <w:rsid w:val="00492893"/>
    <w:rsid w:val="0049375F"/>
    <w:rsid w:val="0049377D"/>
    <w:rsid w:val="0049456F"/>
    <w:rsid w:val="0049541E"/>
    <w:rsid w:val="0049655B"/>
    <w:rsid w:val="004971DF"/>
    <w:rsid w:val="00497AAC"/>
    <w:rsid w:val="004A0989"/>
    <w:rsid w:val="004A109F"/>
    <w:rsid w:val="004A2D15"/>
    <w:rsid w:val="004A3A0F"/>
    <w:rsid w:val="004A3D16"/>
    <w:rsid w:val="004A445A"/>
    <w:rsid w:val="004A480D"/>
    <w:rsid w:val="004A4C67"/>
    <w:rsid w:val="004A511B"/>
    <w:rsid w:val="004A517B"/>
    <w:rsid w:val="004A58C2"/>
    <w:rsid w:val="004A661F"/>
    <w:rsid w:val="004A708B"/>
    <w:rsid w:val="004A77A3"/>
    <w:rsid w:val="004B0954"/>
    <w:rsid w:val="004B174C"/>
    <w:rsid w:val="004B1896"/>
    <w:rsid w:val="004B270E"/>
    <w:rsid w:val="004B2AC6"/>
    <w:rsid w:val="004B2DBE"/>
    <w:rsid w:val="004B4599"/>
    <w:rsid w:val="004B493D"/>
    <w:rsid w:val="004B4D32"/>
    <w:rsid w:val="004B4E6C"/>
    <w:rsid w:val="004B5B12"/>
    <w:rsid w:val="004B5B27"/>
    <w:rsid w:val="004B6149"/>
    <w:rsid w:val="004B6471"/>
    <w:rsid w:val="004B67E6"/>
    <w:rsid w:val="004B79F7"/>
    <w:rsid w:val="004B7C66"/>
    <w:rsid w:val="004C0FEF"/>
    <w:rsid w:val="004C16C9"/>
    <w:rsid w:val="004C17AF"/>
    <w:rsid w:val="004C20BE"/>
    <w:rsid w:val="004C2631"/>
    <w:rsid w:val="004C2C73"/>
    <w:rsid w:val="004C328F"/>
    <w:rsid w:val="004C3BE3"/>
    <w:rsid w:val="004C40B1"/>
    <w:rsid w:val="004C48A8"/>
    <w:rsid w:val="004C523D"/>
    <w:rsid w:val="004C5560"/>
    <w:rsid w:val="004C56F3"/>
    <w:rsid w:val="004C5781"/>
    <w:rsid w:val="004C60F5"/>
    <w:rsid w:val="004C669F"/>
    <w:rsid w:val="004C6ABC"/>
    <w:rsid w:val="004C7745"/>
    <w:rsid w:val="004D1B46"/>
    <w:rsid w:val="004D2034"/>
    <w:rsid w:val="004D294E"/>
    <w:rsid w:val="004D2BBC"/>
    <w:rsid w:val="004D42D4"/>
    <w:rsid w:val="004D4C35"/>
    <w:rsid w:val="004D5C1B"/>
    <w:rsid w:val="004D6124"/>
    <w:rsid w:val="004D6D1E"/>
    <w:rsid w:val="004D6FD3"/>
    <w:rsid w:val="004D72C1"/>
    <w:rsid w:val="004E0008"/>
    <w:rsid w:val="004E0801"/>
    <w:rsid w:val="004E0C73"/>
    <w:rsid w:val="004E0F99"/>
    <w:rsid w:val="004E103A"/>
    <w:rsid w:val="004E1E5E"/>
    <w:rsid w:val="004E20F2"/>
    <w:rsid w:val="004E3802"/>
    <w:rsid w:val="004E3974"/>
    <w:rsid w:val="004E4083"/>
    <w:rsid w:val="004E40EF"/>
    <w:rsid w:val="004E42BE"/>
    <w:rsid w:val="004E4601"/>
    <w:rsid w:val="004E5521"/>
    <w:rsid w:val="004E5A40"/>
    <w:rsid w:val="004E601A"/>
    <w:rsid w:val="004E60AE"/>
    <w:rsid w:val="004E6298"/>
    <w:rsid w:val="004E662F"/>
    <w:rsid w:val="004E787A"/>
    <w:rsid w:val="004F12B7"/>
    <w:rsid w:val="004F1567"/>
    <w:rsid w:val="004F254C"/>
    <w:rsid w:val="004F2EC7"/>
    <w:rsid w:val="004F334F"/>
    <w:rsid w:val="004F4200"/>
    <w:rsid w:val="004F44BD"/>
    <w:rsid w:val="004F5514"/>
    <w:rsid w:val="004F5E68"/>
    <w:rsid w:val="004F7BCA"/>
    <w:rsid w:val="004F7ED1"/>
    <w:rsid w:val="00500292"/>
    <w:rsid w:val="005014F7"/>
    <w:rsid w:val="00501512"/>
    <w:rsid w:val="0050153E"/>
    <w:rsid w:val="00501D2B"/>
    <w:rsid w:val="00502631"/>
    <w:rsid w:val="00502DCB"/>
    <w:rsid w:val="0050395C"/>
    <w:rsid w:val="005055DA"/>
    <w:rsid w:val="00505737"/>
    <w:rsid w:val="005060C0"/>
    <w:rsid w:val="00506A4F"/>
    <w:rsid w:val="005070F4"/>
    <w:rsid w:val="005071CD"/>
    <w:rsid w:val="00510147"/>
    <w:rsid w:val="005106EE"/>
    <w:rsid w:val="00511038"/>
    <w:rsid w:val="005112D9"/>
    <w:rsid w:val="00511354"/>
    <w:rsid w:val="00511AAF"/>
    <w:rsid w:val="00511AB0"/>
    <w:rsid w:val="005124B4"/>
    <w:rsid w:val="00512612"/>
    <w:rsid w:val="005127D9"/>
    <w:rsid w:val="005139B3"/>
    <w:rsid w:val="005139F8"/>
    <w:rsid w:val="00514DE5"/>
    <w:rsid w:val="00515110"/>
    <w:rsid w:val="005151AE"/>
    <w:rsid w:val="00515C87"/>
    <w:rsid w:val="005163E8"/>
    <w:rsid w:val="00520DDE"/>
    <w:rsid w:val="00523AEB"/>
    <w:rsid w:val="0052493F"/>
    <w:rsid w:val="00524A68"/>
    <w:rsid w:val="00525709"/>
    <w:rsid w:val="0052587E"/>
    <w:rsid w:val="00525FA4"/>
    <w:rsid w:val="00526699"/>
    <w:rsid w:val="0052680D"/>
    <w:rsid w:val="0052695F"/>
    <w:rsid w:val="00527F77"/>
    <w:rsid w:val="005302FD"/>
    <w:rsid w:val="00530348"/>
    <w:rsid w:val="005304DB"/>
    <w:rsid w:val="00531394"/>
    <w:rsid w:val="00532514"/>
    <w:rsid w:val="00532BBF"/>
    <w:rsid w:val="00532DBE"/>
    <w:rsid w:val="0053353A"/>
    <w:rsid w:val="00533C80"/>
    <w:rsid w:val="00533CE7"/>
    <w:rsid w:val="00534284"/>
    <w:rsid w:val="00535221"/>
    <w:rsid w:val="005354E7"/>
    <w:rsid w:val="005356CA"/>
    <w:rsid w:val="005366AA"/>
    <w:rsid w:val="00536704"/>
    <w:rsid w:val="005368D1"/>
    <w:rsid w:val="00536F7D"/>
    <w:rsid w:val="00537A13"/>
    <w:rsid w:val="00540834"/>
    <w:rsid w:val="005410F4"/>
    <w:rsid w:val="00541576"/>
    <w:rsid w:val="00542D3F"/>
    <w:rsid w:val="0054322E"/>
    <w:rsid w:val="005439EE"/>
    <w:rsid w:val="00543C79"/>
    <w:rsid w:val="00543D0D"/>
    <w:rsid w:val="00544113"/>
    <w:rsid w:val="00544DB6"/>
    <w:rsid w:val="00545319"/>
    <w:rsid w:val="00546054"/>
    <w:rsid w:val="0054611E"/>
    <w:rsid w:val="00546944"/>
    <w:rsid w:val="00546F59"/>
    <w:rsid w:val="00547341"/>
    <w:rsid w:val="00547E83"/>
    <w:rsid w:val="00551A16"/>
    <w:rsid w:val="00551D27"/>
    <w:rsid w:val="005522DD"/>
    <w:rsid w:val="0055272D"/>
    <w:rsid w:val="00554F32"/>
    <w:rsid w:val="00554F4B"/>
    <w:rsid w:val="00555365"/>
    <w:rsid w:val="00555794"/>
    <w:rsid w:val="00555F6A"/>
    <w:rsid w:val="00556547"/>
    <w:rsid w:val="005565C1"/>
    <w:rsid w:val="0055726C"/>
    <w:rsid w:val="00557542"/>
    <w:rsid w:val="00560131"/>
    <w:rsid w:val="0056046C"/>
    <w:rsid w:val="005616B2"/>
    <w:rsid w:val="00562B55"/>
    <w:rsid w:val="00563EC0"/>
    <w:rsid w:val="0056408F"/>
    <w:rsid w:val="005640AF"/>
    <w:rsid w:val="0056423E"/>
    <w:rsid w:val="00564C37"/>
    <w:rsid w:val="00564CBD"/>
    <w:rsid w:val="0056543A"/>
    <w:rsid w:val="00565B8C"/>
    <w:rsid w:val="00565F28"/>
    <w:rsid w:val="00566658"/>
    <w:rsid w:val="0056706A"/>
    <w:rsid w:val="0056721A"/>
    <w:rsid w:val="00567B5B"/>
    <w:rsid w:val="00567C99"/>
    <w:rsid w:val="0057015A"/>
    <w:rsid w:val="0057098C"/>
    <w:rsid w:val="00571078"/>
    <w:rsid w:val="00571975"/>
    <w:rsid w:val="00571B0D"/>
    <w:rsid w:val="00572341"/>
    <w:rsid w:val="00572C26"/>
    <w:rsid w:val="00574630"/>
    <w:rsid w:val="0057470E"/>
    <w:rsid w:val="00574863"/>
    <w:rsid w:val="00574AFF"/>
    <w:rsid w:val="00575D5A"/>
    <w:rsid w:val="005766B2"/>
    <w:rsid w:val="00576A11"/>
    <w:rsid w:val="005770F6"/>
    <w:rsid w:val="00577363"/>
    <w:rsid w:val="00580944"/>
    <w:rsid w:val="005818BA"/>
    <w:rsid w:val="00582666"/>
    <w:rsid w:val="005837C8"/>
    <w:rsid w:val="005837EF"/>
    <w:rsid w:val="00583B98"/>
    <w:rsid w:val="00583E0D"/>
    <w:rsid w:val="005855BE"/>
    <w:rsid w:val="005856DB"/>
    <w:rsid w:val="00585BB8"/>
    <w:rsid w:val="00587F56"/>
    <w:rsid w:val="00590153"/>
    <w:rsid w:val="00591496"/>
    <w:rsid w:val="005919FB"/>
    <w:rsid w:val="00591A5B"/>
    <w:rsid w:val="00592229"/>
    <w:rsid w:val="00593075"/>
    <w:rsid w:val="0059410F"/>
    <w:rsid w:val="0059432A"/>
    <w:rsid w:val="00594B56"/>
    <w:rsid w:val="00594CA7"/>
    <w:rsid w:val="0059531D"/>
    <w:rsid w:val="005967BF"/>
    <w:rsid w:val="005967C9"/>
    <w:rsid w:val="00596A9E"/>
    <w:rsid w:val="00597F1D"/>
    <w:rsid w:val="005A03B1"/>
    <w:rsid w:val="005A150A"/>
    <w:rsid w:val="005A1FEB"/>
    <w:rsid w:val="005A336C"/>
    <w:rsid w:val="005A38B2"/>
    <w:rsid w:val="005A46B2"/>
    <w:rsid w:val="005A5A05"/>
    <w:rsid w:val="005A6ECF"/>
    <w:rsid w:val="005A71BF"/>
    <w:rsid w:val="005A7932"/>
    <w:rsid w:val="005B0039"/>
    <w:rsid w:val="005B03E4"/>
    <w:rsid w:val="005B054E"/>
    <w:rsid w:val="005B0FBD"/>
    <w:rsid w:val="005B100C"/>
    <w:rsid w:val="005B13E1"/>
    <w:rsid w:val="005B1877"/>
    <w:rsid w:val="005B264B"/>
    <w:rsid w:val="005B2F11"/>
    <w:rsid w:val="005B4475"/>
    <w:rsid w:val="005B4E50"/>
    <w:rsid w:val="005B5525"/>
    <w:rsid w:val="005B5CC5"/>
    <w:rsid w:val="005B601A"/>
    <w:rsid w:val="005B6D55"/>
    <w:rsid w:val="005B70BE"/>
    <w:rsid w:val="005C02E0"/>
    <w:rsid w:val="005C132D"/>
    <w:rsid w:val="005C13C7"/>
    <w:rsid w:val="005C2129"/>
    <w:rsid w:val="005C32C1"/>
    <w:rsid w:val="005C3E98"/>
    <w:rsid w:val="005C6202"/>
    <w:rsid w:val="005C690D"/>
    <w:rsid w:val="005C6E94"/>
    <w:rsid w:val="005C71E6"/>
    <w:rsid w:val="005C7B41"/>
    <w:rsid w:val="005D0330"/>
    <w:rsid w:val="005D051B"/>
    <w:rsid w:val="005D0734"/>
    <w:rsid w:val="005D1B1A"/>
    <w:rsid w:val="005D2365"/>
    <w:rsid w:val="005D2AB6"/>
    <w:rsid w:val="005D30C0"/>
    <w:rsid w:val="005D32D1"/>
    <w:rsid w:val="005D37AA"/>
    <w:rsid w:val="005D3B03"/>
    <w:rsid w:val="005D4954"/>
    <w:rsid w:val="005D5A79"/>
    <w:rsid w:val="005D65DE"/>
    <w:rsid w:val="005D67AE"/>
    <w:rsid w:val="005E09E2"/>
    <w:rsid w:val="005E0CDD"/>
    <w:rsid w:val="005E0DF7"/>
    <w:rsid w:val="005E10E1"/>
    <w:rsid w:val="005E1967"/>
    <w:rsid w:val="005E3375"/>
    <w:rsid w:val="005E4BF4"/>
    <w:rsid w:val="005E5261"/>
    <w:rsid w:val="005E5415"/>
    <w:rsid w:val="005E570C"/>
    <w:rsid w:val="005E6956"/>
    <w:rsid w:val="005E6E0C"/>
    <w:rsid w:val="005E6F2D"/>
    <w:rsid w:val="005E73E3"/>
    <w:rsid w:val="005F001F"/>
    <w:rsid w:val="005F02B7"/>
    <w:rsid w:val="005F08D1"/>
    <w:rsid w:val="005F0BC1"/>
    <w:rsid w:val="005F127F"/>
    <w:rsid w:val="005F1BE0"/>
    <w:rsid w:val="005F2451"/>
    <w:rsid w:val="005F2804"/>
    <w:rsid w:val="005F2B55"/>
    <w:rsid w:val="005F2D3B"/>
    <w:rsid w:val="005F2E45"/>
    <w:rsid w:val="005F2FE8"/>
    <w:rsid w:val="005F421A"/>
    <w:rsid w:val="005F4E5E"/>
    <w:rsid w:val="005F4EF3"/>
    <w:rsid w:val="005F524A"/>
    <w:rsid w:val="005F628D"/>
    <w:rsid w:val="005F62D5"/>
    <w:rsid w:val="005F641D"/>
    <w:rsid w:val="00600128"/>
    <w:rsid w:val="00600566"/>
    <w:rsid w:val="00600D18"/>
    <w:rsid w:val="00601299"/>
    <w:rsid w:val="00601482"/>
    <w:rsid w:val="00601799"/>
    <w:rsid w:val="00601A74"/>
    <w:rsid w:val="00601AE5"/>
    <w:rsid w:val="00601D20"/>
    <w:rsid w:val="00602110"/>
    <w:rsid w:val="0060236E"/>
    <w:rsid w:val="00602631"/>
    <w:rsid w:val="006026EE"/>
    <w:rsid w:val="006034FB"/>
    <w:rsid w:val="0060668C"/>
    <w:rsid w:val="0060759D"/>
    <w:rsid w:val="00610C53"/>
    <w:rsid w:val="00611245"/>
    <w:rsid w:val="006114B1"/>
    <w:rsid w:val="006123FF"/>
    <w:rsid w:val="0061449E"/>
    <w:rsid w:val="0061622E"/>
    <w:rsid w:val="006163B0"/>
    <w:rsid w:val="00616ED6"/>
    <w:rsid w:val="00617716"/>
    <w:rsid w:val="0062034A"/>
    <w:rsid w:val="0062038F"/>
    <w:rsid w:val="006223BB"/>
    <w:rsid w:val="00624176"/>
    <w:rsid w:val="00624742"/>
    <w:rsid w:val="00625756"/>
    <w:rsid w:val="006259C7"/>
    <w:rsid w:val="00625F9F"/>
    <w:rsid w:val="00626842"/>
    <w:rsid w:val="006268EF"/>
    <w:rsid w:val="00626938"/>
    <w:rsid w:val="00630162"/>
    <w:rsid w:val="00631205"/>
    <w:rsid w:val="0063165B"/>
    <w:rsid w:val="00631E20"/>
    <w:rsid w:val="0063231E"/>
    <w:rsid w:val="0063272F"/>
    <w:rsid w:val="006329DB"/>
    <w:rsid w:val="006332F5"/>
    <w:rsid w:val="00633325"/>
    <w:rsid w:val="0063379D"/>
    <w:rsid w:val="006342CC"/>
    <w:rsid w:val="00635078"/>
    <w:rsid w:val="00635F8B"/>
    <w:rsid w:val="006364E2"/>
    <w:rsid w:val="00636BC0"/>
    <w:rsid w:val="0064039B"/>
    <w:rsid w:val="0064066F"/>
    <w:rsid w:val="00640918"/>
    <w:rsid w:val="00641071"/>
    <w:rsid w:val="0064130D"/>
    <w:rsid w:val="0064343F"/>
    <w:rsid w:val="00643526"/>
    <w:rsid w:val="00643E38"/>
    <w:rsid w:val="006447F3"/>
    <w:rsid w:val="006454FB"/>
    <w:rsid w:val="00645723"/>
    <w:rsid w:val="0064613B"/>
    <w:rsid w:val="00646A15"/>
    <w:rsid w:val="00647939"/>
    <w:rsid w:val="00647A58"/>
    <w:rsid w:val="00647F04"/>
    <w:rsid w:val="00650BCC"/>
    <w:rsid w:val="00651B3F"/>
    <w:rsid w:val="00651D66"/>
    <w:rsid w:val="0065374B"/>
    <w:rsid w:val="00653AF9"/>
    <w:rsid w:val="00654584"/>
    <w:rsid w:val="006557D1"/>
    <w:rsid w:val="00655C48"/>
    <w:rsid w:val="0065611C"/>
    <w:rsid w:val="00656387"/>
    <w:rsid w:val="00656A6A"/>
    <w:rsid w:val="00656A91"/>
    <w:rsid w:val="0065712D"/>
    <w:rsid w:val="0066008E"/>
    <w:rsid w:val="006605E1"/>
    <w:rsid w:val="006608B4"/>
    <w:rsid w:val="00660B66"/>
    <w:rsid w:val="00660F9D"/>
    <w:rsid w:val="006617AC"/>
    <w:rsid w:val="00662B54"/>
    <w:rsid w:val="00664672"/>
    <w:rsid w:val="0066478D"/>
    <w:rsid w:val="0066575C"/>
    <w:rsid w:val="00665BC2"/>
    <w:rsid w:val="00665DA6"/>
    <w:rsid w:val="00666710"/>
    <w:rsid w:val="00666FD3"/>
    <w:rsid w:val="00667030"/>
    <w:rsid w:val="00667252"/>
    <w:rsid w:val="0066777A"/>
    <w:rsid w:val="0066799B"/>
    <w:rsid w:val="00670163"/>
    <w:rsid w:val="00671592"/>
    <w:rsid w:val="00671817"/>
    <w:rsid w:val="00672433"/>
    <w:rsid w:val="00673EDC"/>
    <w:rsid w:val="00675EBE"/>
    <w:rsid w:val="00676E17"/>
    <w:rsid w:val="006770D4"/>
    <w:rsid w:val="006773AD"/>
    <w:rsid w:val="00677572"/>
    <w:rsid w:val="006775C8"/>
    <w:rsid w:val="00677895"/>
    <w:rsid w:val="00677E6E"/>
    <w:rsid w:val="00681859"/>
    <w:rsid w:val="006833D4"/>
    <w:rsid w:val="00683413"/>
    <w:rsid w:val="00683444"/>
    <w:rsid w:val="00685EFB"/>
    <w:rsid w:val="00686798"/>
    <w:rsid w:val="00686CBE"/>
    <w:rsid w:val="00687D1C"/>
    <w:rsid w:val="00687EC6"/>
    <w:rsid w:val="00687F19"/>
    <w:rsid w:val="00690A35"/>
    <w:rsid w:val="00691209"/>
    <w:rsid w:val="0069126F"/>
    <w:rsid w:val="00692AD1"/>
    <w:rsid w:val="006941C4"/>
    <w:rsid w:val="00694891"/>
    <w:rsid w:val="00694893"/>
    <w:rsid w:val="00696FBC"/>
    <w:rsid w:val="006A0C8B"/>
    <w:rsid w:val="006A0ECC"/>
    <w:rsid w:val="006A0F47"/>
    <w:rsid w:val="006A25A9"/>
    <w:rsid w:val="006A2804"/>
    <w:rsid w:val="006A298E"/>
    <w:rsid w:val="006A2CB3"/>
    <w:rsid w:val="006A4E81"/>
    <w:rsid w:val="006A5CF5"/>
    <w:rsid w:val="006A61EA"/>
    <w:rsid w:val="006A671A"/>
    <w:rsid w:val="006A7FAB"/>
    <w:rsid w:val="006A7FD8"/>
    <w:rsid w:val="006B0114"/>
    <w:rsid w:val="006B15D6"/>
    <w:rsid w:val="006B2599"/>
    <w:rsid w:val="006B2C69"/>
    <w:rsid w:val="006B3F4F"/>
    <w:rsid w:val="006B4190"/>
    <w:rsid w:val="006B42DC"/>
    <w:rsid w:val="006B448A"/>
    <w:rsid w:val="006B46C5"/>
    <w:rsid w:val="006B47CA"/>
    <w:rsid w:val="006B51FB"/>
    <w:rsid w:val="006B591A"/>
    <w:rsid w:val="006B672A"/>
    <w:rsid w:val="006B741D"/>
    <w:rsid w:val="006B752A"/>
    <w:rsid w:val="006C0C9F"/>
    <w:rsid w:val="006C1562"/>
    <w:rsid w:val="006C15DF"/>
    <w:rsid w:val="006C1AAE"/>
    <w:rsid w:val="006C2091"/>
    <w:rsid w:val="006C2757"/>
    <w:rsid w:val="006C2C78"/>
    <w:rsid w:val="006C2FCB"/>
    <w:rsid w:val="006C3078"/>
    <w:rsid w:val="006C3E29"/>
    <w:rsid w:val="006C4433"/>
    <w:rsid w:val="006C4C09"/>
    <w:rsid w:val="006C5046"/>
    <w:rsid w:val="006C5BBE"/>
    <w:rsid w:val="006C61AA"/>
    <w:rsid w:val="006C6340"/>
    <w:rsid w:val="006C715C"/>
    <w:rsid w:val="006C77DD"/>
    <w:rsid w:val="006D1823"/>
    <w:rsid w:val="006D19D2"/>
    <w:rsid w:val="006D1BA3"/>
    <w:rsid w:val="006D241A"/>
    <w:rsid w:val="006D2B1A"/>
    <w:rsid w:val="006D4665"/>
    <w:rsid w:val="006D5449"/>
    <w:rsid w:val="006D60FD"/>
    <w:rsid w:val="006D68C6"/>
    <w:rsid w:val="006D7502"/>
    <w:rsid w:val="006D7A3A"/>
    <w:rsid w:val="006E2380"/>
    <w:rsid w:val="006E268E"/>
    <w:rsid w:val="006E2EB3"/>
    <w:rsid w:val="006E38DB"/>
    <w:rsid w:val="006E3B4B"/>
    <w:rsid w:val="006E4AEF"/>
    <w:rsid w:val="006E595E"/>
    <w:rsid w:val="006E763B"/>
    <w:rsid w:val="006E7E35"/>
    <w:rsid w:val="006F122E"/>
    <w:rsid w:val="006F1397"/>
    <w:rsid w:val="006F1786"/>
    <w:rsid w:val="006F286C"/>
    <w:rsid w:val="006F292A"/>
    <w:rsid w:val="006F299C"/>
    <w:rsid w:val="006F2FCA"/>
    <w:rsid w:val="006F33CE"/>
    <w:rsid w:val="006F37B4"/>
    <w:rsid w:val="006F3D66"/>
    <w:rsid w:val="006F48CE"/>
    <w:rsid w:val="006F4AE8"/>
    <w:rsid w:val="006F4CF5"/>
    <w:rsid w:val="006F6004"/>
    <w:rsid w:val="006F6105"/>
    <w:rsid w:val="006F7C4F"/>
    <w:rsid w:val="00700597"/>
    <w:rsid w:val="00700FA7"/>
    <w:rsid w:val="007015CE"/>
    <w:rsid w:val="00701CE9"/>
    <w:rsid w:val="00703396"/>
    <w:rsid w:val="00703C39"/>
    <w:rsid w:val="00704200"/>
    <w:rsid w:val="00704F39"/>
    <w:rsid w:val="00706000"/>
    <w:rsid w:val="00706151"/>
    <w:rsid w:val="0070631B"/>
    <w:rsid w:val="00706AC7"/>
    <w:rsid w:val="00706D2D"/>
    <w:rsid w:val="0070722B"/>
    <w:rsid w:val="0071075A"/>
    <w:rsid w:val="00712399"/>
    <w:rsid w:val="00714412"/>
    <w:rsid w:val="007149E6"/>
    <w:rsid w:val="00714A70"/>
    <w:rsid w:val="00715A8D"/>
    <w:rsid w:val="00715D54"/>
    <w:rsid w:val="00720DE0"/>
    <w:rsid w:val="007213A0"/>
    <w:rsid w:val="007213F2"/>
    <w:rsid w:val="00721659"/>
    <w:rsid w:val="00721C15"/>
    <w:rsid w:val="0072216E"/>
    <w:rsid w:val="0072303E"/>
    <w:rsid w:val="0072326F"/>
    <w:rsid w:val="00724999"/>
    <w:rsid w:val="00724B1E"/>
    <w:rsid w:val="00724FC3"/>
    <w:rsid w:val="007255AE"/>
    <w:rsid w:val="00726055"/>
    <w:rsid w:val="00726246"/>
    <w:rsid w:val="00726AF8"/>
    <w:rsid w:val="00727BB7"/>
    <w:rsid w:val="00730811"/>
    <w:rsid w:val="00730F42"/>
    <w:rsid w:val="00731541"/>
    <w:rsid w:val="00731A4F"/>
    <w:rsid w:val="00731CD1"/>
    <w:rsid w:val="007344F7"/>
    <w:rsid w:val="00734518"/>
    <w:rsid w:val="00734560"/>
    <w:rsid w:val="0073538F"/>
    <w:rsid w:val="00735450"/>
    <w:rsid w:val="00735633"/>
    <w:rsid w:val="00735BD2"/>
    <w:rsid w:val="00736006"/>
    <w:rsid w:val="007371E7"/>
    <w:rsid w:val="00737791"/>
    <w:rsid w:val="007378E9"/>
    <w:rsid w:val="00737A0F"/>
    <w:rsid w:val="00737E80"/>
    <w:rsid w:val="0074070F"/>
    <w:rsid w:val="00740726"/>
    <w:rsid w:val="00740CD1"/>
    <w:rsid w:val="00740DC1"/>
    <w:rsid w:val="00741B62"/>
    <w:rsid w:val="0074238C"/>
    <w:rsid w:val="007424ED"/>
    <w:rsid w:val="00742A46"/>
    <w:rsid w:val="00746762"/>
    <w:rsid w:val="00746825"/>
    <w:rsid w:val="007468AE"/>
    <w:rsid w:val="0074740D"/>
    <w:rsid w:val="00747D39"/>
    <w:rsid w:val="00750E3D"/>
    <w:rsid w:val="00751637"/>
    <w:rsid w:val="0075296C"/>
    <w:rsid w:val="00752BD1"/>
    <w:rsid w:val="0075315F"/>
    <w:rsid w:val="0075402E"/>
    <w:rsid w:val="007543C2"/>
    <w:rsid w:val="00754C46"/>
    <w:rsid w:val="00755749"/>
    <w:rsid w:val="0075585E"/>
    <w:rsid w:val="007559B3"/>
    <w:rsid w:val="00756634"/>
    <w:rsid w:val="00757586"/>
    <w:rsid w:val="007579B5"/>
    <w:rsid w:val="00760367"/>
    <w:rsid w:val="007617E3"/>
    <w:rsid w:val="007618D0"/>
    <w:rsid w:val="00761930"/>
    <w:rsid w:val="00762893"/>
    <w:rsid w:val="00762F97"/>
    <w:rsid w:val="0076308D"/>
    <w:rsid w:val="0076484C"/>
    <w:rsid w:val="00764CAA"/>
    <w:rsid w:val="00766227"/>
    <w:rsid w:val="007702A2"/>
    <w:rsid w:val="00770B49"/>
    <w:rsid w:val="00770BD7"/>
    <w:rsid w:val="00770FE0"/>
    <w:rsid w:val="00771211"/>
    <w:rsid w:val="007713B9"/>
    <w:rsid w:val="0077163E"/>
    <w:rsid w:val="00771C87"/>
    <w:rsid w:val="007724E4"/>
    <w:rsid w:val="0077332E"/>
    <w:rsid w:val="0077434A"/>
    <w:rsid w:val="0077460B"/>
    <w:rsid w:val="00775125"/>
    <w:rsid w:val="0077552B"/>
    <w:rsid w:val="00775E1C"/>
    <w:rsid w:val="0077768C"/>
    <w:rsid w:val="00777820"/>
    <w:rsid w:val="007779AF"/>
    <w:rsid w:val="00777E41"/>
    <w:rsid w:val="0078072E"/>
    <w:rsid w:val="0078147A"/>
    <w:rsid w:val="00781B71"/>
    <w:rsid w:val="00781DEB"/>
    <w:rsid w:val="00781E9B"/>
    <w:rsid w:val="0078290C"/>
    <w:rsid w:val="007835F6"/>
    <w:rsid w:val="0078372E"/>
    <w:rsid w:val="00783A58"/>
    <w:rsid w:val="00783B5A"/>
    <w:rsid w:val="00784675"/>
    <w:rsid w:val="0078552B"/>
    <w:rsid w:val="00785C90"/>
    <w:rsid w:val="00790794"/>
    <w:rsid w:val="007908C1"/>
    <w:rsid w:val="00791739"/>
    <w:rsid w:val="00791B70"/>
    <w:rsid w:val="00791DA6"/>
    <w:rsid w:val="00791FE4"/>
    <w:rsid w:val="007937F3"/>
    <w:rsid w:val="00794EFD"/>
    <w:rsid w:val="00795072"/>
    <w:rsid w:val="00796571"/>
    <w:rsid w:val="00796E7B"/>
    <w:rsid w:val="007A01CF"/>
    <w:rsid w:val="007A0BA5"/>
    <w:rsid w:val="007A0C16"/>
    <w:rsid w:val="007A12BE"/>
    <w:rsid w:val="007A15B2"/>
    <w:rsid w:val="007A18A1"/>
    <w:rsid w:val="007A1A46"/>
    <w:rsid w:val="007A22EB"/>
    <w:rsid w:val="007A291E"/>
    <w:rsid w:val="007A343B"/>
    <w:rsid w:val="007A5BE0"/>
    <w:rsid w:val="007A5DE0"/>
    <w:rsid w:val="007A6167"/>
    <w:rsid w:val="007A6316"/>
    <w:rsid w:val="007A6549"/>
    <w:rsid w:val="007A65AC"/>
    <w:rsid w:val="007A68D8"/>
    <w:rsid w:val="007A70D4"/>
    <w:rsid w:val="007A71FD"/>
    <w:rsid w:val="007A7B0D"/>
    <w:rsid w:val="007B066D"/>
    <w:rsid w:val="007B2854"/>
    <w:rsid w:val="007B31AE"/>
    <w:rsid w:val="007B3220"/>
    <w:rsid w:val="007B3968"/>
    <w:rsid w:val="007B5FAB"/>
    <w:rsid w:val="007B60DD"/>
    <w:rsid w:val="007B61CB"/>
    <w:rsid w:val="007B6F1D"/>
    <w:rsid w:val="007C0EC8"/>
    <w:rsid w:val="007C18C5"/>
    <w:rsid w:val="007C1A76"/>
    <w:rsid w:val="007C1F9B"/>
    <w:rsid w:val="007C2569"/>
    <w:rsid w:val="007C299B"/>
    <w:rsid w:val="007C3105"/>
    <w:rsid w:val="007C37ED"/>
    <w:rsid w:val="007C39D3"/>
    <w:rsid w:val="007C4215"/>
    <w:rsid w:val="007C441E"/>
    <w:rsid w:val="007C4668"/>
    <w:rsid w:val="007C4B2D"/>
    <w:rsid w:val="007C59CB"/>
    <w:rsid w:val="007C5AB2"/>
    <w:rsid w:val="007C621B"/>
    <w:rsid w:val="007C65A6"/>
    <w:rsid w:val="007C704E"/>
    <w:rsid w:val="007D0070"/>
    <w:rsid w:val="007D2785"/>
    <w:rsid w:val="007D3FDE"/>
    <w:rsid w:val="007D44D4"/>
    <w:rsid w:val="007D46FC"/>
    <w:rsid w:val="007D543C"/>
    <w:rsid w:val="007D57AE"/>
    <w:rsid w:val="007D5D9A"/>
    <w:rsid w:val="007D6303"/>
    <w:rsid w:val="007D67F6"/>
    <w:rsid w:val="007D67FC"/>
    <w:rsid w:val="007D7BC1"/>
    <w:rsid w:val="007E009E"/>
    <w:rsid w:val="007E0510"/>
    <w:rsid w:val="007E0909"/>
    <w:rsid w:val="007E1367"/>
    <w:rsid w:val="007E158F"/>
    <w:rsid w:val="007E1673"/>
    <w:rsid w:val="007E1790"/>
    <w:rsid w:val="007E2042"/>
    <w:rsid w:val="007E2838"/>
    <w:rsid w:val="007E2F5E"/>
    <w:rsid w:val="007E38F2"/>
    <w:rsid w:val="007E4467"/>
    <w:rsid w:val="007E49BC"/>
    <w:rsid w:val="007E4B6B"/>
    <w:rsid w:val="007E504B"/>
    <w:rsid w:val="007E5857"/>
    <w:rsid w:val="007E5D6A"/>
    <w:rsid w:val="007E70CA"/>
    <w:rsid w:val="007E7735"/>
    <w:rsid w:val="007F01A3"/>
    <w:rsid w:val="007F037F"/>
    <w:rsid w:val="007F2271"/>
    <w:rsid w:val="007F3924"/>
    <w:rsid w:val="007F3C85"/>
    <w:rsid w:val="007F577F"/>
    <w:rsid w:val="007F58C3"/>
    <w:rsid w:val="007F643E"/>
    <w:rsid w:val="007F6A52"/>
    <w:rsid w:val="007F6FF3"/>
    <w:rsid w:val="007F7575"/>
    <w:rsid w:val="007F7C32"/>
    <w:rsid w:val="008001A4"/>
    <w:rsid w:val="00800A97"/>
    <w:rsid w:val="00800D10"/>
    <w:rsid w:val="00801D4B"/>
    <w:rsid w:val="00802512"/>
    <w:rsid w:val="008031E8"/>
    <w:rsid w:val="0080359C"/>
    <w:rsid w:val="00805032"/>
    <w:rsid w:val="00805E82"/>
    <w:rsid w:val="00806059"/>
    <w:rsid w:val="0080643C"/>
    <w:rsid w:val="00806839"/>
    <w:rsid w:val="008068E1"/>
    <w:rsid w:val="0080761C"/>
    <w:rsid w:val="00807E42"/>
    <w:rsid w:val="008100F5"/>
    <w:rsid w:val="008101D3"/>
    <w:rsid w:val="008105FB"/>
    <w:rsid w:val="0081071C"/>
    <w:rsid w:val="00811691"/>
    <w:rsid w:val="0081174E"/>
    <w:rsid w:val="00811FBE"/>
    <w:rsid w:val="00812C77"/>
    <w:rsid w:val="00812EA7"/>
    <w:rsid w:val="008130B8"/>
    <w:rsid w:val="008133B0"/>
    <w:rsid w:val="00813E27"/>
    <w:rsid w:val="00814F50"/>
    <w:rsid w:val="0081627F"/>
    <w:rsid w:val="00816EE9"/>
    <w:rsid w:val="00820993"/>
    <w:rsid w:val="008218A2"/>
    <w:rsid w:val="00821B5B"/>
    <w:rsid w:val="00823650"/>
    <w:rsid w:val="00823895"/>
    <w:rsid w:val="008246AD"/>
    <w:rsid w:val="00825E0C"/>
    <w:rsid w:val="00825F01"/>
    <w:rsid w:val="0082720B"/>
    <w:rsid w:val="00827A99"/>
    <w:rsid w:val="0083029A"/>
    <w:rsid w:val="008307FF"/>
    <w:rsid w:val="00830B77"/>
    <w:rsid w:val="008313CA"/>
    <w:rsid w:val="00831D2E"/>
    <w:rsid w:val="00832375"/>
    <w:rsid w:val="008326F4"/>
    <w:rsid w:val="00833207"/>
    <w:rsid w:val="0083455E"/>
    <w:rsid w:val="00835566"/>
    <w:rsid w:val="00835BBB"/>
    <w:rsid w:val="00836981"/>
    <w:rsid w:val="008373BD"/>
    <w:rsid w:val="008376A8"/>
    <w:rsid w:val="00837D11"/>
    <w:rsid w:val="00840312"/>
    <w:rsid w:val="00840B17"/>
    <w:rsid w:val="008412F6"/>
    <w:rsid w:val="00841625"/>
    <w:rsid w:val="00842A1A"/>
    <w:rsid w:val="00843010"/>
    <w:rsid w:val="00843D36"/>
    <w:rsid w:val="00843E58"/>
    <w:rsid w:val="00844616"/>
    <w:rsid w:val="008451C5"/>
    <w:rsid w:val="00846A2A"/>
    <w:rsid w:val="00846B1E"/>
    <w:rsid w:val="00847BCE"/>
    <w:rsid w:val="00847CA6"/>
    <w:rsid w:val="0085024F"/>
    <w:rsid w:val="00850258"/>
    <w:rsid w:val="00850D93"/>
    <w:rsid w:val="00850E46"/>
    <w:rsid w:val="00850EC8"/>
    <w:rsid w:val="00851E20"/>
    <w:rsid w:val="00852C36"/>
    <w:rsid w:val="00853143"/>
    <w:rsid w:val="00853332"/>
    <w:rsid w:val="00853C28"/>
    <w:rsid w:val="00854F59"/>
    <w:rsid w:val="00854F7A"/>
    <w:rsid w:val="00855596"/>
    <w:rsid w:val="008557D0"/>
    <w:rsid w:val="00855DF0"/>
    <w:rsid w:val="00856919"/>
    <w:rsid w:val="00857032"/>
    <w:rsid w:val="00857212"/>
    <w:rsid w:val="00857778"/>
    <w:rsid w:val="008606F7"/>
    <w:rsid w:val="00860FFF"/>
    <w:rsid w:val="00861739"/>
    <w:rsid w:val="0086206C"/>
    <w:rsid w:val="008624DA"/>
    <w:rsid w:val="00862572"/>
    <w:rsid w:val="00862634"/>
    <w:rsid w:val="00862C21"/>
    <w:rsid w:val="008632CA"/>
    <w:rsid w:val="0086394F"/>
    <w:rsid w:val="00865A8B"/>
    <w:rsid w:val="00865CD7"/>
    <w:rsid w:val="00866092"/>
    <w:rsid w:val="008678ED"/>
    <w:rsid w:val="00867AFC"/>
    <w:rsid w:val="0087063C"/>
    <w:rsid w:val="0087089A"/>
    <w:rsid w:val="00870CD1"/>
    <w:rsid w:val="00872DE2"/>
    <w:rsid w:val="00873947"/>
    <w:rsid w:val="00877532"/>
    <w:rsid w:val="008776B3"/>
    <w:rsid w:val="008778C7"/>
    <w:rsid w:val="00877A64"/>
    <w:rsid w:val="00880969"/>
    <w:rsid w:val="00880996"/>
    <w:rsid w:val="00881465"/>
    <w:rsid w:val="00881605"/>
    <w:rsid w:val="0088291F"/>
    <w:rsid w:val="008829A7"/>
    <w:rsid w:val="008829EB"/>
    <w:rsid w:val="00883158"/>
    <w:rsid w:val="0088325F"/>
    <w:rsid w:val="00883A38"/>
    <w:rsid w:val="00883B65"/>
    <w:rsid w:val="00884129"/>
    <w:rsid w:val="008848C7"/>
    <w:rsid w:val="00884E30"/>
    <w:rsid w:val="0088575C"/>
    <w:rsid w:val="008863EC"/>
    <w:rsid w:val="0088654F"/>
    <w:rsid w:val="008877B1"/>
    <w:rsid w:val="0089039F"/>
    <w:rsid w:val="00890FD5"/>
    <w:rsid w:val="00891169"/>
    <w:rsid w:val="00891A37"/>
    <w:rsid w:val="00891A53"/>
    <w:rsid w:val="008923D3"/>
    <w:rsid w:val="0089260E"/>
    <w:rsid w:val="00893537"/>
    <w:rsid w:val="00893645"/>
    <w:rsid w:val="008949A5"/>
    <w:rsid w:val="0089521B"/>
    <w:rsid w:val="00896060"/>
    <w:rsid w:val="00896C3D"/>
    <w:rsid w:val="00896E1E"/>
    <w:rsid w:val="0089759F"/>
    <w:rsid w:val="00897653"/>
    <w:rsid w:val="008A03CA"/>
    <w:rsid w:val="008A0444"/>
    <w:rsid w:val="008A1477"/>
    <w:rsid w:val="008A14BE"/>
    <w:rsid w:val="008A204B"/>
    <w:rsid w:val="008A3191"/>
    <w:rsid w:val="008A39F1"/>
    <w:rsid w:val="008A4C2B"/>
    <w:rsid w:val="008A57C3"/>
    <w:rsid w:val="008A583E"/>
    <w:rsid w:val="008A68B0"/>
    <w:rsid w:val="008A6ABC"/>
    <w:rsid w:val="008A6D0A"/>
    <w:rsid w:val="008B004A"/>
    <w:rsid w:val="008B0B5E"/>
    <w:rsid w:val="008B204D"/>
    <w:rsid w:val="008B3B28"/>
    <w:rsid w:val="008B3F39"/>
    <w:rsid w:val="008B41EC"/>
    <w:rsid w:val="008B5339"/>
    <w:rsid w:val="008B5508"/>
    <w:rsid w:val="008B5C6F"/>
    <w:rsid w:val="008B77DC"/>
    <w:rsid w:val="008C0C5E"/>
    <w:rsid w:val="008C0FBF"/>
    <w:rsid w:val="008C31A6"/>
    <w:rsid w:val="008C4017"/>
    <w:rsid w:val="008C71E5"/>
    <w:rsid w:val="008C7500"/>
    <w:rsid w:val="008D04E8"/>
    <w:rsid w:val="008D09F3"/>
    <w:rsid w:val="008D0C12"/>
    <w:rsid w:val="008D1C94"/>
    <w:rsid w:val="008D1FAC"/>
    <w:rsid w:val="008D23CC"/>
    <w:rsid w:val="008D2957"/>
    <w:rsid w:val="008D2A72"/>
    <w:rsid w:val="008D4C3D"/>
    <w:rsid w:val="008D53E2"/>
    <w:rsid w:val="008D5C9B"/>
    <w:rsid w:val="008D5E37"/>
    <w:rsid w:val="008D6093"/>
    <w:rsid w:val="008D71E3"/>
    <w:rsid w:val="008D79D2"/>
    <w:rsid w:val="008D7E17"/>
    <w:rsid w:val="008E0635"/>
    <w:rsid w:val="008E0A23"/>
    <w:rsid w:val="008E0BC1"/>
    <w:rsid w:val="008E0FE8"/>
    <w:rsid w:val="008E1238"/>
    <w:rsid w:val="008E12B0"/>
    <w:rsid w:val="008E155E"/>
    <w:rsid w:val="008E1BD0"/>
    <w:rsid w:val="008E2060"/>
    <w:rsid w:val="008E2549"/>
    <w:rsid w:val="008E26EF"/>
    <w:rsid w:val="008E350E"/>
    <w:rsid w:val="008E35E4"/>
    <w:rsid w:val="008E3D8D"/>
    <w:rsid w:val="008E3F88"/>
    <w:rsid w:val="008E41A4"/>
    <w:rsid w:val="008E612E"/>
    <w:rsid w:val="008E66B9"/>
    <w:rsid w:val="008E6BD4"/>
    <w:rsid w:val="008E73BF"/>
    <w:rsid w:val="008E7641"/>
    <w:rsid w:val="008E7899"/>
    <w:rsid w:val="008E7D74"/>
    <w:rsid w:val="008F05BE"/>
    <w:rsid w:val="008F0F59"/>
    <w:rsid w:val="008F27A9"/>
    <w:rsid w:val="008F2C0A"/>
    <w:rsid w:val="008F30AF"/>
    <w:rsid w:val="008F31CC"/>
    <w:rsid w:val="008F4DEA"/>
    <w:rsid w:val="008F52AF"/>
    <w:rsid w:val="008F5BAE"/>
    <w:rsid w:val="008F618A"/>
    <w:rsid w:val="008F6FF6"/>
    <w:rsid w:val="008F79A2"/>
    <w:rsid w:val="008F7D5F"/>
    <w:rsid w:val="0090001C"/>
    <w:rsid w:val="009003E6"/>
    <w:rsid w:val="00900908"/>
    <w:rsid w:val="00900F21"/>
    <w:rsid w:val="009023D7"/>
    <w:rsid w:val="00902B69"/>
    <w:rsid w:val="00902DA6"/>
    <w:rsid w:val="00903890"/>
    <w:rsid w:val="00903D47"/>
    <w:rsid w:val="00903E98"/>
    <w:rsid w:val="009040C8"/>
    <w:rsid w:val="009045BD"/>
    <w:rsid w:val="00904C1D"/>
    <w:rsid w:val="00904D2C"/>
    <w:rsid w:val="009074CD"/>
    <w:rsid w:val="0091136A"/>
    <w:rsid w:val="00912834"/>
    <w:rsid w:val="00912EEC"/>
    <w:rsid w:val="0091372E"/>
    <w:rsid w:val="00913802"/>
    <w:rsid w:val="00916C1A"/>
    <w:rsid w:val="0091769F"/>
    <w:rsid w:val="009177AE"/>
    <w:rsid w:val="00917ED9"/>
    <w:rsid w:val="00920790"/>
    <w:rsid w:val="009219F5"/>
    <w:rsid w:val="00921E52"/>
    <w:rsid w:val="00922338"/>
    <w:rsid w:val="00922587"/>
    <w:rsid w:val="00922D4F"/>
    <w:rsid w:val="00922E1B"/>
    <w:rsid w:val="0092302B"/>
    <w:rsid w:val="0092349C"/>
    <w:rsid w:val="00923F97"/>
    <w:rsid w:val="0092429F"/>
    <w:rsid w:val="00924974"/>
    <w:rsid w:val="00926863"/>
    <w:rsid w:val="009273FC"/>
    <w:rsid w:val="00927E5C"/>
    <w:rsid w:val="00930A54"/>
    <w:rsid w:val="00930BC1"/>
    <w:rsid w:val="00930D61"/>
    <w:rsid w:val="00931867"/>
    <w:rsid w:val="00931AE3"/>
    <w:rsid w:val="0093540A"/>
    <w:rsid w:val="0093583B"/>
    <w:rsid w:val="00935B75"/>
    <w:rsid w:val="00935CE8"/>
    <w:rsid w:val="0093625E"/>
    <w:rsid w:val="00936D43"/>
    <w:rsid w:val="009379B2"/>
    <w:rsid w:val="00940887"/>
    <w:rsid w:val="009421D9"/>
    <w:rsid w:val="00942255"/>
    <w:rsid w:val="009431F5"/>
    <w:rsid w:val="00943310"/>
    <w:rsid w:val="00943B1B"/>
    <w:rsid w:val="00943FDC"/>
    <w:rsid w:val="00944623"/>
    <w:rsid w:val="00944D39"/>
    <w:rsid w:val="00945BA9"/>
    <w:rsid w:val="00945EA6"/>
    <w:rsid w:val="00946B93"/>
    <w:rsid w:val="009477C9"/>
    <w:rsid w:val="00951434"/>
    <w:rsid w:val="009514F0"/>
    <w:rsid w:val="00952180"/>
    <w:rsid w:val="00952B6B"/>
    <w:rsid w:val="00953335"/>
    <w:rsid w:val="00954B3A"/>
    <w:rsid w:val="00954FDF"/>
    <w:rsid w:val="0095547E"/>
    <w:rsid w:val="00955E1B"/>
    <w:rsid w:val="00955ECE"/>
    <w:rsid w:val="009562D8"/>
    <w:rsid w:val="009575C6"/>
    <w:rsid w:val="00960407"/>
    <w:rsid w:val="00960420"/>
    <w:rsid w:val="0096097B"/>
    <w:rsid w:val="00960CF4"/>
    <w:rsid w:val="00960E88"/>
    <w:rsid w:val="0096145F"/>
    <w:rsid w:val="00961BF9"/>
    <w:rsid w:val="00961D12"/>
    <w:rsid w:val="00962021"/>
    <w:rsid w:val="00962A62"/>
    <w:rsid w:val="00962F5E"/>
    <w:rsid w:val="009647B3"/>
    <w:rsid w:val="00965C80"/>
    <w:rsid w:val="009679E5"/>
    <w:rsid w:val="00967A44"/>
    <w:rsid w:val="009703E3"/>
    <w:rsid w:val="0097093F"/>
    <w:rsid w:val="00970C39"/>
    <w:rsid w:val="009716D0"/>
    <w:rsid w:val="009721CB"/>
    <w:rsid w:val="00973912"/>
    <w:rsid w:val="00973F07"/>
    <w:rsid w:val="00974D59"/>
    <w:rsid w:val="00975489"/>
    <w:rsid w:val="00977FFE"/>
    <w:rsid w:val="009800C2"/>
    <w:rsid w:val="00980182"/>
    <w:rsid w:val="0098022D"/>
    <w:rsid w:val="0098059F"/>
    <w:rsid w:val="009805A9"/>
    <w:rsid w:val="0098124F"/>
    <w:rsid w:val="00981600"/>
    <w:rsid w:val="00981C5F"/>
    <w:rsid w:val="00981FEB"/>
    <w:rsid w:val="00983A48"/>
    <w:rsid w:val="00983AF5"/>
    <w:rsid w:val="00983E43"/>
    <w:rsid w:val="00984E4F"/>
    <w:rsid w:val="009850EE"/>
    <w:rsid w:val="009851C9"/>
    <w:rsid w:val="00985A38"/>
    <w:rsid w:val="00985BCD"/>
    <w:rsid w:val="00985F59"/>
    <w:rsid w:val="00986C64"/>
    <w:rsid w:val="00986F0D"/>
    <w:rsid w:val="009871B2"/>
    <w:rsid w:val="00987808"/>
    <w:rsid w:val="009878F4"/>
    <w:rsid w:val="00987FA5"/>
    <w:rsid w:val="0099036E"/>
    <w:rsid w:val="00991CBE"/>
    <w:rsid w:val="009935D3"/>
    <w:rsid w:val="00993A73"/>
    <w:rsid w:val="00993B63"/>
    <w:rsid w:val="00993ECF"/>
    <w:rsid w:val="009948B6"/>
    <w:rsid w:val="00996A11"/>
    <w:rsid w:val="00996CE6"/>
    <w:rsid w:val="00997074"/>
    <w:rsid w:val="00997638"/>
    <w:rsid w:val="00997A3C"/>
    <w:rsid w:val="009A0B06"/>
    <w:rsid w:val="009A1C40"/>
    <w:rsid w:val="009A301D"/>
    <w:rsid w:val="009A34F8"/>
    <w:rsid w:val="009A3E75"/>
    <w:rsid w:val="009A4253"/>
    <w:rsid w:val="009A4EE6"/>
    <w:rsid w:val="009A54F2"/>
    <w:rsid w:val="009A5588"/>
    <w:rsid w:val="009A57A4"/>
    <w:rsid w:val="009A59CB"/>
    <w:rsid w:val="009A7228"/>
    <w:rsid w:val="009A74E9"/>
    <w:rsid w:val="009A78F0"/>
    <w:rsid w:val="009A7A1F"/>
    <w:rsid w:val="009A7EED"/>
    <w:rsid w:val="009B0CA9"/>
    <w:rsid w:val="009B14C0"/>
    <w:rsid w:val="009B16E4"/>
    <w:rsid w:val="009B193F"/>
    <w:rsid w:val="009B19B8"/>
    <w:rsid w:val="009B2432"/>
    <w:rsid w:val="009B34B5"/>
    <w:rsid w:val="009B4DAE"/>
    <w:rsid w:val="009B5F7F"/>
    <w:rsid w:val="009B65FC"/>
    <w:rsid w:val="009B6C79"/>
    <w:rsid w:val="009B7558"/>
    <w:rsid w:val="009B7CD4"/>
    <w:rsid w:val="009C069E"/>
    <w:rsid w:val="009C0BBD"/>
    <w:rsid w:val="009C1CF6"/>
    <w:rsid w:val="009C2F31"/>
    <w:rsid w:val="009C3424"/>
    <w:rsid w:val="009C4CE1"/>
    <w:rsid w:val="009C6BF4"/>
    <w:rsid w:val="009C6D41"/>
    <w:rsid w:val="009D0806"/>
    <w:rsid w:val="009D148C"/>
    <w:rsid w:val="009D158C"/>
    <w:rsid w:val="009D19DA"/>
    <w:rsid w:val="009D1F25"/>
    <w:rsid w:val="009D3401"/>
    <w:rsid w:val="009D416A"/>
    <w:rsid w:val="009D4408"/>
    <w:rsid w:val="009D473B"/>
    <w:rsid w:val="009D497B"/>
    <w:rsid w:val="009D4B9D"/>
    <w:rsid w:val="009D5337"/>
    <w:rsid w:val="009D5408"/>
    <w:rsid w:val="009D636B"/>
    <w:rsid w:val="009D6820"/>
    <w:rsid w:val="009D6F4B"/>
    <w:rsid w:val="009D728A"/>
    <w:rsid w:val="009D735B"/>
    <w:rsid w:val="009D74A4"/>
    <w:rsid w:val="009E101A"/>
    <w:rsid w:val="009E16FD"/>
    <w:rsid w:val="009E1B71"/>
    <w:rsid w:val="009E1CC7"/>
    <w:rsid w:val="009E20B9"/>
    <w:rsid w:val="009E2A84"/>
    <w:rsid w:val="009E2DB3"/>
    <w:rsid w:val="009E3283"/>
    <w:rsid w:val="009E368C"/>
    <w:rsid w:val="009E4416"/>
    <w:rsid w:val="009E5841"/>
    <w:rsid w:val="009E59B6"/>
    <w:rsid w:val="009E5EC8"/>
    <w:rsid w:val="009E66ED"/>
    <w:rsid w:val="009E77AE"/>
    <w:rsid w:val="009F113C"/>
    <w:rsid w:val="009F19F7"/>
    <w:rsid w:val="009F287B"/>
    <w:rsid w:val="009F2881"/>
    <w:rsid w:val="009F331E"/>
    <w:rsid w:val="009F33D9"/>
    <w:rsid w:val="009F48D0"/>
    <w:rsid w:val="009F6E49"/>
    <w:rsid w:val="009F776B"/>
    <w:rsid w:val="009F78FE"/>
    <w:rsid w:val="00A00BC8"/>
    <w:rsid w:val="00A01B69"/>
    <w:rsid w:val="00A0345E"/>
    <w:rsid w:val="00A03892"/>
    <w:rsid w:val="00A04187"/>
    <w:rsid w:val="00A04646"/>
    <w:rsid w:val="00A04821"/>
    <w:rsid w:val="00A04C3E"/>
    <w:rsid w:val="00A06CBA"/>
    <w:rsid w:val="00A07401"/>
    <w:rsid w:val="00A076B4"/>
    <w:rsid w:val="00A118EC"/>
    <w:rsid w:val="00A125F5"/>
    <w:rsid w:val="00A14290"/>
    <w:rsid w:val="00A1493A"/>
    <w:rsid w:val="00A14BD6"/>
    <w:rsid w:val="00A164D7"/>
    <w:rsid w:val="00A17582"/>
    <w:rsid w:val="00A1775E"/>
    <w:rsid w:val="00A17A38"/>
    <w:rsid w:val="00A2108B"/>
    <w:rsid w:val="00A2138E"/>
    <w:rsid w:val="00A2140A"/>
    <w:rsid w:val="00A218FB"/>
    <w:rsid w:val="00A21B75"/>
    <w:rsid w:val="00A221D2"/>
    <w:rsid w:val="00A22BE6"/>
    <w:rsid w:val="00A23450"/>
    <w:rsid w:val="00A23461"/>
    <w:rsid w:val="00A24018"/>
    <w:rsid w:val="00A24063"/>
    <w:rsid w:val="00A24A67"/>
    <w:rsid w:val="00A25134"/>
    <w:rsid w:val="00A25340"/>
    <w:rsid w:val="00A26D68"/>
    <w:rsid w:val="00A279F9"/>
    <w:rsid w:val="00A27D1B"/>
    <w:rsid w:val="00A27DCC"/>
    <w:rsid w:val="00A3028A"/>
    <w:rsid w:val="00A317D9"/>
    <w:rsid w:val="00A31ACC"/>
    <w:rsid w:val="00A320D0"/>
    <w:rsid w:val="00A3299A"/>
    <w:rsid w:val="00A3315A"/>
    <w:rsid w:val="00A333FF"/>
    <w:rsid w:val="00A347E7"/>
    <w:rsid w:val="00A3482C"/>
    <w:rsid w:val="00A34FE7"/>
    <w:rsid w:val="00A356E1"/>
    <w:rsid w:val="00A3640C"/>
    <w:rsid w:val="00A36450"/>
    <w:rsid w:val="00A3679F"/>
    <w:rsid w:val="00A374A9"/>
    <w:rsid w:val="00A42402"/>
    <w:rsid w:val="00A425E2"/>
    <w:rsid w:val="00A42DDF"/>
    <w:rsid w:val="00A42F67"/>
    <w:rsid w:val="00A44340"/>
    <w:rsid w:val="00A44764"/>
    <w:rsid w:val="00A45635"/>
    <w:rsid w:val="00A4567D"/>
    <w:rsid w:val="00A45E03"/>
    <w:rsid w:val="00A471EC"/>
    <w:rsid w:val="00A474FD"/>
    <w:rsid w:val="00A502C1"/>
    <w:rsid w:val="00A50D87"/>
    <w:rsid w:val="00A50E14"/>
    <w:rsid w:val="00A5293B"/>
    <w:rsid w:val="00A54E6D"/>
    <w:rsid w:val="00A562D1"/>
    <w:rsid w:val="00A565AC"/>
    <w:rsid w:val="00A567DB"/>
    <w:rsid w:val="00A571D0"/>
    <w:rsid w:val="00A57B01"/>
    <w:rsid w:val="00A60112"/>
    <w:rsid w:val="00A606AC"/>
    <w:rsid w:val="00A639E3"/>
    <w:rsid w:val="00A6545D"/>
    <w:rsid w:val="00A65BE8"/>
    <w:rsid w:val="00A66228"/>
    <w:rsid w:val="00A66D1F"/>
    <w:rsid w:val="00A709F4"/>
    <w:rsid w:val="00A718F8"/>
    <w:rsid w:val="00A71EF6"/>
    <w:rsid w:val="00A72F2F"/>
    <w:rsid w:val="00A73E2F"/>
    <w:rsid w:val="00A73EF9"/>
    <w:rsid w:val="00A7553A"/>
    <w:rsid w:val="00A76372"/>
    <w:rsid w:val="00A772D2"/>
    <w:rsid w:val="00A779B2"/>
    <w:rsid w:val="00A779E0"/>
    <w:rsid w:val="00A77A23"/>
    <w:rsid w:val="00A80C35"/>
    <w:rsid w:val="00A80C63"/>
    <w:rsid w:val="00A81BA4"/>
    <w:rsid w:val="00A82CEE"/>
    <w:rsid w:val="00A8334C"/>
    <w:rsid w:val="00A83DA2"/>
    <w:rsid w:val="00A84248"/>
    <w:rsid w:val="00A84542"/>
    <w:rsid w:val="00A84C40"/>
    <w:rsid w:val="00A84CC7"/>
    <w:rsid w:val="00A86CA0"/>
    <w:rsid w:val="00A86D7B"/>
    <w:rsid w:val="00A8750B"/>
    <w:rsid w:val="00A875FA"/>
    <w:rsid w:val="00A87B98"/>
    <w:rsid w:val="00A9012D"/>
    <w:rsid w:val="00A90900"/>
    <w:rsid w:val="00A90F2A"/>
    <w:rsid w:val="00A94F58"/>
    <w:rsid w:val="00A9515E"/>
    <w:rsid w:val="00A9565E"/>
    <w:rsid w:val="00A9652E"/>
    <w:rsid w:val="00A9670D"/>
    <w:rsid w:val="00A96ACC"/>
    <w:rsid w:val="00A96C81"/>
    <w:rsid w:val="00A9713C"/>
    <w:rsid w:val="00A97DC2"/>
    <w:rsid w:val="00AA0380"/>
    <w:rsid w:val="00AA0ECB"/>
    <w:rsid w:val="00AA1679"/>
    <w:rsid w:val="00AA2253"/>
    <w:rsid w:val="00AA2D7F"/>
    <w:rsid w:val="00AA323D"/>
    <w:rsid w:val="00AA3D64"/>
    <w:rsid w:val="00AA3F68"/>
    <w:rsid w:val="00AA412F"/>
    <w:rsid w:val="00AA460E"/>
    <w:rsid w:val="00AA4727"/>
    <w:rsid w:val="00AA4B19"/>
    <w:rsid w:val="00AA5687"/>
    <w:rsid w:val="00AA56AF"/>
    <w:rsid w:val="00AA58EF"/>
    <w:rsid w:val="00AA5E75"/>
    <w:rsid w:val="00AA7C23"/>
    <w:rsid w:val="00AB1DD4"/>
    <w:rsid w:val="00AB2901"/>
    <w:rsid w:val="00AB2B18"/>
    <w:rsid w:val="00AB2C38"/>
    <w:rsid w:val="00AB4859"/>
    <w:rsid w:val="00AB566A"/>
    <w:rsid w:val="00AB5A36"/>
    <w:rsid w:val="00AB5C11"/>
    <w:rsid w:val="00AB5F9D"/>
    <w:rsid w:val="00AB66F2"/>
    <w:rsid w:val="00AB750D"/>
    <w:rsid w:val="00AB7D38"/>
    <w:rsid w:val="00AC02CD"/>
    <w:rsid w:val="00AC031E"/>
    <w:rsid w:val="00AC1043"/>
    <w:rsid w:val="00AC11E6"/>
    <w:rsid w:val="00AC1679"/>
    <w:rsid w:val="00AC1DE8"/>
    <w:rsid w:val="00AC2C77"/>
    <w:rsid w:val="00AC31E2"/>
    <w:rsid w:val="00AC53A9"/>
    <w:rsid w:val="00AC5FB0"/>
    <w:rsid w:val="00AC5FC5"/>
    <w:rsid w:val="00AC6A28"/>
    <w:rsid w:val="00AC6F19"/>
    <w:rsid w:val="00AC7B66"/>
    <w:rsid w:val="00AD003D"/>
    <w:rsid w:val="00AD008B"/>
    <w:rsid w:val="00AD01B3"/>
    <w:rsid w:val="00AD1EDE"/>
    <w:rsid w:val="00AD200B"/>
    <w:rsid w:val="00AD2074"/>
    <w:rsid w:val="00AD2638"/>
    <w:rsid w:val="00AD2A44"/>
    <w:rsid w:val="00AD4B3F"/>
    <w:rsid w:val="00AD4F18"/>
    <w:rsid w:val="00AD5DC8"/>
    <w:rsid w:val="00AD612B"/>
    <w:rsid w:val="00AD6E24"/>
    <w:rsid w:val="00AD756F"/>
    <w:rsid w:val="00AD7576"/>
    <w:rsid w:val="00AE0777"/>
    <w:rsid w:val="00AE1030"/>
    <w:rsid w:val="00AE1251"/>
    <w:rsid w:val="00AE2924"/>
    <w:rsid w:val="00AE2F97"/>
    <w:rsid w:val="00AE3B4D"/>
    <w:rsid w:val="00AE3CF8"/>
    <w:rsid w:val="00AE4E37"/>
    <w:rsid w:val="00AE51A8"/>
    <w:rsid w:val="00AE575C"/>
    <w:rsid w:val="00AE5B3E"/>
    <w:rsid w:val="00AE5E71"/>
    <w:rsid w:val="00AE606D"/>
    <w:rsid w:val="00AE703B"/>
    <w:rsid w:val="00AE7B31"/>
    <w:rsid w:val="00AE7F2F"/>
    <w:rsid w:val="00AF0005"/>
    <w:rsid w:val="00AF02C6"/>
    <w:rsid w:val="00AF07F2"/>
    <w:rsid w:val="00AF0E3C"/>
    <w:rsid w:val="00AF0F20"/>
    <w:rsid w:val="00AF1866"/>
    <w:rsid w:val="00AF2B78"/>
    <w:rsid w:val="00AF2C43"/>
    <w:rsid w:val="00AF381B"/>
    <w:rsid w:val="00AF3B65"/>
    <w:rsid w:val="00AF5037"/>
    <w:rsid w:val="00AF5692"/>
    <w:rsid w:val="00AF605E"/>
    <w:rsid w:val="00AF60B1"/>
    <w:rsid w:val="00AF6301"/>
    <w:rsid w:val="00AF680D"/>
    <w:rsid w:val="00AF684E"/>
    <w:rsid w:val="00AF7672"/>
    <w:rsid w:val="00B009DC"/>
    <w:rsid w:val="00B012B3"/>
    <w:rsid w:val="00B03E38"/>
    <w:rsid w:val="00B053D4"/>
    <w:rsid w:val="00B0562B"/>
    <w:rsid w:val="00B05956"/>
    <w:rsid w:val="00B05A7A"/>
    <w:rsid w:val="00B05B1E"/>
    <w:rsid w:val="00B0735D"/>
    <w:rsid w:val="00B10A4E"/>
    <w:rsid w:val="00B116D0"/>
    <w:rsid w:val="00B125BC"/>
    <w:rsid w:val="00B13883"/>
    <w:rsid w:val="00B140E2"/>
    <w:rsid w:val="00B145D3"/>
    <w:rsid w:val="00B14F3E"/>
    <w:rsid w:val="00B1517F"/>
    <w:rsid w:val="00B15EC8"/>
    <w:rsid w:val="00B15ED2"/>
    <w:rsid w:val="00B16835"/>
    <w:rsid w:val="00B16CD4"/>
    <w:rsid w:val="00B16E2B"/>
    <w:rsid w:val="00B16F51"/>
    <w:rsid w:val="00B17412"/>
    <w:rsid w:val="00B17950"/>
    <w:rsid w:val="00B21675"/>
    <w:rsid w:val="00B228DC"/>
    <w:rsid w:val="00B231D0"/>
    <w:rsid w:val="00B25755"/>
    <w:rsid w:val="00B25F9A"/>
    <w:rsid w:val="00B26667"/>
    <w:rsid w:val="00B26B87"/>
    <w:rsid w:val="00B27700"/>
    <w:rsid w:val="00B307D6"/>
    <w:rsid w:val="00B30867"/>
    <w:rsid w:val="00B316DA"/>
    <w:rsid w:val="00B31746"/>
    <w:rsid w:val="00B31FEB"/>
    <w:rsid w:val="00B331DB"/>
    <w:rsid w:val="00B3347B"/>
    <w:rsid w:val="00B33B7E"/>
    <w:rsid w:val="00B33F42"/>
    <w:rsid w:val="00B355C3"/>
    <w:rsid w:val="00B357E8"/>
    <w:rsid w:val="00B35801"/>
    <w:rsid w:val="00B35A9A"/>
    <w:rsid w:val="00B3688A"/>
    <w:rsid w:val="00B36905"/>
    <w:rsid w:val="00B400C5"/>
    <w:rsid w:val="00B40106"/>
    <w:rsid w:val="00B403F6"/>
    <w:rsid w:val="00B4296F"/>
    <w:rsid w:val="00B42D16"/>
    <w:rsid w:val="00B42FA4"/>
    <w:rsid w:val="00B43889"/>
    <w:rsid w:val="00B447D3"/>
    <w:rsid w:val="00B44EE2"/>
    <w:rsid w:val="00B458F1"/>
    <w:rsid w:val="00B46B0C"/>
    <w:rsid w:val="00B47422"/>
    <w:rsid w:val="00B47D08"/>
    <w:rsid w:val="00B50021"/>
    <w:rsid w:val="00B502DA"/>
    <w:rsid w:val="00B50584"/>
    <w:rsid w:val="00B505C9"/>
    <w:rsid w:val="00B516E0"/>
    <w:rsid w:val="00B5172F"/>
    <w:rsid w:val="00B51C37"/>
    <w:rsid w:val="00B527B0"/>
    <w:rsid w:val="00B52971"/>
    <w:rsid w:val="00B530D8"/>
    <w:rsid w:val="00B54B9C"/>
    <w:rsid w:val="00B5502F"/>
    <w:rsid w:val="00B555A2"/>
    <w:rsid w:val="00B55EAD"/>
    <w:rsid w:val="00B561B6"/>
    <w:rsid w:val="00B5651F"/>
    <w:rsid w:val="00B56726"/>
    <w:rsid w:val="00B567D0"/>
    <w:rsid w:val="00B602A2"/>
    <w:rsid w:val="00B6032B"/>
    <w:rsid w:val="00B6079B"/>
    <w:rsid w:val="00B61537"/>
    <w:rsid w:val="00B61A4D"/>
    <w:rsid w:val="00B61A6C"/>
    <w:rsid w:val="00B61AB5"/>
    <w:rsid w:val="00B61D9E"/>
    <w:rsid w:val="00B62789"/>
    <w:rsid w:val="00B62D1F"/>
    <w:rsid w:val="00B62E1C"/>
    <w:rsid w:val="00B63DEA"/>
    <w:rsid w:val="00B642A9"/>
    <w:rsid w:val="00B65E38"/>
    <w:rsid w:val="00B65E88"/>
    <w:rsid w:val="00B664A6"/>
    <w:rsid w:val="00B66520"/>
    <w:rsid w:val="00B66E3F"/>
    <w:rsid w:val="00B670D6"/>
    <w:rsid w:val="00B67A40"/>
    <w:rsid w:val="00B70053"/>
    <w:rsid w:val="00B70737"/>
    <w:rsid w:val="00B707B9"/>
    <w:rsid w:val="00B70878"/>
    <w:rsid w:val="00B70BA4"/>
    <w:rsid w:val="00B70CE5"/>
    <w:rsid w:val="00B70EFD"/>
    <w:rsid w:val="00B72AAC"/>
    <w:rsid w:val="00B733CE"/>
    <w:rsid w:val="00B737CC"/>
    <w:rsid w:val="00B746DC"/>
    <w:rsid w:val="00B74EEA"/>
    <w:rsid w:val="00B758F1"/>
    <w:rsid w:val="00B75A53"/>
    <w:rsid w:val="00B76A9C"/>
    <w:rsid w:val="00B76CBD"/>
    <w:rsid w:val="00B770A3"/>
    <w:rsid w:val="00B77E35"/>
    <w:rsid w:val="00B8124C"/>
    <w:rsid w:val="00B81E64"/>
    <w:rsid w:val="00B82E70"/>
    <w:rsid w:val="00B83435"/>
    <w:rsid w:val="00B83690"/>
    <w:rsid w:val="00B84AB1"/>
    <w:rsid w:val="00B84E92"/>
    <w:rsid w:val="00B85010"/>
    <w:rsid w:val="00B8576E"/>
    <w:rsid w:val="00B8677B"/>
    <w:rsid w:val="00B86C18"/>
    <w:rsid w:val="00B8702B"/>
    <w:rsid w:val="00B8724F"/>
    <w:rsid w:val="00B87698"/>
    <w:rsid w:val="00B910A9"/>
    <w:rsid w:val="00B91306"/>
    <w:rsid w:val="00B919A2"/>
    <w:rsid w:val="00B91AE9"/>
    <w:rsid w:val="00B91B99"/>
    <w:rsid w:val="00B9233C"/>
    <w:rsid w:val="00B92806"/>
    <w:rsid w:val="00B93432"/>
    <w:rsid w:val="00B939E9"/>
    <w:rsid w:val="00B948CD"/>
    <w:rsid w:val="00B964A1"/>
    <w:rsid w:val="00B96CBA"/>
    <w:rsid w:val="00B96F86"/>
    <w:rsid w:val="00B9755B"/>
    <w:rsid w:val="00BA040B"/>
    <w:rsid w:val="00BA0507"/>
    <w:rsid w:val="00BA0978"/>
    <w:rsid w:val="00BA0A94"/>
    <w:rsid w:val="00BA15A8"/>
    <w:rsid w:val="00BA18CF"/>
    <w:rsid w:val="00BA2366"/>
    <w:rsid w:val="00BA2C54"/>
    <w:rsid w:val="00BA2FF2"/>
    <w:rsid w:val="00BA3E18"/>
    <w:rsid w:val="00BA4FEA"/>
    <w:rsid w:val="00BA51F4"/>
    <w:rsid w:val="00BA5296"/>
    <w:rsid w:val="00BA5F43"/>
    <w:rsid w:val="00BA6189"/>
    <w:rsid w:val="00BA726B"/>
    <w:rsid w:val="00BA737F"/>
    <w:rsid w:val="00BB0730"/>
    <w:rsid w:val="00BB0D24"/>
    <w:rsid w:val="00BB0E2C"/>
    <w:rsid w:val="00BB2D7A"/>
    <w:rsid w:val="00BB3D62"/>
    <w:rsid w:val="00BB4424"/>
    <w:rsid w:val="00BB4B1F"/>
    <w:rsid w:val="00BB4BAB"/>
    <w:rsid w:val="00BB4BC8"/>
    <w:rsid w:val="00BB4D94"/>
    <w:rsid w:val="00BB55D2"/>
    <w:rsid w:val="00BB670A"/>
    <w:rsid w:val="00BB6C89"/>
    <w:rsid w:val="00BB732F"/>
    <w:rsid w:val="00BB76D5"/>
    <w:rsid w:val="00BC0913"/>
    <w:rsid w:val="00BC0DD8"/>
    <w:rsid w:val="00BC0EBC"/>
    <w:rsid w:val="00BC1483"/>
    <w:rsid w:val="00BC16DD"/>
    <w:rsid w:val="00BC1810"/>
    <w:rsid w:val="00BC1ED4"/>
    <w:rsid w:val="00BC230C"/>
    <w:rsid w:val="00BC435D"/>
    <w:rsid w:val="00BC491A"/>
    <w:rsid w:val="00BC4B37"/>
    <w:rsid w:val="00BC5B1C"/>
    <w:rsid w:val="00BC5C4E"/>
    <w:rsid w:val="00BC5E86"/>
    <w:rsid w:val="00BC6994"/>
    <w:rsid w:val="00BC6B5A"/>
    <w:rsid w:val="00BC718F"/>
    <w:rsid w:val="00BD03BD"/>
    <w:rsid w:val="00BD0598"/>
    <w:rsid w:val="00BD0AE1"/>
    <w:rsid w:val="00BD2D9B"/>
    <w:rsid w:val="00BD4A13"/>
    <w:rsid w:val="00BD530C"/>
    <w:rsid w:val="00BD536A"/>
    <w:rsid w:val="00BD58BC"/>
    <w:rsid w:val="00BD6776"/>
    <w:rsid w:val="00BD6D89"/>
    <w:rsid w:val="00BD725A"/>
    <w:rsid w:val="00BE0A6A"/>
    <w:rsid w:val="00BE11C6"/>
    <w:rsid w:val="00BE187E"/>
    <w:rsid w:val="00BE24CC"/>
    <w:rsid w:val="00BE2BF8"/>
    <w:rsid w:val="00BE2E44"/>
    <w:rsid w:val="00BE362E"/>
    <w:rsid w:val="00BE6647"/>
    <w:rsid w:val="00BF02EA"/>
    <w:rsid w:val="00BF0861"/>
    <w:rsid w:val="00BF0DD6"/>
    <w:rsid w:val="00BF3061"/>
    <w:rsid w:val="00BF42DD"/>
    <w:rsid w:val="00BF43BA"/>
    <w:rsid w:val="00BF43D4"/>
    <w:rsid w:val="00BF516B"/>
    <w:rsid w:val="00BF5F80"/>
    <w:rsid w:val="00BF7519"/>
    <w:rsid w:val="00C00807"/>
    <w:rsid w:val="00C00B96"/>
    <w:rsid w:val="00C019A0"/>
    <w:rsid w:val="00C01A6F"/>
    <w:rsid w:val="00C02761"/>
    <w:rsid w:val="00C0384E"/>
    <w:rsid w:val="00C03979"/>
    <w:rsid w:val="00C040A8"/>
    <w:rsid w:val="00C042BF"/>
    <w:rsid w:val="00C04D12"/>
    <w:rsid w:val="00C05992"/>
    <w:rsid w:val="00C0744F"/>
    <w:rsid w:val="00C07469"/>
    <w:rsid w:val="00C102BE"/>
    <w:rsid w:val="00C1088F"/>
    <w:rsid w:val="00C10CBF"/>
    <w:rsid w:val="00C10FEE"/>
    <w:rsid w:val="00C11825"/>
    <w:rsid w:val="00C11B05"/>
    <w:rsid w:val="00C12478"/>
    <w:rsid w:val="00C129F5"/>
    <w:rsid w:val="00C12A7C"/>
    <w:rsid w:val="00C13F6E"/>
    <w:rsid w:val="00C1443B"/>
    <w:rsid w:val="00C150F9"/>
    <w:rsid w:val="00C15C83"/>
    <w:rsid w:val="00C15CE5"/>
    <w:rsid w:val="00C15EF4"/>
    <w:rsid w:val="00C15F39"/>
    <w:rsid w:val="00C15F4D"/>
    <w:rsid w:val="00C16FDF"/>
    <w:rsid w:val="00C17F69"/>
    <w:rsid w:val="00C214D9"/>
    <w:rsid w:val="00C224C1"/>
    <w:rsid w:val="00C22960"/>
    <w:rsid w:val="00C23166"/>
    <w:rsid w:val="00C235EA"/>
    <w:rsid w:val="00C23806"/>
    <w:rsid w:val="00C24591"/>
    <w:rsid w:val="00C2459B"/>
    <w:rsid w:val="00C250A1"/>
    <w:rsid w:val="00C25739"/>
    <w:rsid w:val="00C2582B"/>
    <w:rsid w:val="00C2685E"/>
    <w:rsid w:val="00C26E94"/>
    <w:rsid w:val="00C30F06"/>
    <w:rsid w:val="00C32371"/>
    <w:rsid w:val="00C32B4A"/>
    <w:rsid w:val="00C33233"/>
    <w:rsid w:val="00C35222"/>
    <w:rsid w:val="00C362DE"/>
    <w:rsid w:val="00C36672"/>
    <w:rsid w:val="00C40AA0"/>
    <w:rsid w:val="00C4160E"/>
    <w:rsid w:val="00C41939"/>
    <w:rsid w:val="00C421EC"/>
    <w:rsid w:val="00C4364B"/>
    <w:rsid w:val="00C43F14"/>
    <w:rsid w:val="00C44606"/>
    <w:rsid w:val="00C45E62"/>
    <w:rsid w:val="00C46322"/>
    <w:rsid w:val="00C4653D"/>
    <w:rsid w:val="00C467CE"/>
    <w:rsid w:val="00C47657"/>
    <w:rsid w:val="00C47B7B"/>
    <w:rsid w:val="00C508BD"/>
    <w:rsid w:val="00C50B02"/>
    <w:rsid w:val="00C5103A"/>
    <w:rsid w:val="00C5238B"/>
    <w:rsid w:val="00C523A8"/>
    <w:rsid w:val="00C53ACF"/>
    <w:rsid w:val="00C55484"/>
    <w:rsid w:val="00C555B5"/>
    <w:rsid w:val="00C559B5"/>
    <w:rsid w:val="00C55E37"/>
    <w:rsid w:val="00C56530"/>
    <w:rsid w:val="00C56DBE"/>
    <w:rsid w:val="00C57680"/>
    <w:rsid w:val="00C60E34"/>
    <w:rsid w:val="00C623EF"/>
    <w:rsid w:val="00C62B58"/>
    <w:rsid w:val="00C62C81"/>
    <w:rsid w:val="00C63151"/>
    <w:rsid w:val="00C63DAE"/>
    <w:rsid w:val="00C64341"/>
    <w:rsid w:val="00C65AE8"/>
    <w:rsid w:val="00C660B6"/>
    <w:rsid w:val="00C66305"/>
    <w:rsid w:val="00C66EC6"/>
    <w:rsid w:val="00C67784"/>
    <w:rsid w:val="00C67C5E"/>
    <w:rsid w:val="00C67CA1"/>
    <w:rsid w:val="00C67E9F"/>
    <w:rsid w:val="00C714B7"/>
    <w:rsid w:val="00C72BBD"/>
    <w:rsid w:val="00C732E0"/>
    <w:rsid w:val="00C737A5"/>
    <w:rsid w:val="00C74C16"/>
    <w:rsid w:val="00C74C39"/>
    <w:rsid w:val="00C76417"/>
    <w:rsid w:val="00C765CF"/>
    <w:rsid w:val="00C76836"/>
    <w:rsid w:val="00C76C10"/>
    <w:rsid w:val="00C771EE"/>
    <w:rsid w:val="00C80A05"/>
    <w:rsid w:val="00C80C18"/>
    <w:rsid w:val="00C811EE"/>
    <w:rsid w:val="00C817AB"/>
    <w:rsid w:val="00C83531"/>
    <w:rsid w:val="00C83CAD"/>
    <w:rsid w:val="00C83EEA"/>
    <w:rsid w:val="00C84DF7"/>
    <w:rsid w:val="00C859D9"/>
    <w:rsid w:val="00C86050"/>
    <w:rsid w:val="00C861FE"/>
    <w:rsid w:val="00C8639A"/>
    <w:rsid w:val="00C86B0E"/>
    <w:rsid w:val="00C90426"/>
    <w:rsid w:val="00C914FC"/>
    <w:rsid w:val="00C91CDD"/>
    <w:rsid w:val="00C91EFF"/>
    <w:rsid w:val="00C92F66"/>
    <w:rsid w:val="00C94928"/>
    <w:rsid w:val="00C9514F"/>
    <w:rsid w:val="00C9660E"/>
    <w:rsid w:val="00C96E62"/>
    <w:rsid w:val="00C96F24"/>
    <w:rsid w:val="00C9702A"/>
    <w:rsid w:val="00CA0561"/>
    <w:rsid w:val="00CA2EE4"/>
    <w:rsid w:val="00CA3956"/>
    <w:rsid w:val="00CA43BA"/>
    <w:rsid w:val="00CA4F50"/>
    <w:rsid w:val="00CA6ECF"/>
    <w:rsid w:val="00CA708E"/>
    <w:rsid w:val="00CB1958"/>
    <w:rsid w:val="00CB1A2A"/>
    <w:rsid w:val="00CB2926"/>
    <w:rsid w:val="00CB2942"/>
    <w:rsid w:val="00CB39F0"/>
    <w:rsid w:val="00CB4F0D"/>
    <w:rsid w:val="00CB4FA9"/>
    <w:rsid w:val="00CB54BA"/>
    <w:rsid w:val="00CB5626"/>
    <w:rsid w:val="00CB6C55"/>
    <w:rsid w:val="00CB722C"/>
    <w:rsid w:val="00CC0A67"/>
    <w:rsid w:val="00CC17DB"/>
    <w:rsid w:val="00CC3B13"/>
    <w:rsid w:val="00CC5A98"/>
    <w:rsid w:val="00CC640D"/>
    <w:rsid w:val="00CC675C"/>
    <w:rsid w:val="00CC6C88"/>
    <w:rsid w:val="00CC7515"/>
    <w:rsid w:val="00CC7CEC"/>
    <w:rsid w:val="00CD0509"/>
    <w:rsid w:val="00CD083F"/>
    <w:rsid w:val="00CD0E8A"/>
    <w:rsid w:val="00CD139E"/>
    <w:rsid w:val="00CD23DA"/>
    <w:rsid w:val="00CD263A"/>
    <w:rsid w:val="00CD2794"/>
    <w:rsid w:val="00CD2E6F"/>
    <w:rsid w:val="00CD2F20"/>
    <w:rsid w:val="00CD384A"/>
    <w:rsid w:val="00CD3A0A"/>
    <w:rsid w:val="00CD3BD4"/>
    <w:rsid w:val="00CD42BC"/>
    <w:rsid w:val="00CD5450"/>
    <w:rsid w:val="00CD5CF5"/>
    <w:rsid w:val="00CD6A78"/>
    <w:rsid w:val="00CD6CEB"/>
    <w:rsid w:val="00CD6F33"/>
    <w:rsid w:val="00CD7059"/>
    <w:rsid w:val="00CD71C0"/>
    <w:rsid w:val="00CD77A1"/>
    <w:rsid w:val="00CE0E49"/>
    <w:rsid w:val="00CE218E"/>
    <w:rsid w:val="00CE2BEA"/>
    <w:rsid w:val="00CE362F"/>
    <w:rsid w:val="00CE3A9C"/>
    <w:rsid w:val="00CE404D"/>
    <w:rsid w:val="00CE44C1"/>
    <w:rsid w:val="00CE5C46"/>
    <w:rsid w:val="00CE6800"/>
    <w:rsid w:val="00CE7ACB"/>
    <w:rsid w:val="00CE7D62"/>
    <w:rsid w:val="00CF0648"/>
    <w:rsid w:val="00CF0A5E"/>
    <w:rsid w:val="00CF0D63"/>
    <w:rsid w:val="00CF2FF7"/>
    <w:rsid w:val="00CF3079"/>
    <w:rsid w:val="00CF4137"/>
    <w:rsid w:val="00CF58AF"/>
    <w:rsid w:val="00CF6C88"/>
    <w:rsid w:val="00CF6D07"/>
    <w:rsid w:val="00CF70F8"/>
    <w:rsid w:val="00CF7101"/>
    <w:rsid w:val="00CF7C31"/>
    <w:rsid w:val="00CF7EBB"/>
    <w:rsid w:val="00D0056D"/>
    <w:rsid w:val="00D00F9D"/>
    <w:rsid w:val="00D0184C"/>
    <w:rsid w:val="00D019A6"/>
    <w:rsid w:val="00D02556"/>
    <w:rsid w:val="00D031A0"/>
    <w:rsid w:val="00D038FB"/>
    <w:rsid w:val="00D03F7D"/>
    <w:rsid w:val="00D03F88"/>
    <w:rsid w:val="00D03F9C"/>
    <w:rsid w:val="00D042A1"/>
    <w:rsid w:val="00D05092"/>
    <w:rsid w:val="00D053E1"/>
    <w:rsid w:val="00D05BB1"/>
    <w:rsid w:val="00D0611D"/>
    <w:rsid w:val="00D06DEA"/>
    <w:rsid w:val="00D07C7D"/>
    <w:rsid w:val="00D10460"/>
    <w:rsid w:val="00D11093"/>
    <w:rsid w:val="00D116F5"/>
    <w:rsid w:val="00D13883"/>
    <w:rsid w:val="00D142CF"/>
    <w:rsid w:val="00D145F5"/>
    <w:rsid w:val="00D14841"/>
    <w:rsid w:val="00D15A31"/>
    <w:rsid w:val="00D15C93"/>
    <w:rsid w:val="00D15EEF"/>
    <w:rsid w:val="00D161CC"/>
    <w:rsid w:val="00D16243"/>
    <w:rsid w:val="00D16C17"/>
    <w:rsid w:val="00D16D6D"/>
    <w:rsid w:val="00D172C2"/>
    <w:rsid w:val="00D174E3"/>
    <w:rsid w:val="00D17B91"/>
    <w:rsid w:val="00D20AFC"/>
    <w:rsid w:val="00D20E08"/>
    <w:rsid w:val="00D2199C"/>
    <w:rsid w:val="00D227C6"/>
    <w:rsid w:val="00D22CDE"/>
    <w:rsid w:val="00D23E5D"/>
    <w:rsid w:val="00D241D1"/>
    <w:rsid w:val="00D24362"/>
    <w:rsid w:val="00D24F18"/>
    <w:rsid w:val="00D255EF"/>
    <w:rsid w:val="00D25AB3"/>
    <w:rsid w:val="00D25C47"/>
    <w:rsid w:val="00D265DB"/>
    <w:rsid w:val="00D26AE8"/>
    <w:rsid w:val="00D26DDE"/>
    <w:rsid w:val="00D30185"/>
    <w:rsid w:val="00D312A4"/>
    <w:rsid w:val="00D319EB"/>
    <w:rsid w:val="00D32EF0"/>
    <w:rsid w:val="00D334D0"/>
    <w:rsid w:val="00D33AAB"/>
    <w:rsid w:val="00D33E7F"/>
    <w:rsid w:val="00D34AC8"/>
    <w:rsid w:val="00D3537A"/>
    <w:rsid w:val="00D35AA6"/>
    <w:rsid w:val="00D35AD6"/>
    <w:rsid w:val="00D35F6D"/>
    <w:rsid w:val="00D40010"/>
    <w:rsid w:val="00D41DCC"/>
    <w:rsid w:val="00D433A0"/>
    <w:rsid w:val="00D43A80"/>
    <w:rsid w:val="00D43D05"/>
    <w:rsid w:val="00D445AE"/>
    <w:rsid w:val="00D44BAB"/>
    <w:rsid w:val="00D45576"/>
    <w:rsid w:val="00D45EB5"/>
    <w:rsid w:val="00D46B94"/>
    <w:rsid w:val="00D470B8"/>
    <w:rsid w:val="00D471A1"/>
    <w:rsid w:val="00D50D74"/>
    <w:rsid w:val="00D51A94"/>
    <w:rsid w:val="00D51CF7"/>
    <w:rsid w:val="00D52FE2"/>
    <w:rsid w:val="00D543AA"/>
    <w:rsid w:val="00D54678"/>
    <w:rsid w:val="00D5483E"/>
    <w:rsid w:val="00D54923"/>
    <w:rsid w:val="00D54C25"/>
    <w:rsid w:val="00D54DE3"/>
    <w:rsid w:val="00D55836"/>
    <w:rsid w:val="00D55C4F"/>
    <w:rsid w:val="00D55C8E"/>
    <w:rsid w:val="00D55E2F"/>
    <w:rsid w:val="00D56538"/>
    <w:rsid w:val="00D5653B"/>
    <w:rsid w:val="00D56AD5"/>
    <w:rsid w:val="00D56E33"/>
    <w:rsid w:val="00D57B13"/>
    <w:rsid w:val="00D60C61"/>
    <w:rsid w:val="00D61B01"/>
    <w:rsid w:val="00D61B9F"/>
    <w:rsid w:val="00D623FF"/>
    <w:rsid w:val="00D63846"/>
    <w:rsid w:val="00D63C68"/>
    <w:rsid w:val="00D648F8"/>
    <w:rsid w:val="00D64D80"/>
    <w:rsid w:val="00D65781"/>
    <w:rsid w:val="00D65FCC"/>
    <w:rsid w:val="00D6643D"/>
    <w:rsid w:val="00D672D1"/>
    <w:rsid w:val="00D701C5"/>
    <w:rsid w:val="00D71931"/>
    <w:rsid w:val="00D73049"/>
    <w:rsid w:val="00D735C4"/>
    <w:rsid w:val="00D737C6"/>
    <w:rsid w:val="00D73882"/>
    <w:rsid w:val="00D73A3B"/>
    <w:rsid w:val="00D73B9D"/>
    <w:rsid w:val="00D73E46"/>
    <w:rsid w:val="00D7533E"/>
    <w:rsid w:val="00D75CCD"/>
    <w:rsid w:val="00D766AB"/>
    <w:rsid w:val="00D767CB"/>
    <w:rsid w:val="00D76BD2"/>
    <w:rsid w:val="00D80888"/>
    <w:rsid w:val="00D80D9B"/>
    <w:rsid w:val="00D810F9"/>
    <w:rsid w:val="00D81C02"/>
    <w:rsid w:val="00D82085"/>
    <w:rsid w:val="00D820AE"/>
    <w:rsid w:val="00D82575"/>
    <w:rsid w:val="00D82607"/>
    <w:rsid w:val="00D828F6"/>
    <w:rsid w:val="00D82992"/>
    <w:rsid w:val="00D82F0B"/>
    <w:rsid w:val="00D842A9"/>
    <w:rsid w:val="00D8462A"/>
    <w:rsid w:val="00D8489D"/>
    <w:rsid w:val="00D84EC4"/>
    <w:rsid w:val="00D858FE"/>
    <w:rsid w:val="00D86472"/>
    <w:rsid w:val="00D86A49"/>
    <w:rsid w:val="00D86B7E"/>
    <w:rsid w:val="00D8730F"/>
    <w:rsid w:val="00D903AF"/>
    <w:rsid w:val="00D94832"/>
    <w:rsid w:val="00D94F39"/>
    <w:rsid w:val="00D95716"/>
    <w:rsid w:val="00D95E9E"/>
    <w:rsid w:val="00D962CB"/>
    <w:rsid w:val="00D97F25"/>
    <w:rsid w:val="00DA131A"/>
    <w:rsid w:val="00DA2A29"/>
    <w:rsid w:val="00DA34B8"/>
    <w:rsid w:val="00DA41D7"/>
    <w:rsid w:val="00DA4366"/>
    <w:rsid w:val="00DA4770"/>
    <w:rsid w:val="00DA4869"/>
    <w:rsid w:val="00DA50A1"/>
    <w:rsid w:val="00DA5C2D"/>
    <w:rsid w:val="00DA61CF"/>
    <w:rsid w:val="00DA63F1"/>
    <w:rsid w:val="00DA64BB"/>
    <w:rsid w:val="00DA68A4"/>
    <w:rsid w:val="00DA6928"/>
    <w:rsid w:val="00DA69E0"/>
    <w:rsid w:val="00DA7506"/>
    <w:rsid w:val="00DB072C"/>
    <w:rsid w:val="00DB11AD"/>
    <w:rsid w:val="00DB197B"/>
    <w:rsid w:val="00DB2146"/>
    <w:rsid w:val="00DB2BD4"/>
    <w:rsid w:val="00DB2D0E"/>
    <w:rsid w:val="00DB3E9A"/>
    <w:rsid w:val="00DB3F62"/>
    <w:rsid w:val="00DB420D"/>
    <w:rsid w:val="00DB728D"/>
    <w:rsid w:val="00DC06E0"/>
    <w:rsid w:val="00DC176D"/>
    <w:rsid w:val="00DC24C8"/>
    <w:rsid w:val="00DC2564"/>
    <w:rsid w:val="00DC26D3"/>
    <w:rsid w:val="00DC5775"/>
    <w:rsid w:val="00DC6295"/>
    <w:rsid w:val="00DC6951"/>
    <w:rsid w:val="00DC6D49"/>
    <w:rsid w:val="00DC7D39"/>
    <w:rsid w:val="00DD0089"/>
    <w:rsid w:val="00DD078E"/>
    <w:rsid w:val="00DD0D90"/>
    <w:rsid w:val="00DD10B1"/>
    <w:rsid w:val="00DD1599"/>
    <w:rsid w:val="00DD160B"/>
    <w:rsid w:val="00DD2311"/>
    <w:rsid w:val="00DD2355"/>
    <w:rsid w:val="00DD26B3"/>
    <w:rsid w:val="00DD2B9B"/>
    <w:rsid w:val="00DD4133"/>
    <w:rsid w:val="00DD493C"/>
    <w:rsid w:val="00DD63C0"/>
    <w:rsid w:val="00DD6426"/>
    <w:rsid w:val="00DE00C7"/>
    <w:rsid w:val="00DE0B34"/>
    <w:rsid w:val="00DE1460"/>
    <w:rsid w:val="00DE1F29"/>
    <w:rsid w:val="00DE1FD0"/>
    <w:rsid w:val="00DE2BD0"/>
    <w:rsid w:val="00DE2EA0"/>
    <w:rsid w:val="00DE41E0"/>
    <w:rsid w:val="00DE46E7"/>
    <w:rsid w:val="00DE5461"/>
    <w:rsid w:val="00DE5BDB"/>
    <w:rsid w:val="00DE7929"/>
    <w:rsid w:val="00DE7CFF"/>
    <w:rsid w:val="00DE7D01"/>
    <w:rsid w:val="00DF0267"/>
    <w:rsid w:val="00DF08F9"/>
    <w:rsid w:val="00DF0F5B"/>
    <w:rsid w:val="00DF146F"/>
    <w:rsid w:val="00DF1630"/>
    <w:rsid w:val="00DF24F5"/>
    <w:rsid w:val="00DF2F05"/>
    <w:rsid w:val="00DF30FC"/>
    <w:rsid w:val="00DF4748"/>
    <w:rsid w:val="00DF4CD6"/>
    <w:rsid w:val="00DF5920"/>
    <w:rsid w:val="00DF6E08"/>
    <w:rsid w:val="00DF7369"/>
    <w:rsid w:val="00DF788F"/>
    <w:rsid w:val="00DF7F79"/>
    <w:rsid w:val="00E000E9"/>
    <w:rsid w:val="00E00EA0"/>
    <w:rsid w:val="00E01D0C"/>
    <w:rsid w:val="00E027F9"/>
    <w:rsid w:val="00E0370E"/>
    <w:rsid w:val="00E03CDA"/>
    <w:rsid w:val="00E03D9B"/>
    <w:rsid w:val="00E040DA"/>
    <w:rsid w:val="00E04707"/>
    <w:rsid w:val="00E05596"/>
    <w:rsid w:val="00E0580B"/>
    <w:rsid w:val="00E05F68"/>
    <w:rsid w:val="00E076AA"/>
    <w:rsid w:val="00E07821"/>
    <w:rsid w:val="00E07BEB"/>
    <w:rsid w:val="00E07C82"/>
    <w:rsid w:val="00E1037A"/>
    <w:rsid w:val="00E10E98"/>
    <w:rsid w:val="00E10FAA"/>
    <w:rsid w:val="00E11028"/>
    <w:rsid w:val="00E11477"/>
    <w:rsid w:val="00E12503"/>
    <w:rsid w:val="00E129C8"/>
    <w:rsid w:val="00E12C56"/>
    <w:rsid w:val="00E12C7A"/>
    <w:rsid w:val="00E13D77"/>
    <w:rsid w:val="00E14F56"/>
    <w:rsid w:val="00E15060"/>
    <w:rsid w:val="00E15535"/>
    <w:rsid w:val="00E162C4"/>
    <w:rsid w:val="00E163A3"/>
    <w:rsid w:val="00E1655C"/>
    <w:rsid w:val="00E179C7"/>
    <w:rsid w:val="00E2069F"/>
    <w:rsid w:val="00E20AEE"/>
    <w:rsid w:val="00E21795"/>
    <w:rsid w:val="00E231E7"/>
    <w:rsid w:val="00E244D4"/>
    <w:rsid w:val="00E252EC"/>
    <w:rsid w:val="00E25ACB"/>
    <w:rsid w:val="00E25F6B"/>
    <w:rsid w:val="00E2647F"/>
    <w:rsid w:val="00E26565"/>
    <w:rsid w:val="00E2721A"/>
    <w:rsid w:val="00E277C2"/>
    <w:rsid w:val="00E30469"/>
    <w:rsid w:val="00E30551"/>
    <w:rsid w:val="00E31521"/>
    <w:rsid w:val="00E31585"/>
    <w:rsid w:val="00E316B3"/>
    <w:rsid w:val="00E32A2B"/>
    <w:rsid w:val="00E32BCA"/>
    <w:rsid w:val="00E33644"/>
    <w:rsid w:val="00E33BD5"/>
    <w:rsid w:val="00E341C5"/>
    <w:rsid w:val="00E34318"/>
    <w:rsid w:val="00E34C55"/>
    <w:rsid w:val="00E34D82"/>
    <w:rsid w:val="00E34E6F"/>
    <w:rsid w:val="00E34FE7"/>
    <w:rsid w:val="00E3559B"/>
    <w:rsid w:val="00E40240"/>
    <w:rsid w:val="00E405F8"/>
    <w:rsid w:val="00E41730"/>
    <w:rsid w:val="00E42476"/>
    <w:rsid w:val="00E438E9"/>
    <w:rsid w:val="00E43996"/>
    <w:rsid w:val="00E43CE7"/>
    <w:rsid w:val="00E44256"/>
    <w:rsid w:val="00E443E5"/>
    <w:rsid w:val="00E44A70"/>
    <w:rsid w:val="00E46946"/>
    <w:rsid w:val="00E51BCD"/>
    <w:rsid w:val="00E51E0B"/>
    <w:rsid w:val="00E53371"/>
    <w:rsid w:val="00E534DC"/>
    <w:rsid w:val="00E53912"/>
    <w:rsid w:val="00E539A5"/>
    <w:rsid w:val="00E55021"/>
    <w:rsid w:val="00E552C3"/>
    <w:rsid w:val="00E556DE"/>
    <w:rsid w:val="00E55861"/>
    <w:rsid w:val="00E55D77"/>
    <w:rsid w:val="00E5675D"/>
    <w:rsid w:val="00E60097"/>
    <w:rsid w:val="00E60462"/>
    <w:rsid w:val="00E61BA7"/>
    <w:rsid w:val="00E61CBC"/>
    <w:rsid w:val="00E632BA"/>
    <w:rsid w:val="00E64E27"/>
    <w:rsid w:val="00E64FCE"/>
    <w:rsid w:val="00E66547"/>
    <w:rsid w:val="00E66C07"/>
    <w:rsid w:val="00E67623"/>
    <w:rsid w:val="00E70CB4"/>
    <w:rsid w:val="00E71C43"/>
    <w:rsid w:val="00E71E3F"/>
    <w:rsid w:val="00E722D2"/>
    <w:rsid w:val="00E740CB"/>
    <w:rsid w:val="00E7459F"/>
    <w:rsid w:val="00E74B4C"/>
    <w:rsid w:val="00E75CF3"/>
    <w:rsid w:val="00E776D2"/>
    <w:rsid w:val="00E7796F"/>
    <w:rsid w:val="00E77BF4"/>
    <w:rsid w:val="00E77E48"/>
    <w:rsid w:val="00E77F75"/>
    <w:rsid w:val="00E80286"/>
    <w:rsid w:val="00E80357"/>
    <w:rsid w:val="00E805DB"/>
    <w:rsid w:val="00E80AF0"/>
    <w:rsid w:val="00E825FA"/>
    <w:rsid w:val="00E82C03"/>
    <w:rsid w:val="00E82D5B"/>
    <w:rsid w:val="00E834A9"/>
    <w:rsid w:val="00E83B34"/>
    <w:rsid w:val="00E83DB9"/>
    <w:rsid w:val="00E8552A"/>
    <w:rsid w:val="00E8601A"/>
    <w:rsid w:val="00E863B8"/>
    <w:rsid w:val="00E8660E"/>
    <w:rsid w:val="00E92038"/>
    <w:rsid w:val="00E923DB"/>
    <w:rsid w:val="00E93013"/>
    <w:rsid w:val="00E94DD7"/>
    <w:rsid w:val="00E94E5D"/>
    <w:rsid w:val="00E95472"/>
    <w:rsid w:val="00E95695"/>
    <w:rsid w:val="00E95E1F"/>
    <w:rsid w:val="00E95F8F"/>
    <w:rsid w:val="00E9626B"/>
    <w:rsid w:val="00E9642F"/>
    <w:rsid w:val="00E966F9"/>
    <w:rsid w:val="00E96C1B"/>
    <w:rsid w:val="00E96EC8"/>
    <w:rsid w:val="00E9746D"/>
    <w:rsid w:val="00E97514"/>
    <w:rsid w:val="00E975BD"/>
    <w:rsid w:val="00E97BD0"/>
    <w:rsid w:val="00EA097D"/>
    <w:rsid w:val="00EA0A00"/>
    <w:rsid w:val="00EA0BAB"/>
    <w:rsid w:val="00EA1549"/>
    <w:rsid w:val="00EA20DE"/>
    <w:rsid w:val="00EA212F"/>
    <w:rsid w:val="00EA226A"/>
    <w:rsid w:val="00EA2291"/>
    <w:rsid w:val="00EA2A69"/>
    <w:rsid w:val="00EA2EA7"/>
    <w:rsid w:val="00EA3C81"/>
    <w:rsid w:val="00EA5222"/>
    <w:rsid w:val="00EA657D"/>
    <w:rsid w:val="00EA6E6E"/>
    <w:rsid w:val="00EA70FF"/>
    <w:rsid w:val="00EA74D3"/>
    <w:rsid w:val="00EA7C54"/>
    <w:rsid w:val="00EB0B00"/>
    <w:rsid w:val="00EB0C37"/>
    <w:rsid w:val="00EB2A37"/>
    <w:rsid w:val="00EB2C41"/>
    <w:rsid w:val="00EB313C"/>
    <w:rsid w:val="00EB53C3"/>
    <w:rsid w:val="00EB5C21"/>
    <w:rsid w:val="00EB5EB0"/>
    <w:rsid w:val="00EB62CD"/>
    <w:rsid w:val="00EB6AC7"/>
    <w:rsid w:val="00EB71CC"/>
    <w:rsid w:val="00EB7B99"/>
    <w:rsid w:val="00EB7D01"/>
    <w:rsid w:val="00EB7F21"/>
    <w:rsid w:val="00EC06A1"/>
    <w:rsid w:val="00EC0B85"/>
    <w:rsid w:val="00EC1F35"/>
    <w:rsid w:val="00EC3118"/>
    <w:rsid w:val="00EC36D5"/>
    <w:rsid w:val="00EC39AF"/>
    <w:rsid w:val="00EC3ACD"/>
    <w:rsid w:val="00EC4181"/>
    <w:rsid w:val="00EC509F"/>
    <w:rsid w:val="00EC571C"/>
    <w:rsid w:val="00EC57D8"/>
    <w:rsid w:val="00EC5C85"/>
    <w:rsid w:val="00EC60A6"/>
    <w:rsid w:val="00ED00A6"/>
    <w:rsid w:val="00ED00FF"/>
    <w:rsid w:val="00ED0640"/>
    <w:rsid w:val="00ED0A7C"/>
    <w:rsid w:val="00ED1AE2"/>
    <w:rsid w:val="00ED1EB1"/>
    <w:rsid w:val="00ED1F16"/>
    <w:rsid w:val="00ED26C6"/>
    <w:rsid w:val="00ED3351"/>
    <w:rsid w:val="00ED3771"/>
    <w:rsid w:val="00ED3A93"/>
    <w:rsid w:val="00ED4483"/>
    <w:rsid w:val="00ED4A71"/>
    <w:rsid w:val="00ED5C8B"/>
    <w:rsid w:val="00ED5F52"/>
    <w:rsid w:val="00ED623B"/>
    <w:rsid w:val="00ED6ED5"/>
    <w:rsid w:val="00ED7CA3"/>
    <w:rsid w:val="00EE0862"/>
    <w:rsid w:val="00EE0B56"/>
    <w:rsid w:val="00EE11D0"/>
    <w:rsid w:val="00EE161C"/>
    <w:rsid w:val="00EE1A02"/>
    <w:rsid w:val="00EE2878"/>
    <w:rsid w:val="00EE2A3D"/>
    <w:rsid w:val="00EE3D2A"/>
    <w:rsid w:val="00EE4E81"/>
    <w:rsid w:val="00EE4F4E"/>
    <w:rsid w:val="00EE5904"/>
    <w:rsid w:val="00EE5F3B"/>
    <w:rsid w:val="00EE6D77"/>
    <w:rsid w:val="00EE6F45"/>
    <w:rsid w:val="00EE763E"/>
    <w:rsid w:val="00EE7C96"/>
    <w:rsid w:val="00EF07BB"/>
    <w:rsid w:val="00EF1029"/>
    <w:rsid w:val="00EF2178"/>
    <w:rsid w:val="00EF27BB"/>
    <w:rsid w:val="00EF2D6E"/>
    <w:rsid w:val="00EF2DAD"/>
    <w:rsid w:val="00EF3A85"/>
    <w:rsid w:val="00EF7139"/>
    <w:rsid w:val="00EF76EE"/>
    <w:rsid w:val="00F00370"/>
    <w:rsid w:val="00F00AB8"/>
    <w:rsid w:val="00F00ED4"/>
    <w:rsid w:val="00F0196D"/>
    <w:rsid w:val="00F02D9B"/>
    <w:rsid w:val="00F02FD9"/>
    <w:rsid w:val="00F03BC5"/>
    <w:rsid w:val="00F0455B"/>
    <w:rsid w:val="00F048A9"/>
    <w:rsid w:val="00F04EF0"/>
    <w:rsid w:val="00F054CE"/>
    <w:rsid w:val="00F076F9"/>
    <w:rsid w:val="00F1012D"/>
    <w:rsid w:val="00F10B72"/>
    <w:rsid w:val="00F10C33"/>
    <w:rsid w:val="00F10E46"/>
    <w:rsid w:val="00F1120F"/>
    <w:rsid w:val="00F114F1"/>
    <w:rsid w:val="00F122A4"/>
    <w:rsid w:val="00F13438"/>
    <w:rsid w:val="00F139C4"/>
    <w:rsid w:val="00F14BEB"/>
    <w:rsid w:val="00F162F5"/>
    <w:rsid w:val="00F16FE9"/>
    <w:rsid w:val="00F17347"/>
    <w:rsid w:val="00F17E54"/>
    <w:rsid w:val="00F17E86"/>
    <w:rsid w:val="00F2051A"/>
    <w:rsid w:val="00F20574"/>
    <w:rsid w:val="00F205FE"/>
    <w:rsid w:val="00F20A97"/>
    <w:rsid w:val="00F2179C"/>
    <w:rsid w:val="00F21E9E"/>
    <w:rsid w:val="00F23378"/>
    <w:rsid w:val="00F2350A"/>
    <w:rsid w:val="00F242D8"/>
    <w:rsid w:val="00F25024"/>
    <w:rsid w:val="00F25BFC"/>
    <w:rsid w:val="00F26581"/>
    <w:rsid w:val="00F27BB0"/>
    <w:rsid w:val="00F30CD2"/>
    <w:rsid w:val="00F31299"/>
    <w:rsid w:val="00F3141E"/>
    <w:rsid w:val="00F3242A"/>
    <w:rsid w:val="00F32AE2"/>
    <w:rsid w:val="00F32B99"/>
    <w:rsid w:val="00F3350A"/>
    <w:rsid w:val="00F3434E"/>
    <w:rsid w:val="00F3460F"/>
    <w:rsid w:val="00F34821"/>
    <w:rsid w:val="00F35125"/>
    <w:rsid w:val="00F351F2"/>
    <w:rsid w:val="00F35615"/>
    <w:rsid w:val="00F35E34"/>
    <w:rsid w:val="00F366C6"/>
    <w:rsid w:val="00F374A2"/>
    <w:rsid w:val="00F40000"/>
    <w:rsid w:val="00F40668"/>
    <w:rsid w:val="00F40731"/>
    <w:rsid w:val="00F41310"/>
    <w:rsid w:val="00F41794"/>
    <w:rsid w:val="00F41829"/>
    <w:rsid w:val="00F4262F"/>
    <w:rsid w:val="00F42AE4"/>
    <w:rsid w:val="00F42C48"/>
    <w:rsid w:val="00F43011"/>
    <w:rsid w:val="00F433AE"/>
    <w:rsid w:val="00F448F2"/>
    <w:rsid w:val="00F454BB"/>
    <w:rsid w:val="00F45A8F"/>
    <w:rsid w:val="00F45D80"/>
    <w:rsid w:val="00F468A8"/>
    <w:rsid w:val="00F46A1B"/>
    <w:rsid w:val="00F46ED6"/>
    <w:rsid w:val="00F47485"/>
    <w:rsid w:val="00F5010F"/>
    <w:rsid w:val="00F508D6"/>
    <w:rsid w:val="00F510A5"/>
    <w:rsid w:val="00F51BEE"/>
    <w:rsid w:val="00F51F7A"/>
    <w:rsid w:val="00F52AF7"/>
    <w:rsid w:val="00F5364F"/>
    <w:rsid w:val="00F538DA"/>
    <w:rsid w:val="00F539FF"/>
    <w:rsid w:val="00F53DD4"/>
    <w:rsid w:val="00F54EE7"/>
    <w:rsid w:val="00F552A3"/>
    <w:rsid w:val="00F55AE7"/>
    <w:rsid w:val="00F56254"/>
    <w:rsid w:val="00F57CCA"/>
    <w:rsid w:val="00F604A0"/>
    <w:rsid w:val="00F605C7"/>
    <w:rsid w:val="00F60715"/>
    <w:rsid w:val="00F60F18"/>
    <w:rsid w:val="00F61F18"/>
    <w:rsid w:val="00F622B9"/>
    <w:rsid w:val="00F62996"/>
    <w:rsid w:val="00F64A92"/>
    <w:rsid w:val="00F64FA0"/>
    <w:rsid w:val="00F66D17"/>
    <w:rsid w:val="00F67388"/>
    <w:rsid w:val="00F709FB"/>
    <w:rsid w:val="00F70A53"/>
    <w:rsid w:val="00F732F3"/>
    <w:rsid w:val="00F73C3A"/>
    <w:rsid w:val="00F747D6"/>
    <w:rsid w:val="00F749B6"/>
    <w:rsid w:val="00F74A52"/>
    <w:rsid w:val="00F74A91"/>
    <w:rsid w:val="00F75419"/>
    <w:rsid w:val="00F75DDB"/>
    <w:rsid w:val="00F7682C"/>
    <w:rsid w:val="00F7711A"/>
    <w:rsid w:val="00F8100B"/>
    <w:rsid w:val="00F82085"/>
    <w:rsid w:val="00F827FF"/>
    <w:rsid w:val="00F82C71"/>
    <w:rsid w:val="00F82C81"/>
    <w:rsid w:val="00F82CFE"/>
    <w:rsid w:val="00F83B3F"/>
    <w:rsid w:val="00F84450"/>
    <w:rsid w:val="00F84F44"/>
    <w:rsid w:val="00F85ADF"/>
    <w:rsid w:val="00F86014"/>
    <w:rsid w:val="00F86346"/>
    <w:rsid w:val="00F863B3"/>
    <w:rsid w:val="00F86D1B"/>
    <w:rsid w:val="00F87AB0"/>
    <w:rsid w:val="00F900A2"/>
    <w:rsid w:val="00F90247"/>
    <w:rsid w:val="00F909F1"/>
    <w:rsid w:val="00F91C1A"/>
    <w:rsid w:val="00F92112"/>
    <w:rsid w:val="00F92B13"/>
    <w:rsid w:val="00F933EE"/>
    <w:rsid w:val="00F93F14"/>
    <w:rsid w:val="00F9421E"/>
    <w:rsid w:val="00F94564"/>
    <w:rsid w:val="00F956A3"/>
    <w:rsid w:val="00F95980"/>
    <w:rsid w:val="00F96394"/>
    <w:rsid w:val="00F97DC2"/>
    <w:rsid w:val="00FA0880"/>
    <w:rsid w:val="00FA2425"/>
    <w:rsid w:val="00FA252B"/>
    <w:rsid w:val="00FA25E1"/>
    <w:rsid w:val="00FA44EB"/>
    <w:rsid w:val="00FA636F"/>
    <w:rsid w:val="00FA6489"/>
    <w:rsid w:val="00FA6DC1"/>
    <w:rsid w:val="00FA74DA"/>
    <w:rsid w:val="00FA7530"/>
    <w:rsid w:val="00FB0039"/>
    <w:rsid w:val="00FB0159"/>
    <w:rsid w:val="00FB02E0"/>
    <w:rsid w:val="00FB0334"/>
    <w:rsid w:val="00FB056D"/>
    <w:rsid w:val="00FB0576"/>
    <w:rsid w:val="00FB0E51"/>
    <w:rsid w:val="00FB1128"/>
    <w:rsid w:val="00FB1417"/>
    <w:rsid w:val="00FB21AE"/>
    <w:rsid w:val="00FB2914"/>
    <w:rsid w:val="00FB2ADF"/>
    <w:rsid w:val="00FB33A2"/>
    <w:rsid w:val="00FB5F43"/>
    <w:rsid w:val="00FB6A63"/>
    <w:rsid w:val="00FB6FA5"/>
    <w:rsid w:val="00FC1625"/>
    <w:rsid w:val="00FC26A8"/>
    <w:rsid w:val="00FC32A5"/>
    <w:rsid w:val="00FC4A08"/>
    <w:rsid w:val="00FC56A0"/>
    <w:rsid w:val="00FC6697"/>
    <w:rsid w:val="00FC7CB4"/>
    <w:rsid w:val="00FD0B36"/>
    <w:rsid w:val="00FD11F9"/>
    <w:rsid w:val="00FD1C59"/>
    <w:rsid w:val="00FD2233"/>
    <w:rsid w:val="00FD31D3"/>
    <w:rsid w:val="00FD3A49"/>
    <w:rsid w:val="00FD3DDE"/>
    <w:rsid w:val="00FD3E9D"/>
    <w:rsid w:val="00FD4F91"/>
    <w:rsid w:val="00FD5CD8"/>
    <w:rsid w:val="00FE02AE"/>
    <w:rsid w:val="00FE1F42"/>
    <w:rsid w:val="00FE244A"/>
    <w:rsid w:val="00FE2907"/>
    <w:rsid w:val="00FE2943"/>
    <w:rsid w:val="00FE30B8"/>
    <w:rsid w:val="00FE4F5C"/>
    <w:rsid w:val="00FE4FDC"/>
    <w:rsid w:val="00FE537D"/>
    <w:rsid w:val="00FE5C0B"/>
    <w:rsid w:val="00FE7103"/>
    <w:rsid w:val="00FE738A"/>
    <w:rsid w:val="00FF0037"/>
    <w:rsid w:val="00FF091D"/>
    <w:rsid w:val="00FF0B09"/>
    <w:rsid w:val="00FF0ED8"/>
    <w:rsid w:val="00FF1D3E"/>
    <w:rsid w:val="00FF2349"/>
    <w:rsid w:val="00FF2861"/>
    <w:rsid w:val="00FF3EDC"/>
    <w:rsid w:val="00FF4AC8"/>
    <w:rsid w:val="00FF5634"/>
    <w:rsid w:val="00FF5900"/>
    <w:rsid w:val="00FF673C"/>
    <w:rsid w:val="00FF67FA"/>
    <w:rsid w:val="00FF6929"/>
    <w:rsid w:val="00FF6B62"/>
    <w:rsid w:val="00FF6E32"/>
    <w:rsid w:val="00FF70B8"/>
    <w:rsid w:val="00FF75E5"/>
    <w:rsid w:val="00FF7607"/>
    <w:rsid w:val="04107E01"/>
    <w:rsid w:val="06DD617A"/>
    <w:rsid w:val="0C637294"/>
    <w:rsid w:val="0CBC62DE"/>
    <w:rsid w:val="0CE11C24"/>
    <w:rsid w:val="0E631460"/>
    <w:rsid w:val="0E633150"/>
    <w:rsid w:val="146C0AF4"/>
    <w:rsid w:val="16A55444"/>
    <w:rsid w:val="16F52E15"/>
    <w:rsid w:val="17584AF0"/>
    <w:rsid w:val="1D0D3DDA"/>
    <w:rsid w:val="1E546007"/>
    <w:rsid w:val="1E82217B"/>
    <w:rsid w:val="1EA21A6B"/>
    <w:rsid w:val="22E34C53"/>
    <w:rsid w:val="24DF374E"/>
    <w:rsid w:val="26381C3C"/>
    <w:rsid w:val="26847825"/>
    <w:rsid w:val="275C55F2"/>
    <w:rsid w:val="2A2F380B"/>
    <w:rsid w:val="2A361AB2"/>
    <w:rsid w:val="32483F8C"/>
    <w:rsid w:val="32815D98"/>
    <w:rsid w:val="32E56E1F"/>
    <w:rsid w:val="35F11E80"/>
    <w:rsid w:val="37064312"/>
    <w:rsid w:val="39AE222F"/>
    <w:rsid w:val="3CCD315C"/>
    <w:rsid w:val="3D65305E"/>
    <w:rsid w:val="3E274FBD"/>
    <w:rsid w:val="3FD3182B"/>
    <w:rsid w:val="444A19D3"/>
    <w:rsid w:val="45A51959"/>
    <w:rsid w:val="48490A31"/>
    <w:rsid w:val="4DFC625E"/>
    <w:rsid w:val="526861E8"/>
    <w:rsid w:val="531D3F86"/>
    <w:rsid w:val="540F06F1"/>
    <w:rsid w:val="54A8335B"/>
    <w:rsid w:val="55EC6656"/>
    <w:rsid w:val="583929F2"/>
    <w:rsid w:val="585E042E"/>
    <w:rsid w:val="5AF8735C"/>
    <w:rsid w:val="5B27449B"/>
    <w:rsid w:val="5B2C63DB"/>
    <w:rsid w:val="5B9837BA"/>
    <w:rsid w:val="60BB2F83"/>
    <w:rsid w:val="60D76C73"/>
    <w:rsid w:val="68797431"/>
    <w:rsid w:val="69926009"/>
    <w:rsid w:val="6AA60518"/>
    <w:rsid w:val="6D3D5E1F"/>
    <w:rsid w:val="6F087694"/>
    <w:rsid w:val="73DE1FA0"/>
    <w:rsid w:val="742D5A28"/>
    <w:rsid w:val="7618741F"/>
    <w:rsid w:val="77BA50BB"/>
    <w:rsid w:val="79AE7202"/>
    <w:rsid w:val="7A020420"/>
    <w:rsid w:val="7A025393"/>
    <w:rsid w:val="7C31085E"/>
    <w:rsid w:val="7CBB3A45"/>
    <w:rsid w:val="7D19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C50FC"/>
  <w15:docId w15:val="{33E01F86-3240-4302-AAD2-BC2A712A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qFormat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exact"/>
    </w:pPr>
    <w:rPr>
      <w:rFonts w:eastAsia="等线"/>
      <w:sz w:val="24"/>
      <w:szCs w:val="24"/>
      <w:lang w:val="de-DE" w:eastAsia="de-DE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spacing w:line="240" w:lineRule="auto"/>
      <w:ind w:left="579" w:hanging="284"/>
      <w:outlineLvl w:val="0"/>
    </w:pPr>
    <w:rPr>
      <w:rFonts w:ascii="Tahoma" w:eastAsia="Tahoma" w:hAnsi="Tahoma" w:cs="Tahoma"/>
      <w:b/>
      <w:bCs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widowControl w:val="0"/>
      <w:autoSpaceDE w:val="0"/>
      <w:autoSpaceDN w:val="0"/>
      <w:spacing w:before="1" w:line="240" w:lineRule="auto"/>
      <w:ind w:left="296" w:right="195"/>
      <w:outlineLvl w:val="1"/>
    </w:pPr>
    <w:rPr>
      <w:rFonts w:ascii="Tahoma" w:eastAsia="Tahoma" w:hAnsi="Tahoma" w:cs="Tahoma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5">
    <w:name w:val="annotation text"/>
    <w:basedOn w:val="a"/>
    <w:link w:val="a6"/>
    <w:uiPriority w:val="99"/>
    <w:qFormat/>
    <w:rPr>
      <w:sz w:val="20"/>
      <w:szCs w:val="20"/>
    </w:r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unhideWhenUsed/>
    <w:qFormat/>
    <w:pPr>
      <w:spacing w:line="240" w:lineRule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paragraph" w:styleId="ab">
    <w:name w:val="endnote text"/>
    <w:basedOn w:val="a"/>
    <w:link w:val="ac"/>
    <w:uiPriority w:val="99"/>
    <w:semiHidden/>
    <w:unhideWhenUsed/>
    <w:qFormat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qFormat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qFormat/>
    <w:pPr>
      <w:tabs>
        <w:tab w:val="center" w:pos="4536"/>
        <w:tab w:val="right" w:pos="9072"/>
      </w:tabs>
    </w:pPr>
  </w:style>
  <w:style w:type="paragraph" w:styleId="af1">
    <w:name w:val="header"/>
    <w:basedOn w:val="a"/>
    <w:link w:val="af2"/>
    <w:uiPriority w:val="99"/>
    <w:qFormat/>
    <w:pPr>
      <w:tabs>
        <w:tab w:val="center" w:pos="4536"/>
        <w:tab w:val="right" w:pos="9072"/>
      </w:tabs>
    </w:pPr>
  </w:style>
  <w:style w:type="paragraph" w:styleId="af3">
    <w:name w:val="footnote text"/>
    <w:basedOn w:val="a"/>
    <w:link w:val="af4"/>
    <w:uiPriority w:val="99"/>
    <w:semiHidden/>
    <w:unhideWhenUsed/>
    <w:qFormat/>
    <w:rPr>
      <w:sz w:val="20"/>
      <w:szCs w:val="20"/>
    </w:rPr>
  </w:style>
  <w:style w:type="paragraph" w:styleId="af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lang w:val="en-US" w:eastAsia="zh-CN"/>
    </w:rPr>
  </w:style>
  <w:style w:type="paragraph" w:styleId="af6">
    <w:name w:val="Title"/>
    <w:basedOn w:val="a"/>
    <w:link w:val="af7"/>
    <w:uiPriority w:val="10"/>
    <w:qFormat/>
    <w:pPr>
      <w:widowControl w:val="0"/>
      <w:autoSpaceDE w:val="0"/>
      <w:autoSpaceDN w:val="0"/>
      <w:spacing w:before="94" w:line="240" w:lineRule="auto"/>
      <w:ind w:left="296" w:right="195"/>
    </w:pPr>
    <w:rPr>
      <w:rFonts w:ascii="Verdana" w:eastAsia="Verdana" w:hAnsi="Verdana" w:cs="Verdana"/>
      <w:b/>
      <w:bCs/>
      <w:sz w:val="28"/>
      <w:szCs w:val="28"/>
      <w:lang w:val="en-US" w:eastAsia="en-US"/>
    </w:rPr>
  </w:style>
  <w:style w:type="paragraph" w:styleId="af8">
    <w:name w:val="annotation subject"/>
    <w:basedOn w:val="a5"/>
    <w:next w:val="a5"/>
    <w:semiHidden/>
    <w:qFormat/>
    <w:rPr>
      <w:b/>
      <w:bCs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uiPriority w:val="22"/>
    <w:qFormat/>
    <w:rPr>
      <w:b/>
      <w:bCs/>
    </w:rPr>
  </w:style>
  <w:style w:type="character" w:styleId="afb">
    <w:name w:val="endnote reference"/>
    <w:uiPriority w:val="99"/>
    <w:semiHidden/>
    <w:unhideWhenUsed/>
    <w:qFormat/>
    <w:rPr>
      <w:vertAlign w:val="superscript"/>
    </w:rPr>
  </w:style>
  <w:style w:type="character" w:styleId="afc">
    <w:name w:val="page number"/>
    <w:basedOn w:val="a0"/>
    <w:qFormat/>
  </w:style>
  <w:style w:type="character" w:styleId="afd">
    <w:name w:val="FollowedHyperlink"/>
    <w:uiPriority w:val="99"/>
    <w:semiHidden/>
    <w:unhideWhenUsed/>
    <w:qFormat/>
    <w:rPr>
      <w:color w:val="800080"/>
      <w:u w:val="single"/>
    </w:rPr>
  </w:style>
  <w:style w:type="character" w:styleId="afe">
    <w:name w:val="Hyperlink"/>
    <w:qFormat/>
    <w:rPr>
      <w:color w:val="0000FF"/>
      <w:u w:val="single"/>
    </w:rPr>
  </w:style>
  <w:style w:type="character" w:styleId="aff">
    <w:name w:val="annotation reference"/>
    <w:uiPriority w:val="99"/>
    <w:qFormat/>
    <w:rPr>
      <w:sz w:val="16"/>
      <w:szCs w:val="16"/>
    </w:rPr>
  </w:style>
  <w:style w:type="character" w:styleId="aff0">
    <w:name w:val="footnote reference"/>
    <w:uiPriority w:val="99"/>
    <w:semiHidden/>
    <w:unhideWhenUsed/>
    <w:qFormat/>
    <w:rPr>
      <w:vertAlign w:val="superscript"/>
    </w:rPr>
  </w:style>
  <w:style w:type="paragraph" w:customStyle="1" w:styleId="berschrft">
    <w:name w:val="Überschrft"/>
    <w:basedOn w:val="a"/>
    <w:qFormat/>
    <w:pPr>
      <w:framePr w:w="7768" w:h="397" w:hRule="exact" w:hSpace="142" w:vSpace="57" w:wrap="notBeside" w:vAnchor="page" w:hAnchor="page" w:x="1589" w:y="3913" w:anchorLock="1"/>
      <w:widowControl w:val="0"/>
    </w:pPr>
    <w:rPr>
      <w:rFonts w:ascii="Arial" w:hAnsi="Arial" w:cs="Arial"/>
      <w:b/>
      <w:bCs/>
      <w:sz w:val="32"/>
    </w:rPr>
  </w:style>
  <w:style w:type="paragraph" w:customStyle="1" w:styleId="VorspannmitBulletpoints">
    <w:name w:val="Vorspann mit Bulletpoints"/>
    <w:basedOn w:val="a"/>
    <w:qFormat/>
    <w:pPr>
      <w:framePr w:w="7768" w:h="1247" w:hRule="exact" w:hSpace="142" w:vSpace="57" w:wrap="notBeside" w:vAnchor="page" w:hAnchor="page" w:x="1589" w:y="4575" w:anchorLock="1"/>
      <w:widowControl w:val="0"/>
      <w:numPr>
        <w:numId w:val="1"/>
      </w:numPr>
      <w:tabs>
        <w:tab w:val="clear" w:pos="360"/>
      </w:tabs>
    </w:pPr>
    <w:rPr>
      <w:rFonts w:ascii="Arial" w:hAnsi="Arial" w:cs="Arial"/>
      <w:b/>
      <w:bCs/>
    </w:rPr>
  </w:style>
  <w:style w:type="paragraph" w:customStyle="1" w:styleId="OrtDatum">
    <w:name w:val="OrtDatum"/>
    <w:basedOn w:val="a"/>
    <w:qFormat/>
    <w:pPr>
      <w:framePr w:w="7768" w:h="357" w:hRule="exact" w:hSpace="181" w:vSpace="57" w:wrap="notBeside" w:vAnchor="page" w:hAnchor="page" w:x="1589" w:y="2773" w:anchorLock="1"/>
      <w:widowControl w:val="0"/>
    </w:pPr>
  </w:style>
  <w:style w:type="paragraph" w:customStyle="1" w:styleId="Abserderinfo">
    <w:name w:val="Abserderinfo"/>
    <w:basedOn w:val="a"/>
    <w:qFormat/>
    <w:pPr>
      <w:widowControl w:val="0"/>
      <w:spacing w:line="240" w:lineRule="exact"/>
    </w:pPr>
    <w:rPr>
      <w:rFonts w:ascii="Arial" w:hAnsi="Arial"/>
      <w:b/>
      <w:sz w:val="19"/>
    </w:rPr>
  </w:style>
  <w:style w:type="paragraph" w:customStyle="1" w:styleId="Bullet">
    <w:name w:val="_Bullet"/>
    <w:basedOn w:val="a"/>
    <w:qFormat/>
    <w:pPr>
      <w:numPr>
        <w:numId w:val="2"/>
      </w:numPr>
      <w:spacing w:line="260" w:lineRule="atLeast"/>
    </w:pPr>
    <w:rPr>
      <w:rFonts w:ascii="Audi Type" w:hAnsi="Audi Type"/>
      <w:kern w:val="8"/>
      <w:sz w:val="18"/>
    </w:rPr>
  </w:style>
  <w:style w:type="paragraph" w:customStyle="1" w:styleId="-11">
    <w:name w:val="彩色底纹 - 着色 11"/>
    <w:hidden/>
    <w:uiPriority w:val="99"/>
    <w:semiHidden/>
    <w:qFormat/>
    <w:rPr>
      <w:rFonts w:eastAsia="等线"/>
      <w:sz w:val="24"/>
      <w:szCs w:val="24"/>
      <w:lang w:val="de-DE" w:eastAsia="de-DE"/>
    </w:rPr>
  </w:style>
  <w:style w:type="character" w:customStyle="1" w:styleId="a4">
    <w:name w:val="文档结构图 字符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c">
    <w:name w:val="尾注文本 字符"/>
    <w:basedOn w:val="a0"/>
    <w:link w:val="ab"/>
    <w:uiPriority w:val="99"/>
    <w:semiHidden/>
    <w:qFormat/>
  </w:style>
  <w:style w:type="character" w:customStyle="1" w:styleId="af4">
    <w:name w:val="脚注文本 字符"/>
    <w:basedOn w:val="a0"/>
    <w:link w:val="af3"/>
    <w:uiPriority w:val="99"/>
    <w:semiHidden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udi Type" w:eastAsia="Calibri" w:hAnsi="Audi Type" w:cs="Audi Type"/>
      <w:color w:val="000000"/>
      <w:sz w:val="24"/>
      <w:szCs w:val="24"/>
      <w:lang w:val="de-DE" w:eastAsia="en-US"/>
    </w:rPr>
  </w:style>
  <w:style w:type="paragraph" w:customStyle="1" w:styleId="40disclaimerboilerplate">
    <w:name w:val="40disclaimerboilerplate"/>
    <w:basedOn w:val="a"/>
    <w:qFormat/>
    <w:pPr>
      <w:spacing w:before="100" w:beforeAutospacing="1" w:after="100" w:afterAutospacing="1" w:line="288" w:lineRule="auto"/>
    </w:pPr>
    <w:rPr>
      <w:rFonts w:ascii="Audi Type" w:eastAsia="Times New Roman" w:hAnsi="Audi Type"/>
      <w:color w:val="000000"/>
      <w:sz w:val="18"/>
    </w:rPr>
  </w:style>
  <w:style w:type="character" w:customStyle="1" w:styleId="af0">
    <w:name w:val="页脚 字符"/>
    <w:link w:val="af"/>
    <w:uiPriority w:val="99"/>
    <w:qFormat/>
    <w:rPr>
      <w:sz w:val="24"/>
      <w:szCs w:val="24"/>
    </w:rPr>
  </w:style>
  <w:style w:type="paragraph" w:customStyle="1" w:styleId="-110">
    <w:name w:val="彩色列表 - 着色 11"/>
    <w:basedOn w:val="a"/>
    <w:uiPriority w:val="34"/>
    <w:qFormat/>
    <w:pPr>
      <w:widowControl w:val="0"/>
      <w:spacing w:line="240" w:lineRule="auto"/>
      <w:ind w:firstLineChars="200" w:firstLine="420"/>
      <w:jc w:val="both"/>
    </w:pPr>
    <w:rPr>
      <w:rFonts w:ascii="等线" w:hAnsi="等线"/>
      <w:kern w:val="2"/>
      <w:sz w:val="21"/>
      <w:szCs w:val="22"/>
      <w:lang w:val="en-US" w:eastAsia="zh-CN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styleId="aff1">
    <w:name w:val="List Paragraph"/>
    <w:basedOn w:val="a"/>
    <w:link w:val="aff2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eastAsia="等线"/>
      <w:sz w:val="24"/>
      <w:szCs w:val="24"/>
      <w:lang w:val="de-DE" w:eastAsia="de-DE"/>
    </w:rPr>
  </w:style>
  <w:style w:type="character" w:customStyle="1" w:styleId="aa">
    <w:name w:val="纯文本 字符"/>
    <w:basedOn w:val="a0"/>
    <w:link w:val="a9"/>
    <w:uiPriority w:val="99"/>
    <w:qFormat/>
    <w:rPr>
      <w:rFonts w:ascii="Calibri" w:eastAsiaTheme="minorEastAsia" w:hAnsi="Calibri" w:cs="Consolas"/>
      <w:sz w:val="22"/>
      <w:szCs w:val="21"/>
    </w:rPr>
  </w:style>
  <w:style w:type="paragraph" w:customStyle="1" w:styleId="ReleaseBody">
    <w:name w:val="ReleaseBody"/>
    <w:basedOn w:val="a"/>
    <w:qFormat/>
    <w:pPr>
      <w:spacing w:before="100" w:after="100" w:line="312" w:lineRule="auto"/>
      <w:ind w:firstLine="720"/>
      <w:jc w:val="both"/>
    </w:pPr>
    <w:rPr>
      <w:rFonts w:ascii="Trebuchet MS" w:eastAsia="Times" w:hAnsi="Trebuchet MS"/>
      <w:sz w:val="20"/>
      <w:szCs w:val="20"/>
      <w:lang w:val="en-US" w:eastAsia="en-US"/>
    </w:rPr>
  </w:style>
  <w:style w:type="character" w:customStyle="1" w:styleId="12">
    <w:name w:val="@他1"/>
    <w:basedOn w:val="a0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4">
    <w:name w:val="纯文本 字符1"/>
    <w:basedOn w:val="a0"/>
    <w:uiPriority w:val="99"/>
    <w:qFormat/>
    <w:rPr>
      <w:rFonts w:ascii="Calibri" w:eastAsiaTheme="minorEastAsia" w:hAnsi="Calibri" w:cs="Consolas"/>
      <w:sz w:val="22"/>
      <w:szCs w:val="21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808080"/>
      <w:shd w:val="clear" w:color="auto" w:fill="E6E6E6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127" w:line="240" w:lineRule="auto"/>
      <w:ind w:right="60"/>
      <w:jc w:val="right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8">
    <w:name w:val="正文文本 字符"/>
    <w:basedOn w:val="a0"/>
    <w:link w:val="a7"/>
    <w:uiPriority w:val="1"/>
    <w:qFormat/>
    <w:rPr>
      <w:rFonts w:ascii="Verdana" w:eastAsia="Verdana" w:hAnsi="Verdana" w:cs="Verdana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yperlink0">
    <w:name w:val="Hyperlink.0"/>
    <w:basedOn w:val="a0"/>
    <w:qFormat/>
    <w:rPr>
      <w:rFonts w:ascii="Audi Type" w:eastAsia="Audi Type" w:hAnsi="Audi Type" w:cs="Audi Type"/>
      <w:color w:val="0000FF"/>
      <w:u w:val="single" w:color="0000FF"/>
      <w:lang w:val="en-US"/>
    </w:rPr>
  </w:style>
  <w:style w:type="character" w:customStyle="1" w:styleId="a6">
    <w:name w:val="批注文字 字符"/>
    <w:basedOn w:val="a0"/>
    <w:link w:val="a5"/>
    <w:uiPriority w:val="99"/>
    <w:qFormat/>
    <w:rPr>
      <w:lang w:val="de-DE" w:eastAsia="de-DE"/>
    </w:rPr>
  </w:style>
  <w:style w:type="character" w:customStyle="1" w:styleId="None">
    <w:name w:val="None"/>
    <w:qFormat/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wrap1">
    <w:name w:val="nowrap1"/>
    <w:basedOn w:val="a0"/>
    <w:qFormat/>
  </w:style>
  <w:style w:type="character" w:customStyle="1" w:styleId="aff2">
    <w:name w:val="列表段落 字符"/>
    <w:basedOn w:val="a0"/>
    <w:link w:val="aff1"/>
    <w:uiPriority w:val="34"/>
    <w:qFormat/>
    <w:locked/>
    <w:rPr>
      <w:sz w:val="24"/>
      <w:szCs w:val="24"/>
      <w:lang w:val="de-DE" w:eastAsia="de-DE"/>
    </w:rPr>
  </w:style>
  <w:style w:type="character" w:customStyle="1" w:styleId="5">
    <w:name w:val="未处理的提及5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2">
    <w:name w:val="Table Normal2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未处理的提及6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xmsonormal">
    <w:name w:val="x_msonormal"/>
    <w:basedOn w:val="a"/>
    <w:qFormat/>
    <w:pPr>
      <w:spacing w:line="240" w:lineRule="auto"/>
    </w:pPr>
    <w:rPr>
      <w:rFonts w:ascii="宋体" w:eastAsia="宋体" w:hAnsi="宋体" w:cs="宋体"/>
      <w:lang w:val="en-US" w:eastAsia="zh-CN"/>
    </w:rPr>
  </w:style>
  <w:style w:type="paragraph" w:customStyle="1" w:styleId="Copy">
    <w:name w:val="Copy"/>
    <w:qFormat/>
    <w:pPr>
      <w:widowControl w:val="0"/>
      <w:spacing w:line="300" w:lineRule="exact"/>
    </w:pPr>
    <w:rPr>
      <w:rFonts w:ascii="Audi Type" w:hAnsi="Audi Type"/>
      <w:lang w:eastAsia="de-DE"/>
    </w:rPr>
  </w:style>
  <w:style w:type="table" w:customStyle="1" w:styleId="TableNormal3">
    <w:name w:val="Table Normal3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未处理的提及7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Kernbotschaften">
    <w:name w:val="Kernbotschaften"/>
    <w:qFormat/>
    <w:pPr>
      <w:spacing w:line="300" w:lineRule="exact"/>
      <w:ind w:left="425" w:hanging="425"/>
    </w:pPr>
    <w:rPr>
      <w:rFonts w:ascii="Audi Type" w:hAnsi="Audi Type" w:cs="Arial"/>
      <w:b/>
      <w:kern w:val="8"/>
      <w:sz w:val="22"/>
      <w:szCs w:val="22"/>
      <w:lang w:eastAsia="de-DE"/>
    </w:rPr>
  </w:style>
  <w:style w:type="character" w:customStyle="1" w:styleId="8">
    <w:name w:val="未处理的提及8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qFormat/>
    <w:rPr>
      <w:rFonts w:ascii="Tahoma" w:eastAsia="Tahoma" w:hAnsi="Tahoma" w:cs="Tahoma"/>
      <w:b/>
      <w:bCs/>
      <w:sz w:val="24"/>
      <w:szCs w:val="24"/>
      <w:lang w:eastAsia="en-US"/>
    </w:rPr>
  </w:style>
  <w:style w:type="character" w:customStyle="1" w:styleId="20">
    <w:name w:val="标题 2 字符"/>
    <w:basedOn w:val="a0"/>
    <w:link w:val="2"/>
    <w:uiPriority w:val="9"/>
    <w:qFormat/>
    <w:rPr>
      <w:rFonts w:ascii="Tahoma" w:eastAsia="Tahoma" w:hAnsi="Tahoma" w:cs="Tahoma"/>
      <w:b/>
      <w:bCs/>
      <w:lang w:eastAsia="en-US"/>
    </w:rPr>
  </w:style>
  <w:style w:type="table" w:customStyle="1" w:styleId="TableNormal4">
    <w:name w:val="Table Normal4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7">
    <w:name w:val="标题 字符"/>
    <w:basedOn w:val="a0"/>
    <w:link w:val="af6"/>
    <w:uiPriority w:val="10"/>
    <w:qFormat/>
    <w:rPr>
      <w:rFonts w:ascii="Verdana" w:eastAsia="Verdana" w:hAnsi="Verdana" w:cs="Verdana"/>
      <w:b/>
      <w:bCs/>
      <w:sz w:val="28"/>
      <w:szCs w:val="28"/>
      <w:lang w:eastAsia="en-US"/>
    </w:rPr>
  </w:style>
  <w:style w:type="character" w:customStyle="1" w:styleId="ae">
    <w:name w:val="批注框文本 字符"/>
    <w:basedOn w:val="a0"/>
    <w:link w:val="ad"/>
    <w:uiPriority w:val="99"/>
    <w:semiHidden/>
    <w:qFormat/>
    <w:rPr>
      <w:rFonts w:ascii="Tahoma" w:hAnsi="Tahoma" w:cs="Tahoma"/>
      <w:sz w:val="16"/>
      <w:szCs w:val="16"/>
      <w:lang w:val="de-DE" w:eastAsia="de-DE"/>
    </w:rPr>
  </w:style>
  <w:style w:type="character" w:customStyle="1" w:styleId="af2">
    <w:name w:val="页眉 字符"/>
    <w:basedOn w:val="a0"/>
    <w:link w:val="af1"/>
    <w:uiPriority w:val="99"/>
    <w:qFormat/>
    <w:rPr>
      <w:sz w:val="24"/>
      <w:szCs w:val="24"/>
      <w:lang w:val="de-DE" w:eastAsia="de-DE"/>
    </w:rPr>
  </w:style>
  <w:style w:type="paragraph" w:customStyle="1" w:styleId="22">
    <w:name w:val="修订2"/>
    <w:hidden/>
    <w:uiPriority w:val="99"/>
    <w:semiHidden/>
    <w:qFormat/>
    <w:rPr>
      <w:rFonts w:eastAsia="等线"/>
      <w:sz w:val="24"/>
      <w:szCs w:val="24"/>
      <w:lang w:val="de-DE" w:eastAsia="de-DE"/>
    </w:rPr>
  </w:style>
  <w:style w:type="paragraph" w:customStyle="1" w:styleId="000Introduction">
    <w:name w:val="000 – Introduction"/>
    <w:next w:val="a"/>
    <w:autoRedefine/>
    <w:qFormat/>
    <w:pPr>
      <w:widowControl w:val="0"/>
      <w:suppressAutoHyphens/>
      <w:spacing w:before="191" w:line="259" w:lineRule="auto"/>
      <w:jc w:val="both"/>
    </w:pPr>
    <w:rPr>
      <w:rFonts w:ascii="Audi Type" w:eastAsia="华康金刚黑" w:hAnsi="Audi Type"/>
      <w:b/>
      <w:color w:val="000000" w:themeColor="text1"/>
      <w:sz w:val="22"/>
      <w:szCs w:val="22"/>
    </w:rPr>
  </w:style>
  <w:style w:type="paragraph" w:customStyle="1" w:styleId="000Bulletpoint">
    <w:name w:val="000 – Bulletpoint"/>
    <w:autoRedefine/>
    <w:qFormat/>
    <w:pPr>
      <w:numPr>
        <w:numId w:val="3"/>
      </w:numPr>
      <w:spacing w:after="120"/>
    </w:pPr>
    <w:rPr>
      <w:rFonts w:ascii="Audi Type" w:eastAsia="Times New Roman" w:hAnsi="Audi Type" w:cs="Arial"/>
      <w:b/>
      <w:bCs/>
      <w:color w:val="000000" w:themeColor="text1"/>
      <w:kern w:val="2"/>
      <w:sz w:val="24"/>
      <w:szCs w:val="24"/>
      <w:lang w:val="de-DE" w:eastAsia="de-DE"/>
    </w:rPr>
  </w:style>
  <w:style w:type="character" w:customStyle="1" w:styleId="cf01">
    <w:name w:val="cf01"/>
    <w:basedOn w:val="a0"/>
    <w:qFormat/>
    <w:rPr>
      <w:rFonts w:ascii="Segoe UI" w:hAnsi="Segoe UI" w:cs="Segoe UI" w:hint="default"/>
      <w:b/>
      <w:bCs/>
      <w:sz w:val="18"/>
      <w:szCs w:val="18"/>
    </w:rPr>
  </w:style>
  <w:style w:type="character" w:customStyle="1" w:styleId="9">
    <w:name w:val="未处理的提及9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0">
    <w:name w:val="修订3"/>
    <w:hidden/>
    <w:uiPriority w:val="99"/>
    <w:unhideWhenUsed/>
    <w:qFormat/>
    <w:rPr>
      <w:rFonts w:eastAsia="等线"/>
      <w:sz w:val="24"/>
      <w:szCs w:val="24"/>
      <w:lang w:val="de-DE" w:eastAsia="de-DE"/>
    </w:rPr>
  </w:style>
  <w:style w:type="paragraph" w:customStyle="1" w:styleId="000H2">
    <w:name w:val="000 – H2"/>
    <w:autoRedefine/>
    <w:qFormat/>
    <w:pPr>
      <w:spacing w:before="480" w:line="300" w:lineRule="exact"/>
    </w:pPr>
    <w:rPr>
      <w:rFonts w:ascii="Audi Type Extended" w:eastAsia="Times New Roman" w:hAnsi="Audi Type Extended" w:cs="Audi Type"/>
      <w:b/>
      <w:color w:val="000000" w:themeColor="text1"/>
      <w:szCs w:val="18"/>
      <w:lang w:eastAsia="de-DE"/>
    </w:rPr>
  </w:style>
  <w:style w:type="paragraph" w:customStyle="1" w:styleId="000H1">
    <w:name w:val="000 – H1"/>
    <w:autoRedefine/>
    <w:qFormat/>
    <w:rsid w:val="007D3FDE"/>
    <w:pPr>
      <w:suppressAutoHyphens/>
      <w:adjustRightInd w:val="0"/>
      <w:snapToGrid w:val="0"/>
    </w:pPr>
    <w:rPr>
      <w:rFonts w:ascii="Audi Type Extended" w:eastAsia="华康金刚黑" w:hAnsi="Audi Type Extended" w:cs="Audi Type"/>
      <w:b/>
      <w:bCs/>
      <w:sz w:val="28"/>
      <w:szCs w:val="28"/>
    </w:rPr>
  </w:style>
  <w:style w:type="paragraph" w:customStyle="1" w:styleId="000Copy">
    <w:name w:val="000 – Copy"/>
    <w:autoRedefine/>
    <w:qFormat/>
    <w:pPr>
      <w:widowControl w:val="0"/>
      <w:suppressAutoHyphens/>
      <w:spacing w:before="191" w:after="240"/>
    </w:pPr>
    <w:rPr>
      <w:rFonts w:ascii="Audi Type" w:eastAsia="华康金刚黑" w:hAnsi="Audi Type" w:cs="Audi Type"/>
      <w:b/>
      <w:bCs/>
      <w:color w:val="000000" w:themeColor="text1"/>
      <w:sz w:val="22"/>
      <w:szCs w:val="22"/>
    </w:rPr>
  </w:style>
  <w:style w:type="paragraph" w:customStyle="1" w:styleId="000Link">
    <w:name w:val="000 – Link"/>
    <w:basedOn w:val="000H2"/>
    <w:autoRedefine/>
    <w:qFormat/>
    <w:pPr>
      <w:suppressAutoHyphens/>
      <w:spacing w:before="240" w:line="240" w:lineRule="exact"/>
    </w:pPr>
    <w:rPr>
      <w:rFonts w:ascii="Audi Type" w:hAnsi="Audi Type" w:cs="Times New Roman"/>
      <w:szCs w:val="22"/>
    </w:rPr>
  </w:style>
  <w:style w:type="character" w:customStyle="1" w:styleId="100">
    <w:name w:val="未处理的提及10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f3">
    <w:name w:val="Revision"/>
    <w:hidden/>
    <w:uiPriority w:val="99"/>
    <w:unhideWhenUsed/>
    <w:rsid w:val="00BC435D"/>
    <w:rPr>
      <w:rFonts w:eastAsia="等线"/>
      <w:sz w:val="24"/>
      <w:szCs w:val="24"/>
      <w:lang w:val="de-DE" w:eastAsia="de-DE"/>
    </w:rPr>
  </w:style>
  <w:style w:type="character" w:styleId="aff4">
    <w:name w:val="Unresolved Mention"/>
    <w:basedOn w:val="a0"/>
    <w:uiPriority w:val="99"/>
    <w:semiHidden/>
    <w:unhideWhenUsed/>
    <w:rsid w:val="000D7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Runjia.Liu@audi.com.cn" TargetMode="Externa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25A37A-523A-493F-B17E-8588A934DCA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0ff92c5-92ff-43fe-a760-6a9303f9073d}" enabled="1" method="Standard" siteId="{1272ef7d-0a4c-4c35-8f4b-416e283c5d59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622</Words>
  <Characters>716</Characters>
  <Application>Microsoft Office Word</Application>
  <DocSecurity>0</DocSecurity>
  <Lines>26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AUDI AG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Zhu, Miao (C/GC)</dc:creator>
  <cp:lastModifiedBy>Kelly Song</cp:lastModifiedBy>
  <cp:revision>141</cp:revision>
  <cp:lastPrinted>2025-02-05T08:55:00Z</cp:lastPrinted>
  <dcterms:created xsi:type="dcterms:W3CDTF">2024-11-06T14:08:00Z</dcterms:created>
  <dcterms:modified xsi:type="dcterms:W3CDTF">2025-06-19T02:40:00Z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2052-12.1.0.18276</vt:lpwstr>
  </property>
  <property fmtid="{D5CDD505-2E9C-101B-9397-08002B2CF9AE}" pid="4" name="ICV">
    <vt:lpwstr>C4C49449586D4FCEB3487061CADBC84B_13</vt:lpwstr>
  </property>
  <property fmtid="{D5CDD505-2E9C-101B-9397-08002B2CF9AE}" pid="5" name="ClassificationContentMarkingHeaderShapeIds">
    <vt:lpwstr>5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:</vt:lpwstr>
  </property>
  <property fmtid="{D5CDD505-2E9C-101B-9397-08002B2CF9AE}" pid="8" name="ClassificationContentMarkingFooterShapeIds">
    <vt:lpwstr>a,3,6,7,1,2,4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INTERNAL</vt:lpwstr>
  </property>
  <property fmtid="{D5CDD505-2E9C-101B-9397-08002B2CF9AE}" pid="11" name="MSIP_Label_b1c9b508-7c6e-42bd-bedf-808292653d6c_Enabled">
    <vt:lpwstr>true</vt:lpwstr>
  </property>
  <property fmtid="{D5CDD505-2E9C-101B-9397-08002B2CF9AE}" pid="12" name="MSIP_Label_b1c9b508-7c6e-42bd-bedf-808292653d6c_SetDate">
    <vt:lpwstr>2024-04-11T06:18:11Z</vt:lpwstr>
  </property>
  <property fmtid="{D5CDD505-2E9C-101B-9397-08002B2CF9AE}" pid="13" name="MSIP_Label_b1c9b508-7c6e-42bd-bedf-808292653d6c_Method">
    <vt:lpwstr>Standard</vt:lpwstr>
  </property>
  <property fmtid="{D5CDD505-2E9C-101B-9397-08002B2CF9AE}" pid="14" name="MSIP_Label_b1c9b508-7c6e-42bd-bedf-808292653d6c_Name">
    <vt:lpwstr>b1c9b508-7c6e-42bd-bedf-808292653d6c</vt:lpwstr>
  </property>
  <property fmtid="{D5CDD505-2E9C-101B-9397-08002B2CF9AE}" pid="15" name="MSIP_Label_b1c9b508-7c6e-42bd-bedf-808292653d6c_SiteId">
    <vt:lpwstr>2882be50-2012-4d88-ac86-544124e120c8</vt:lpwstr>
  </property>
  <property fmtid="{D5CDD505-2E9C-101B-9397-08002B2CF9AE}" pid="16" name="MSIP_Label_b1c9b508-7c6e-42bd-bedf-808292653d6c_ActionId">
    <vt:lpwstr>3062b9e2-bd17-4a82-93b8-d3dfc8ee8b14</vt:lpwstr>
  </property>
  <property fmtid="{D5CDD505-2E9C-101B-9397-08002B2CF9AE}" pid="17" name="MSIP_Label_b1c9b508-7c6e-42bd-bedf-808292653d6c_ContentBits">
    <vt:lpwstr>3</vt:lpwstr>
  </property>
</Properties>
</file>