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85C2" w14:textId="79751CA5" w:rsidR="00E72992" w:rsidRPr="00D516E8" w:rsidRDefault="00E72992" w:rsidP="00E72992">
      <w:pPr>
        <w:pStyle w:val="000H1"/>
      </w:pPr>
      <w:bookmarkStart w:id="0" w:name="_Hlk201233855"/>
      <w:bookmarkEnd w:id="0"/>
      <w:r w:rsidRPr="00D516E8">
        <w:rPr>
          <w:rFonts w:hint="eastAsia"/>
        </w:rPr>
        <w:t>2024</w:t>
      </w:r>
      <w:r w:rsidRPr="00D516E8">
        <w:rPr>
          <w:rFonts w:hint="eastAsia"/>
        </w:rPr>
        <w:t>财年：奥迪加速推进转型并发起品牌史上最大产品布局</w:t>
      </w:r>
      <w:r w:rsidRPr="00D516E8">
        <w:rPr>
          <w:rFonts w:hint="eastAsia"/>
        </w:rPr>
        <w:t xml:space="preserve"> </w:t>
      </w:r>
    </w:p>
    <w:p w14:paraId="322EBC57" w14:textId="77777777" w:rsidR="00DC4814" w:rsidRPr="00E72992" w:rsidRDefault="00DC4814" w:rsidP="00DC4814">
      <w:pPr>
        <w:pStyle w:val="000H1"/>
        <w:rPr>
          <w:rFonts w:ascii="Audi Type" w:hAnsi="Audi Type"/>
        </w:rPr>
      </w:pPr>
    </w:p>
    <w:p w14:paraId="7DCA6C73" w14:textId="77777777" w:rsidR="00E72992" w:rsidRPr="00E72992" w:rsidRDefault="00E72992" w:rsidP="00F1595E">
      <w:pPr>
        <w:numPr>
          <w:ilvl w:val="0"/>
          <w:numId w:val="5"/>
        </w:numPr>
        <w:jc w:val="both"/>
        <w:rPr>
          <w:rFonts w:ascii="Audi Type" w:eastAsia="华康金刚黑" w:hAnsi="Audi Type" w:cs="Arial"/>
          <w:b/>
          <w:bCs/>
          <w:color w:val="000000" w:themeColor="text1"/>
          <w:kern w:val="2"/>
          <w:sz w:val="22"/>
          <w:szCs w:val="22"/>
        </w:rPr>
      </w:pPr>
      <w:r w:rsidRPr="00E72992">
        <w:rPr>
          <w:rFonts w:ascii="Audi Type" w:eastAsia="华康金刚黑" w:hAnsi="Audi Type" w:cs="Arial" w:hint="eastAsia"/>
          <w:b/>
          <w:bCs/>
          <w:color w:val="000000" w:themeColor="text1"/>
          <w:kern w:val="2"/>
          <w:sz w:val="22"/>
          <w:szCs w:val="22"/>
        </w:rPr>
        <w:t>奥迪全球</w:t>
      </w:r>
      <w:r w:rsidRPr="00E72992">
        <w:rPr>
          <w:rFonts w:ascii="Audi Type" w:eastAsia="华康金刚黑" w:hAnsi="Audi Type" w:cs="Arial" w:hint="eastAsia"/>
          <w:b/>
          <w:bCs/>
          <w:color w:val="000000" w:themeColor="text1"/>
          <w:kern w:val="2"/>
          <w:sz w:val="22"/>
          <w:szCs w:val="22"/>
        </w:rPr>
        <w:t>CEO</w:t>
      </w:r>
      <w:r w:rsidRPr="00E72992">
        <w:rPr>
          <w:rFonts w:ascii="Audi Type" w:eastAsia="华康金刚黑" w:hAnsi="Audi Type" w:cs="Arial" w:hint="eastAsia"/>
          <w:b/>
          <w:bCs/>
          <w:color w:val="000000" w:themeColor="text1"/>
          <w:kern w:val="2"/>
          <w:sz w:val="22"/>
          <w:szCs w:val="22"/>
        </w:rPr>
        <w:t>高德诺（</w:t>
      </w:r>
      <w:r w:rsidRPr="00E72992">
        <w:rPr>
          <w:rFonts w:ascii="Audi Type" w:eastAsia="华康金刚黑" w:hAnsi="Audi Type" w:cs="Arial" w:hint="eastAsia"/>
          <w:b/>
          <w:bCs/>
          <w:color w:val="000000" w:themeColor="text1"/>
          <w:kern w:val="2"/>
          <w:sz w:val="22"/>
          <w:szCs w:val="22"/>
        </w:rPr>
        <w:t>Gernot Döllner</w:t>
      </w:r>
      <w:r w:rsidRPr="00E72992">
        <w:rPr>
          <w:rFonts w:ascii="Audi Type" w:eastAsia="华康金刚黑" w:hAnsi="Audi Type" w:cs="Arial" w:hint="eastAsia"/>
          <w:b/>
          <w:bCs/>
          <w:color w:val="000000" w:themeColor="text1"/>
          <w:kern w:val="2"/>
          <w:sz w:val="22"/>
          <w:szCs w:val="22"/>
        </w:rPr>
        <w:t>）：“我们正在通过推出新车型、加强在中国市场的布局以及</w:t>
      </w:r>
      <w:r w:rsidRPr="00E72992">
        <w:rPr>
          <w:rFonts w:ascii="Audi Type" w:eastAsia="华康金刚黑" w:hAnsi="Audi Type" w:cs="Arial" w:hint="eastAsia"/>
          <w:b/>
          <w:bCs/>
          <w:color w:val="000000" w:themeColor="text1"/>
          <w:kern w:val="2"/>
          <w:sz w:val="22"/>
          <w:szCs w:val="22"/>
          <w:lang w:eastAsia="zh-CN"/>
        </w:rPr>
        <w:t>提升</w:t>
      </w:r>
      <w:r w:rsidRPr="00E72992">
        <w:rPr>
          <w:rFonts w:ascii="Audi Type" w:eastAsia="华康金刚黑" w:hAnsi="Audi Type" w:cs="Arial" w:hint="eastAsia"/>
          <w:b/>
          <w:bCs/>
          <w:color w:val="000000" w:themeColor="text1"/>
          <w:kern w:val="2"/>
          <w:sz w:val="22"/>
          <w:szCs w:val="22"/>
        </w:rPr>
        <w:t>公司内部结构</w:t>
      </w:r>
      <w:r w:rsidRPr="00E72992">
        <w:rPr>
          <w:rFonts w:ascii="Audi Type" w:eastAsia="华康金刚黑" w:hAnsi="Audi Type" w:cs="Arial" w:hint="eastAsia"/>
          <w:b/>
          <w:bCs/>
          <w:color w:val="000000" w:themeColor="text1"/>
          <w:kern w:val="2"/>
          <w:sz w:val="22"/>
          <w:szCs w:val="22"/>
          <w:lang w:eastAsia="zh-CN"/>
        </w:rPr>
        <w:t>效率</w:t>
      </w:r>
      <w:r w:rsidRPr="00E72992">
        <w:rPr>
          <w:rFonts w:ascii="Audi Type" w:eastAsia="华康金刚黑" w:hAnsi="Audi Type" w:cs="Arial" w:hint="eastAsia"/>
          <w:b/>
          <w:bCs/>
          <w:color w:val="000000" w:themeColor="text1"/>
          <w:kern w:val="2"/>
          <w:sz w:val="22"/>
          <w:szCs w:val="22"/>
        </w:rPr>
        <w:t>，</w:t>
      </w:r>
      <w:r w:rsidRPr="00E72992">
        <w:rPr>
          <w:rFonts w:ascii="Audi Type" w:eastAsia="华康金刚黑" w:hAnsi="Audi Type" w:cs="Arial" w:hint="eastAsia"/>
          <w:b/>
          <w:bCs/>
          <w:color w:val="000000" w:themeColor="text1"/>
          <w:kern w:val="2"/>
          <w:sz w:val="22"/>
          <w:szCs w:val="22"/>
          <w:lang w:eastAsia="zh-CN"/>
        </w:rPr>
        <w:t>对奥迪进行战略性调整</w:t>
      </w:r>
      <w:r w:rsidRPr="00E72992">
        <w:rPr>
          <w:rFonts w:ascii="Audi Type" w:eastAsia="华康金刚黑" w:hAnsi="Audi Type" w:cs="Arial" w:hint="eastAsia"/>
          <w:b/>
          <w:bCs/>
          <w:color w:val="000000" w:themeColor="text1"/>
          <w:kern w:val="2"/>
          <w:sz w:val="22"/>
          <w:szCs w:val="22"/>
        </w:rPr>
        <w:t>。</w:t>
      </w:r>
      <w:r w:rsidRPr="00E72992">
        <w:rPr>
          <w:rFonts w:ascii="Audi Type" w:eastAsia="华康金刚黑" w:hAnsi="Audi Type" w:cs="Arial" w:hint="eastAsia"/>
          <w:b/>
          <w:bCs/>
          <w:color w:val="000000" w:themeColor="text1"/>
          <w:kern w:val="2"/>
          <w:sz w:val="22"/>
          <w:szCs w:val="22"/>
          <w:lang w:eastAsia="zh-CN"/>
        </w:rPr>
        <w:t>”</w:t>
      </w:r>
    </w:p>
    <w:p w14:paraId="59AF743B" w14:textId="77777777" w:rsidR="00E72992" w:rsidRPr="00E72992" w:rsidRDefault="00E72992" w:rsidP="00F1595E">
      <w:pPr>
        <w:numPr>
          <w:ilvl w:val="0"/>
          <w:numId w:val="5"/>
        </w:numPr>
        <w:spacing w:line="240" w:lineRule="auto"/>
        <w:ind w:left="442" w:hanging="442"/>
        <w:jc w:val="both"/>
        <w:rPr>
          <w:rFonts w:ascii="Audi Type" w:eastAsia="华康金刚黑" w:hAnsi="Audi Type" w:cs="Arial"/>
          <w:b/>
          <w:bCs/>
          <w:kern w:val="2"/>
          <w:sz w:val="22"/>
          <w:szCs w:val="22"/>
        </w:rPr>
      </w:pPr>
      <w:r w:rsidRPr="00E72992">
        <w:rPr>
          <w:rFonts w:ascii="Audi Type" w:eastAsia="华康金刚黑" w:hAnsi="Audi Type" w:cs="Arial" w:hint="eastAsia"/>
          <w:b/>
          <w:bCs/>
          <w:color w:val="000000" w:themeColor="text1"/>
          <w:kern w:val="2"/>
          <w:sz w:val="22"/>
          <w:szCs w:val="22"/>
        </w:rPr>
        <w:t>奥迪</w:t>
      </w:r>
      <w:r w:rsidRPr="00E72992">
        <w:rPr>
          <w:rFonts w:ascii="Audi Type" w:eastAsia="华康金刚黑" w:hAnsi="Audi Type" w:cs="Arial" w:hint="eastAsia"/>
          <w:b/>
          <w:bCs/>
          <w:color w:val="000000" w:themeColor="text1"/>
          <w:kern w:val="2"/>
          <w:sz w:val="22"/>
          <w:szCs w:val="22"/>
        </w:rPr>
        <w:t>CFO</w:t>
      </w:r>
      <w:r w:rsidRPr="00E72992">
        <w:rPr>
          <w:rFonts w:ascii="Audi Type" w:eastAsia="华康金刚黑" w:hAnsi="Audi Type" w:cs="Arial" w:hint="eastAsia"/>
          <w:b/>
          <w:bCs/>
          <w:color w:val="000000" w:themeColor="text1"/>
          <w:kern w:val="2"/>
          <w:sz w:val="22"/>
          <w:szCs w:val="22"/>
        </w:rPr>
        <w:t>李博睿（</w:t>
      </w:r>
      <w:r w:rsidRPr="00E72992">
        <w:rPr>
          <w:rFonts w:ascii="Audi Type" w:eastAsia="华康金刚黑" w:hAnsi="Audi Type" w:cs="Arial" w:hint="eastAsia"/>
          <w:b/>
          <w:bCs/>
          <w:color w:val="000000" w:themeColor="text1"/>
          <w:kern w:val="2"/>
          <w:sz w:val="22"/>
          <w:szCs w:val="22"/>
        </w:rPr>
        <w:t>Jürgen Rittersberger</w:t>
      </w:r>
      <w:r w:rsidRPr="00E72992">
        <w:rPr>
          <w:rFonts w:ascii="Audi Type" w:eastAsia="华康金刚黑" w:hAnsi="Audi Type" w:cs="Arial" w:hint="eastAsia"/>
          <w:b/>
          <w:bCs/>
          <w:color w:val="000000" w:themeColor="text1"/>
          <w:kern w:val="2"/>
          <w:sz w:val="22"/>
          <w:szCs w:val="22"/>
        </w:rPr>
        <w:t>）：“</w:t>
      </w:r>
      <w:r w:rsidRPr="00E72992">
        <w:rPr>
          <w:rFonts w:ascii="Audi Type" w:eastAsia="华康金刚黑" w:hAnsi="Audi Type" w:cs="Arial" w:hint="eastAsia"/>
          <w:b/>
          <w:bCs/>
          <w:color w:val="000000" w:themeColor="text1"/>
          <w:kern w:val="2"/>
          <w:sz w:val="22"/>
          <w:szCs w:val="22"/>
        </w:rPr>
        <w:t xml:space="preserve">2024 </w:t>
      </w:r>
      <w:r w:rsidRPr="00E72992">
        <w:rPr>
          <w:rFonts w:ascii="Audi Type" w:eastAsia="华康金刚黑" w:hAnsi="Audi Type" w:cs="Arial" w:hint="eastAsia"/>
          <w:b/>
          <w:bCs/>
          <w:color w:val="000000" w:themeColor="text1"/>
          <w:kern w:val="2"/>
          <w:sz w:val="22"/>
          <w:szCs w:val="22"/>
        </w:rPr>
        <w:t>年，奥迪集团在艰难的市场环境</w:t>
      </w:r>
      <w:r w:rsidRPr="00E72992">
        <w:rPr>
          <w:rFonts w:ascii="Audi Type" w:eastAsia="华康金刚黑" w:hAnsi="Audi Type" w:cs="Arial" w:hint="eastAsia"/>
          <w:b/>
          <w:bCs/>
          <w:kern w:val="2"/>
          <w:sz w:val="22"/>
          <w:szCs w:val="22"/>
        </w:rPr>
        <w:t>下仍保持稳健发展。为了持续达成我们的盈利能力目标，我们将继续系统推进</w:t>
      </w:r>
      <w:r w:rsidRPr="00E72992">
        <w:rPr>
          <w:rFonts w:ascii="Audi Type" w:eastAsia="华康金刚黑" w:hAnsi="Audi Type" w:cs="Arial" w:hint="eastAsia"/>
          <w:b/>
          <w:bCs/>
          <w:kern w:val="2"/>
          <w:sz w:val="22"/>
          <w:szCs w:val="22"/>
          <w:lang w:eastAsia="zh-CN"/>
        </w:rPr>
        <w:t>公司</w:t>
      </w:r>
      <w:r w:rsidRPr="00E72992">
        <w:rPr>
          <w:rFonts w:ascii="Audi Type" w:eastAsia="华康金刚黑" w:hAnsi="Audi Type" w:cs="Arial" w:hint="eastAsia"/>
          <w:b/>
          <w:bCs/>
          <w:kern w:val="2"/>
          <w:sz w:val="22"/>
          <w:szCs w:val="22"/>
        </w:rPr>
        <w:t>转型。”</w:t>
      </w:r>
    </w:p>
    <w:p w14:paraId="3B0AF066" w14:textId="77777777" w:rsidR="00E72992" w:rsidRPr="00E72992" w:rsidRDefault="00E72992" w:rsidP="00F1595E">
      <w:pPr>
        <w:numPr>
          <w:ilvl w:val="0"/>
          <w:numId w:val="5"/>
        </w:numPr>
        <w:spacing w:line="240" w:lineRule="auto"/>
        <w:ind w:left="442" w:hanging="442"/>
        <w:jc w:val="both"/>
        <w:rPr>
          <w:rFonts w:ascii="Audi Type" w:eastAsia="华康金刚黑" w:hAnsi="Audi Type" w:cs="Arial"/>
          <w:b/>
          <w:bCs/>
          <w:kern w:val="2"/>
          <w:sz w:val="22"/>
          <w:szCs w:val="22"/>
        </w:rPr>
      </w:pPr>
      <w:r w:rsidRPr="00E72992">
        <w:rPr>
          <w:rFonts w:ascii="Audi Type" w:eastAsia="华康金刚黑" w:hAnsi="Audi Type" w:cs="Arial" w:hint="eastAsia"/>
          <w:b/>
          <w:bCs/>
          <w:kern w:val="2"/>
          <w:sz w:val="22"/>
          <w:szCs w:val="22"/>
        </w:rPr>
        <w:t>销售收入为</w:t>
      </w:r>
      <w:r w:rsidRPr="00E72992">
        <w:rPr>
          <w:rFonts w:ascii="Audi Type" w:eastAsia="华康金刚黑" w:hAnsi="Audi Type" w:cs="Arial" w:hint="eastAsia"/>
          <w:b/>
          <w:bCs/>
          <w:kern w:val="2"/>
          <w:sz w:val="22"/>
          <w:szCs w:val="22"/>
        </w:rPr>
        <w:t>645</w:t>
      </w:r>
      <w:r w:rsidRPr="00E72992">
        <w:rPr>
          <w:rFonts w:ascii="Audi Type" w:eastAsia="华康金刚黑" w:hAnsi="Audi Type" w:cs="Arial" w:hint="eastAsia"/>
          <w:b/>
          <w:bCs/>
          <w:kern w:val="2"/>
          <w:sz w:val="22"/>
          <w:szCs w:val="22"/>
        </w:rPr>
        <w:t>亿欧元，营业利润达</w:t>
      </w:r>
      <w:r w:rsidRPr="00E72992">
        <w:rPr>
          <w:rFonts w:ascii="Audi Type" w:eastAsia="华康金刚黑" w:hAnsi="Audi Type" w:cs="Arial" w:hint="eastAsia"/>
          <w:b/>
          <w:bCs/>
          <w:kern w:val="2"/>
          <w:sz w:val="22"/>
          <w:szCs w:val="22"/>
        </w:rPr>
        <w:t>39</w:t>
      </w:r>
      <w:r w:rsidRPr="00E72992">
        <w:rPr>
          <w:rFonts w:ascii="Audi Type" w:eastAsia="华康金刚黑" w:hAnsi="Audi Type" w:cs="Arial" w:hint="eastAsia"/>
          <w:b/>
          <w:bCs/>
          <w:kern w:val="2"/>
          <w:sz w:val="22"/>
          <w:szCs w:val="22"/>
        </w:rPr>
        <w:t>亿欧元，净现金流为</w:t>
      </w:r>
      <w:r w:rsidRPr="00E72992">
        <w:rPr>
          <w:rFonts w:ascii="Audi Type" w:eastAsia="华康金刚黑" w:hAnsi="Audi Type" w:cs="Arial" w:hint="eastAsia"/>
          <w:b/>
          <w:bCs/>
          <w:kern w:val="2"/>
          <w:sz w:val="22"/>
          <w:szCs w:val="22"/>
        </w:rPr>
        <w:t>31</w:t>
      </w:r>
      <w:r w:rsidRPr="00E72992">
        <w:rPr>
          <w:rFonts w:ascii="Audi Type" w:eastAsia="华康金刚黑" w:hAnsi="Audi Type" w:cs="Arial" w:hint="eastAsia"/>
          <w:b/>
          <w:bCs/>
          <w:kern w:val="2"/>
          <w:sz w:val="22"/>
          <w:szCs w:val="22"/>
        </w:rPr>
        <w:t>亿欧元。</w:t>
      </w:r>
      <w:r w:rsidRPr="00E72992">
        <w:rPr>
          <w:rFonts w:ascii="Audi Type" w:eastAsia="华康金刚黑" w:hAnsi="Audi Type" w:cs="Arial" w:hint="eastAsia"/>
          <w:b/>
          <w:bCs/>
          <w:kern w:val="2"/>
          <w:sz w:val="22"/>
          <w:szCs w:val="22"/>
        </w:rPr>
        <w:t xml:space="preserve"> </w:t>
      </w:r>
    </w:p>
    <w:p w14:paraId="769434A2" w14:textId="77777777" w:rsidR="000057FF" w:rsidRPr="000057FF" w:rsidRDefault="000057FF" w:rsidP="005F7A63">
      <w:pPr>
        <w:widowControl w:val="0"/>
        <w:suppressAutoHyphens/>
        <w:spacing w:before="191" w:line="259" w:lineRule="auto"/>
        <w:rPr>
          <w:rFonts w:ascii="Audi Type" w:eastAsia="华康金刚黑" w:hAnsi="Audi Type" w:cs="Audi Type"/>
          <w:bCs/>
          <w:sz w:val="18"/>
          <w:szCs w:val="18"/>
          <w:lang w:eastAsia="zh-CN"/>
        </w:rPr>
      </w:pPr>
    </w:p>
    <w:p w14:paraId="02525D7A" w14:textId="77777777" w:rsidR="005F7A63" w:rsidRDefault="00E72992" w:rsidP="00E72992">
      <w:pPr>
        <w:pStyle w:val="000Introduction"/>
        <w:spacing w:before="0" w:after="191" w:line="240" w:lineRule="auto"/>
        <w:rPr>
          <w:b/>
          <w:bCs w:val="0"/>
          <w:sz w:val="22"/>
          <w:szCs w:val="22"/>
        </w:rPr>
      </w:pPr>
      <w:r w:rsidRPr="00AB7DA5">
        <w:rPr>
          <w:rFonts w:hint="eastAsia"/>
          <w:b/>
          <w:bCs w:val="0"/>
          <w:color w:val="auto"/>
          <w:sz w:val="22"/>
          <w:szCs w:val="22"/>
        </w:rPr>
        <w:t>英戈尔施塔特，</w:t>
      </w:r>
      <w:r w:rsidRPr="00AB7DA5">
        <w:rPr>
          <w:rFonts w:hint="eastAsia"/>
          <w:b/>
          <w:bCs w:val="0"/>
          <w:color w:val="auto"/>
          <w:sz w:val="22"/>
          <w:szCs w:val="22"/>
        </w:rPr>
        <w:t>2025</w:t>
      </w:r>
      <w:r w:rsidRPr="00AB7DA5">
        <w:rPr>
          <w:rFonts w:hint="eastAsia"/>
          <w:b/>
          <w:bCs w:val="0"/>
          <w:color w:val="auto"/>
          <w:sz w:val="22"/>
          <w:szCs w:val="22"/>
        </w:rPr>
        <w:t>年</w:t>
      </w:r>
      <w:r w:rsidRPr="00AB7DA5">
        <w:rPr>
          <w:rFonts w:hint="eastAsia"/>
          <w:b/>
          <w:bCs w:val="0"/>
          <w:color w:val="auto"/>
          <w:sz w:val="22"/>
          <w:szCs w:val="22"/>
        </w:rPr>
        <w:t>3</w:t>
      </w:r>
      <w:r w:rsidRPr="00AB7DA5">
        <w:rPr>
          <w:rFonts w:hint="eastAsia"/>
          <w:b/>
          <w:bCs w:val="0"/>
          <w:color w:val="auto"/>
          <w:sz w:val="22"/>
          <w:szCs w:val="22"/>
        </w:rPr>
        <w:t>月</w:t>
      </w:r>
      <w:r w:rsidRPr="00AB7DA5">
        <w:rPr>
          <w:rFonts w:hint="eastAsia"/>
          <w:b/>
          <w:bCs w:val="0"/>
          <w:color w:val="auto"/>
          <w:sz w:val="22"/>
          <w:szCs w:val="22"/>
        </w:rPr>
        <w:t>1</w:t>
      </w:r>
      <w:r w:rsidR="00183C93">
        <w:rPr>
          <w:rFonts w:hint="eastAsia"/>
          <w:b/>
          <w:bCs w:val="0"/>
          <w:color w:val="auto"/>
          <w:sz w:val="22"/>
          <w:szCs w:val="22"/>
        </w:rPr>
        <w:t>9</w:t>
      </w:r>
      <w:r w:rsidRPr="00AB7DA5">
        <w:rPr>
          <w:rFonts w:hint="eastAsia"/>
          <w:b/>
          <w:bCs w:val="0"/>
          <w:color w:val="auto"/>
          <w:sz w:val="22"/>
          <w:szCs w:val="22"/>
        </w:rPr>
        <w:t>日——面对充满挑战的市场环境，奥迪集团</w:t>
      </w:r>
      <w:r w:rsidRPr="00AB7DA5">
        <w:rPr>
          <w:rFonts w:hint="eastAsia"/>
          <w:b/>
          <w:bCs w:val="0"/>
          <w:color w:val="auto"/>
          <w:sz w:val="22"/>
          <w:szCs w:val="22"/>
        </w:rPr>
        <w:t>2024</w:t>
      </w:r>
      <w:r w:rsidRPr="00AB7DA5">
        <w:rPr>
          <w:rFonts w:hint="eastAsia"/>
          <w:b/>
          <w:bCs w:val="0"/>
          <w:color w:val="auto"/>
          <w:sz w:val="22"/>
          <w:szCs w:val="22"/>
        </w:rPr>
        <w:t>财年表现稳健。在过去的</w:t>
      </w:r>
      <w:r>
        <w:rPr>
          <w:rFonts w:hint="eastAsia"/>
          <w:b/>
          <w:bCs w:val="0"/>
          <w:color w:val="auto"/>
          <w:sz w:val="22"/>
          <w:szCs w:val="22"/>
        </w:rPr>
        <w:t>12</w:t>
      </w:r>
      <w:r w:rsidRPr="00AB7DA5">
        <w:rPr>
          <w:rFonts w:hint="eastAsia"/>
          <w:b/>
          <w:bCs w:val="0"/>
          <w:color w:val="auto"/>
          <w:sz w:val="22"/>
          <w:szCs w:val="22"/>
        </w:rPr>
        <w:t>个月里，奥迪集团销售收入达</w:t>
      </w:r>
      <w:r w:rsidRPr="00AB7DA5">
        <w:rPr>
          <w:rFonts w:hint="eastAsia"/>
          <w:b/>
          <w:bCs w:val="0"/>
          <w:color w:val="auto"/>
          <w:sz w:val="22"/>
          <w:szCs w:val="22"/>
        </w:rPr>
        <w:t>645</w:t>
      </w:r>
      <w:r w:rsidRPr="00AB7DA5">
        <w:rPr>
          <w:rFonts w:hint="eastAsia"/>
          <w:b/>
          <w:bCs w:val="0"/>
          <w:color w:val="auto"/>
          <w:sz w:val="22"/>
          <w:szCs w:val="22"/>
        </w:rPr>
        <w:t>亿欧元，营业利润为</w:t>
      </w:r>
      <w:r w:rsidRPr="00AB7DA5">
        <w:rPr>
          <w:rFonts w:hint="eastAsia"/>
          <w:b/>
          <w:bCs w:val="0"/>
          <w:color w:val="auto"/>
          <w:sz w:val="22"/>
          <w:szCs w:val="22"/>
        </w:rPr>
        <w:t>39</w:t>
      </w:r>
      <w:r w:rsidRPr="00AB7DA5">
        <w:rPr>
          <w:rFonts w:hint="eastAsia"/>
          <w:b/>
          <w:bCs w:val="0"/>
          <w:color w:val="auto"/>
          <w:sz w:val="22"/>
          <w:szCs w:val="22"/>
        </w:rPr>
        <w:t>亿欧元，经营销售利润率为</w:t>
      </w:r>
      <w:r w:rsidRPr="00AB7DA5">
        <w:rPr>
          <w:rFonts w:hint="eastAsia"/>
          <w:b/>
          <w:bCs w:val="0"/>
          <w:color w:val="auto"/>
          <w:sz w:val="22"/>
          <w:szCs w:val="22"/>
        </w:rPr>
        <w:t xml:space="preserve"> 6%</w:t>
      </w:r>
      <w:r>
        <w:rPr>
          <w:rFonts w:hint="eastAsia"/>
          <w:b/>
          <w:bCs w:val="0"/>
          <w:color w:val="auto"/>
          <w:sz w:val="22"/>
          <w:szCs w:val="22"/>
        </w:rPr>
        <w:t>，</w:t>
      </w:r>
      <w:r w:rsidRPr="00AB7DA5">
        <w:rPr>
          <w:rFonts w:hint="eastAsia"/>
          <w:b/>
          <w:bCs w:val="0"/>
          <w:sz w:val="22"/>
          <w:szCs w:val="22"/>
        </w:rPr>
        <w:t>净现金流达</w:t>
      </w:r>
      <w:r w:rsidRPr="00AB7DA5">
        <w:rPr>
          <w:rFonts w:hint="eastAsia"/>
          <w:b/>
          <w:bCs w:val="0"/>
          <w:sz w:val="22"/>
          <w:szCs w:val="22"/>
        </w:rPr>
        <w:t>31</w:t>
      </w:r>
      <w:r w:rsidRPr="00AB7DA5">
        <w:rPr>
          <w:rFonts w:hint="eastAsia"/>
          <w:b/>
          <w:bCs w:val="0"/>
          <w:sz w:val="22"/>
          <w:szCs w:val="22"/>
        </w:rPr>
        <w:t>亿欧元。</w:t>
      </w:r>
      <w:r w:rsidRPr="009C4C92">
        <w:rPr>
          <w:rFonts w:hint="eastAsia"/>
          <w:b/>
          <w:bCs w:val="0"/>
          <w:sz w:val="22"/>
          <w:szCs w:val="22"/>
        </w:rPr>
        <w:t>奥迪将在</w:t>
      </w:r>
      <w:r w:rsidRPr="009C4C92">
        <w:rPr>
          <w:rFonts w:hint="eastAsia"/>
          <w:b/>
          <w:bCs w:val="0"/>
          <w:sz w:val="22"/>
          <w:szCs w:val="22"/>
        </w:rPr>
        <w:t>2025</w:t>
      </w:r>
      <w:r w:rsidRPr="009C4C92">
        <w:rPr>
          <w:rFonts w:hint="eastAsia"/>
          <w:b/>
          <w:bCs w:val="0"/>
          <w:sz w:val="22"/>
          <w:szCs w:val="22"/>
        </w:rPr>
        <w:t>年继续稳步前行</w:t>
      </w:r>
      <w:r>
        <w:rPr>
          <w:rFonts w:hint="eastAsia"/>
          <w:b/>
          <w:bCs w:val="0"/>
          <w:sz w:val="22"/>
          <w:szCs w:val="22"/>
        </w:rPr>
        <w:t>，持续向市场</w:t>
      </w:r>
      <w:r w:rsidRPr="009C4C92">
        <w:rPr>
          <w:rFonts w:hint="eastAsia"/>
          <w:b/>
          <w:bCs w:val="0"/>
          <w:sz w:val="22"/>
          <w:szCs w:val="22"/>
        </w:rPr>
        <w:t>推出新车型。到</w:t>
      </w:r>
      <w:r w:rsidRPr="009C4C92">
        <w:rPr>
          <w:rFonts w:hint="eastAsia"/>
          <w:b/>
          <w:bCs w:val="0"/>
          <w:sz w:val="22"/>
          <w:szCs w:val="22"/>
        </w:rPr>
        <w:t>2025</w:t>
      </w:r>
      <w:r w:rsidRPr="009C4C92">
        <w:rPr>
          <w:rFonts w:hint="eastAsia"/>
          <w:b/>
          <w:bCs w:val="0"/>
          <w:sz w:val="22"/>
          <w:szCs w:val="22"/>
        </w:rPr>
        <w:t>年底，奥迪将在</w:t>
      </w:r>
      <w:r>
        <w:rPr>
          <w:rFonts w:hint="eastAsia"/>
          <w:b/>
          <w:bCs w:val="0"/>
          <w:sz w:val="22"/>
          <w:szCs w:val="22"/>
        </w:rPr>
        <w:t>各个细分</w:t>
      </w:r>
      <w:r w:rsidRPr="009C4C92">
        <w:rPr>
          <w:rFonts w:hint="eastAsia"/>
          <w:b/>
          <w:bCs w:val="0"/>
          <w:sz w:val="22"/>
          <w:szCs w:val="22"/>
        </w:rPr>
        <w:t>市场中</w:t>
      </w:r>
      <w:r w:rsidR="00F1595E">
        <w:rPr>
          <w:rFonts w:hint="eastAsia"/>
          <w:b/>
          <w:bCs w:val="0"/>
          <w:sz w:val="22"/>
          <w:szCs w:val="22"/>
        </w:rPr>
        <w:t>迎来</w:t>
      </w:r>
      <w:r w:rsidRPr="009C4C92">
        <w:rPr>
          <w:rFonts w:hint="eastAsia"/>
          <w:b/>
          <w:bCs w:val="0"/>
          <w:sz w:val="22"/>
          <w:szCs w:val="22"/>
        </w:rPr>
        <w:t>最年轻</w:t>
      </w:r>
      <w:r>
        <w:rPr>
          <w:rFonts w:hint="eastAsia"/>
          <w:b/>
          <w:bCs w:val="0"/>
          <w:sz w:val="22"/>
          <w:szCs w:val="22"/>
        </w:rPr>
        <w:t>化</w:t>
      </w:r>
      <w:r w:rsidRPr="009C4C92">
        <w:rPr>
          <w:rFonts w:hint="eastAsia"/>
          <w:b/>
          <w:bCs w:val="0"/>
          <w:sz w:val="22"/>
          <w:szCs w:val="22"/>
        </w:rPr>
        <w:t>的产品</w:t>
      </w:r>
      <w:r>
        <w:rPr>
          <w:rFonts w:hint="eastAsia"/>
          <w:b/>
          <w:bCs w:val="0"/>
          <w:sz w:val="22"/>
          <w:szCs w:val="22"/>
        </w:rPr>
        <w:t>组合</w:t>
      </w:r>
      <w:r w:rsidRPr="009C4C92">
        <w:rPr>
          <w:rFonts w:hint="eastAsia"/>
          <w:b/>
          <w:bCs w:val="0"/>
          <w:sz w:val="22"/>
          <w:szCs w:val="22"/>
        </w:rPr>
        <w:t>。</w:t>
      </w:r>
      <w:r w:rsidRPr="00AB7DA5">
        <w:rPr>
          <w:rFonts w:hint="eastAsia"/>
          <w:b/>
          <w:bCs w:val="0"/>
          <w:sz w:val="22"/>
          <w:szCs w:val="22"/>
        </w:rPr>
        <w:t xml:space="preserve"> </w:t>
      </w:r>
    </w:p>
    <w:p w14:paraId="7CFD65F9" w14:textId="1DA5F26F" w:rsidR="00E72992" w:rsidRDefault="005F7A63" w:rsidP="00E72992">
      <w:pPr>
        <w:pStyle w:val="000Introduction"/>
        <w:spacing w:before="0" w:after="191" w:line="240" w:lineRule="auto"/>
        <w:rPr>
          <w:b/>
          <w:bCs w:val="0"/>
          <w:sz w:val="22"/>
          <w:szCs w:val="22"/>
        </w:rPr>
      </w:pPr>
      <w:r>
        <w:rPr>
          <w:noProof/>
        </w:rPr>
        <w:drawing>
          <wp:inline distT="0" distB="0" distL="0" distR="0" wp14:anchorId="254DCF43" wp14:editId="00251058">
            <wp:extent cx="5767705" cy="3005455"/>
            <wp:effectExtent l="0" t="0" r="4445" b="4445"/>
            <wp:docPr id="14205943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705" cy="3005455"/>
                    </a:xfrm>
                    <a:prstGeom prst="rect">
                      <a:avLst/>
                    </a:prstGeom>
                    <a:noFill/>
                    <a:ln>
                      <a:noFill/>
                    </a:ln>
                  </pic:spPr>
                </pic:pic>
              </a:graphicData>
            </a:graphic>
          </wp:inline>
        </w:drawing>
      </w:r>
    </w:p>
    <w:p w14:paraId="79857E7A" w14:textId="77777777" w:rsidR="005F7A63" w:rsidRDefault="005F7A63" w:rsidP="005F7A63">
      <w:pPr>
        <w:widowControl w:val="0"/>
        <w:suppressAutoHyphens/>
        <w:spacing w:before="191" w:line="259" w:lineRule="auto"/>
        <w:jc w:val="center"/>
        <w:rPr>
          <w:rFonts w:ascii="Audi Type" w:eastAsia="华康金刚黑" w:hAnsi="Audi Type" w:cs="Audi Type"/>
          <w:bCs/>
          <w:sz w:val="18"/>
          <w:szCs w:val="18"/>
          <w:lang w:eastAsia="zh-CN"/>
        </w:rPr>
      </w:pPr>
      <w:r w:rsidRPr="000057FF">
        <w:rPr>
          <w:rFonts w:ascii="Audi Type" w:eastAsia="华康金刚黑" w:hAnsi="Audi Type" w:cs="Audi Type" w:hint="eastAsia"/>
          <w:bCs/>
          <w:sz w:val="18"/>
          <w:szCs w:val="18"/>
          <w:lang w:eastAsia="zh-CN"/>
        </w:rPr>
        <w:t>奥迪全球</w:t>
      </w:r>
      <w:r w:rsidRPr="000057FF">
        <w:rPr>
          <w:rFonts w:ascii="Audi Type" w:eastAsia="华康金刚黑" w:hAnsi="Audi Type" w:cs="Audi Type" w:hint="eastAsia"/>
          <w:bCs/>
          <w:sz w:val="18"/>
          <w:szCs w:val="18"/>
          <w:lang w:eastAsia="zh-CN"/>
        </w:rPr>
        <w:t>CEO</w:t>
      </w:r>
      <w:r w:rsidRPr="000057FF">
        <w:rPr>
          <w:rFonts w:ascii="Audi Type" w:eastAsia="华康金刚黑" w:hAnsi="Audi Type" w:cs="Audi Type" w:hint="eastAsia"/>
          <w:bCs/>
          <w:sz w:val="18"/>
          <w:szCs w:val="18"/>
          <w:lang w:eastAsia="zh-CN"/>
        </w:rPr>
        <w:t>高德诺（</w:t>
      </w:r>
      <w:r w:rsidRPr="000057FF">
        <w:rPr>
          <w:rFonts w:ascii="Audi Type" w:eastAsia="华康金刚黑" w:hAnsi="Audi Type" w:cs="Audi Type" w:hint="eastAsia"/>
          <w:bCs/>
          <w:sz w:val="18"/>
          <w:szCs w:val="18"/>
          <w:lang w:eastAsia="zh-CN"/>
        </w:rPr>
        <w:t>Gernot Döllner</w:t>
      </w:r>
      <w:r w:rsidRPr="000057FF">
        <w:rPr>
          <w:rFonts w:ascii="Audi Type" w:eastAsia="华康金刚黑" w:hAnsi="Audi Type" w:cs="Audi Type" w:hint="eastAsia"/>
          <w:bCs/>
          <w:sz w:val="18"/>
          <w:szCs w:val="18"/>
          <w:lang w:eastAsia="zh-CN"/>
        </w:rPr>
        <w:t>）</w:t>
      </w:r>
    </w:p>
    <w:p w14:paraId="6FA3C9E6" w14:textId="77777777" w:rsidR="005F7A63" w:rsidRPr="005F7A63" w:rsidRDefault="005F7A63" w:rsidP="005F7A63">
      <w:pPr>
        <w:rPr>
          <w:lang w:val="en-US" w:eastAsia="zh-CN"/>
        </w:rPr>
      </w:pPr>
    </w:p>
    <w:p w14:paraId="3363FFFF" w14:textId="421DA9FA" w:rsidR="00152D0A" w:rsidRPr="00152D0A" w:rsidRDefault="00C0410C" w:rsidP="00152D0A">
      <w:pPr>
        <w:widowControl w:val="0"/>
        <w:suppressAutoHyphens/>
        <w:spacing w:after="191" w:line="240" w:lineRule="auto"/>
        <w:jc w:val="both"/>
        <w:rPr>
          <w:rFonts w:ascii="Audi Type" w:eastAsia="华康金刚黑" w:hAnsi="Audi Type"/>
          <w:bCs/>
          <w:color w:val="000000"/>
          <w:sz w:val="20"/>
          <w:szCs w:val="20"/>
          <w:lang w:eastAsia="zh-CN"/>
        </w:rPr>
      </w:pPr>
      <w:r w:rsidRPr="00152D0A">
        <w:rPr>
          <w:rFonts w:ascii="Audi Type" w:eastAsia="华康金刚黑" w:hAnsi="Audi Type" w:hint="eastAsia"/>
          <w:bCs/>
          <w:color w:val="000000"/>
          <w:sz w:val="20"/>
          <w:szCs w:val="20"/>
          <w:lang w:eastAsia="zh-CN"/>
        </w:rPr>
        <w:t>奥迪</w:t>
      </w:r>
      <w:r>
        <w:rPr>
          <w:rFonts w:ascii="Audi Type" w:eastAsia="华康金刚黑" w:hAnsi="Audi Type" w:hint="eastAsia"/>
          <w:bCs/>
          <w:color w:val="000000"/>
          <w:sz w:val="20"/>
          <w:szCs w:val="20"/>
          <w:lang w:eastAsia="zh-CN"/>
        </w:rPr>
        <w:t>全球</w:t>
      </w:r>
      <w:r w:rsidRPr="00152D0A">
        <w:rPr>
          <w:rFonts w:ascii="Audi Type" w:eastAsia="华康金刚黑" w:hAnsi="Audi Type" w:hint="eastAsia"/>
          <w:bCs/>
          <w:color w:val="000000"/>
          <w:sz w:val="20"/>
          <w:szCs w:val="20"/>
          <w:lang w:eastAsia="zh-CN"/>
        </w:rPr>
        <w:t>CEO</w:t>
      </w:r>
      <w:r w:rsidRPr="00152D0A">
        <w:rPr>
          <w:rFonts w:ascii="Audi Type" w:eastAsia="华康金刚黑" w:hAnsi="Audi Type" w:hint="eastAsia"/>
          <w:bCs/>
          <w:color w:val="000000"/>
          <w:sz w:val="20"/>
          <w:szCs w:val="20"/>
          <w:lang w:eastAsia="zh-CN"/>
        </w:rPr>
        <w:t>高德诺（</w:t>
      </w:r>
      <w:r w:rsidRPr="00152D0A">
        <w:rPr>
          <w:rFonts w:ascii="Audi Type" w:eastAsia="华康金刚黑" w:hAnsi="Audi Type" w:hint="eastAsia"/>
          <w:bCs/>
          <w:color w:val="000000"/>
          <w:sz w:val="20"/>
          <w:szCs w:val="20"/>
          <w:lang w:eastAsia="zh-CN"/>
        </w:rPr>
        <w:t>Gernot Döllner</w:t>
      </w:r>
      <w:r w:rsidRPr="00152D0A">
        <w:rPr>
          <w:rFonts w:ascii="Audi Type" w:eastAsia="华康金刚黑" w:hAnsi="Audi Type" w:hint="eastAsia"/>
          <w:bCs/>
          <w:color w:val="000000"/>
          <w:sz w:val="20"/>
          <w:szCs w:val="20"/>
          <w:lang w:eastAsia="zh-CN"/>
        </w:rPr>
        <w:t>）表示</w:t>
      </w:r>
      <w:r>
        <w:rPr>
          <w:rFonts w:ascii="Audi Type" w:eastAsia="华康金刚黑" w:hAnsi="Audi Type" w:hint="eastAsia"/>
          <w:bCs/>
          <w:color w:val="000000"/>
          <w:sz w:val="20"/>
          <w:szCs w:val="20"/>
          <w:lang w:eastAsia="zh-CN"/>
        </w:rPr>
        <w:t>：</w:t>
      </w:r>
      <w:r w:rsidR="00152D0A" w:rsidRPr="00152D0A">
        <w:rPr>
          <w:rFonts w:ascii="Audi Type" w:eastAsia="华康金刚黑" w:hAnsi="Audi Type" w:hint="eastAsia"/>
          <w:bCs/>
          <w:color w:val="000000"/>
          <w:sz w:val="20"/>
          <w:szCs w:val="20"/>
          <w:lang w:eastAsia="zh-CN"/>
        </w:rPr>
        <w:t>“全球经济变化和日益激烈的国际竞争给奥迪以及整个行业带来了巨大的挑战。</w:t>
      </w:r>
      <w:r w:rsidR="00F1595E" w:rsidRPr="00152D0A" w:rsidDel="00F1595E">
        <w:rPr>
          <w:rFonts w:ascii="Audi Type" w:eastAsia="华康金刚黑" w:hAnsi="Audi Type" w:hint="eastAsia"/>
          <w:bCs/>
          <w:color w:val="000000"/>
          <w:sz w:val="20"/>
          <w:szCs w:val="20"/>
          <w:lang w:eastAsia="zh-CN"/>
        </w:rPr>
        <w:t xml:space="preserve"> </w:t>
      </w:r>
      <w:r w:rsidR="00152D0A" w:rsidRPr="00152D0A">
        <w:rPr>
          <w:rFonts w:ascii="Audi Type" w:eastAsia="华康金刚黑" w:hAnsi="Audi Type" w:hint="eastAsia"/>
          <w:bCs/>
          <w:color w:val="000000"/>
          <w:sz w:val="20"/>
          <w:szCs w:val="20"/>
          <w:lang w:eastAsia="zh-CN"/>
        </w:rPr>
        <w:t>我们</w:t>
      </w:r>
      <w:r w:rsidR="00F1595E">
        <w:rPr>
          <w:rFonts w:ascii="Audi Type" w:eastAsia="华康金刚黑" w:hAnsi="Audi Type" w:hint="eastAsia"/>
          <w:bCs/>
          <w:color w:val="000000"/>
          <w:sz w:val="20"/>
          <w:szCs w:val="20"/>
          <w:lang w:eastAsia="zh-CN"/>
        </w:rPr>
        <w:t>正以</w:t>
      </w:r>
      <w:r w:rsidR="00152D0A" w:rsidRPr="00152D0A">
        <w:rPr>
          <w:rFonts w:ascii="Audi Type" w:eastAsia="华康金刚黑" w:hAnsi="Audi Type" w:hint="eastAsia"/>
          <w:bCs/>
          <w:color w:val="000000"/>
          <w:sz w:val="20"/>
          <w:szCs w:val="20"/>
          <w:lang w:eastAsia="zh-CN"/>
        </w:rPr>
        <w:t>开拓</w:t>
      </w:r>
      <w:r w:rsidR="00F1595E">
        <w:rPr>
          <w:rFonts w:ascii="Audi Type" w:eastAsia="华康金刚黑" w:hAnsi="Audi Type" w:hint="eastAsia"/>
          <w:bCs/>
          <w:color w:val="000000"/>
          <w:sz w:val="20"/>
          <w:szCs w:val="20"/>
          <w:lang w:eastAsia="zh-CN"/>
        </w:rPr>
        <w:t>进取</w:t>
      </w:r>
      <w:r w:rsidR="00152D0A" w:rsidRPr="00152D0A">
        <w:rPr>
          <w:rFonts w:ascii="Audi Type" w:eastAsia="华康金刚黑" w:hAnsi="Audi Type" w:hint="eastAsia"/>
          <w:bCs/>
          <w:color w:val="000000"/>
          <w:sz w:val="20"/>
          <w:szCs w:val="20"/>
          <w:lang w:eastAsia="zh-CN"/>
        </w:rPr>
        <w:t>的勇气</w:t>
      </w:r>
      <w:r w:rsidR="00F1595E">
        <w:rPr>
          <w:rFonts w:ascii="Audi Type" w:eastAsia="华康金刚黑" w:hAnsi="Audi Type" w:hint="eastAsia"/>
          <w:bCs/>
          <w:color w:val="000000"/>
          <w:sz w:val="20"/>
          <w:szCs w:val="20"/>
          <w:lang w:eastAsia="zh-CN"/>
        </w:rPr>
        <w:t>，</w:t>
      </w:r>
      <w:r w:rsidR="00FF2FDC">
        <w:rPr>
          <w:rFonts w:ascii="Audi Type" w:eastAsia="华康金刚黑" w:hAnsi="Audi Type" w:hint="eastAsia"/>
          <w:bCs/>
          <w:color w:val="000000"/>
          <w:sz w:val="20"/>
          <w:szCs w:val="20"/>
          <w:lang w:eastAsia="zh-CN"/>
        </w:rPr>
        <w:t>加之</w:t>
      </w:r>
      <w:r w:rsidR="00F1595E">
        <w:rPr>
          <w:rFonts w:ascii="Audi Type" w:eastAsia="华康金刚黑" w:hAnsi="Audi Type" w:hint="eastAsia"/>
          <w:bCs/>
          <w:color w:val="000000"/>
          <w:sz w:val="20"/>
          <w:szCs w:val="20"/>
          <w:lang w:eastAsia="zh-CN"/>
        </w:rPr>
        <w:t>对我们传统优势的充足信心，直面这一现实。</w:t>
      </w:r>
      <w:r w:rsidR="00152D0A" w:rsidRPr="00152D0A">
        <w:rPr>
          <w:rFonts w:ascii="Audi Type" w:eastAsia="华康金刚黑" w:hAnsi="Audi Type" w:hint="eastAsia"/>
          <w:bCs/>
          <w:color w:val="000000"/>
          <w:sz w:val="20"/>
          <w:szCs w:val="20"/>
          <w:lang w:eastAsia="zh-CN"/>
        </w:rPr>
        <w:t>”</w:t>
      </w:r>
      <w:r w:rsidRPr="00152D0A" w:rsidDel="00C0410C">
        <w:rPr>
          <w:rFonts w:ascii="Audi Type" w:eastAsia="华康金刚黑" w:hAnsi="Audi Type" w:hint="eastAsia"/>
          <w:bCs/>
          <w:color w:val="000000"/>
          <w:sz w:val="20"/>
          <w:szCs w:val="20"/>
          <w:lang w:eastAsia="zh-CN"/>
        </w:rPr>
        <w:t xml:space="preserve"> </w:t>
      </w:r>
      <w:r w:rsidR="00152D0A" w:rsidRPr="00152D0A">
        <w:rPr>
          <w:rFonts w:ascii="Audi Type" w:eastAsia="华康金刚黑" w:hAnsi="Audi Type" w:hint="eastAsia"/>
          <w:bCs/>
          <w:color w:val="000000"/>
          <w:sz w:val="20"/>
          <w:szCs w:val="20"/>
          <w:lang w:eastAsia="zh-CN"/>
        </w:rPr>
        <w:t xml:space="preserve">2024 </w:t>
      </w:r>
      <w:r w:rsidR="00152D0A" w:rsidRPr="00152D0A">
        <w:rPr>
          <w:rFonts w:ascii="Audi Type" w:eastAsia="华康金刚黑" w:hAnsi="Audi Type" w:hint="eastAsia"/>
          <w:bCs/>
          <w:color w:val="000000"/>
          <w:sz w:val="20"/>
          <w:szCs w:val="20"/>
          <w:lang w:eastAsia="zh-CN"/>
        </w:rPr>
        <w:t>年，</w:t>
      </w:r>
      <w:r w:rsidR="00F1595E">
        <w:rPr>
          <w:rFonts w:ascii="Audi Type" w:eastAsia="华康金刚黑" w:hAnsi="Audi Type" w:hint="eastAsia"/>
          <w:bCs/>
          <w:color w:val="000000"/>
          <w:sz w:val="20"/>
          <w:szCs w:val="20"/>
          <w:lang w:eastAsia="zh-CN"/>
        </w:rPr>
        <w:t>奥迪</w:t>
      </w:r>
      <w:r w:rsidR="00152D0A" w:rsidRPr="00152D0A">
        <w:rPr>
          <w:rFonts w:ascii="Audi Type" w:eastAsia="华康金刚黑" w:hAnsi="Audi Type" w:hint="eastAsia"/>
          <w:bCs/>
          <w:color w:val="000000"/>
          <w:sz w:val="20"/>
          <w:szCs w:val="20"/>
          <w:lang w:eastAsia="zh-CN"/>
        </w:rPr>
        <w:t>集团已为此奠定重要基础</w:t>
      </w:r>
      <w:r w:rsidR="00F1595E">
        <w:rPr>
          <w:rFonts w:ascii="Audi Type" w:eastAsia="华康金刚黑" w:hAnsi="Audi Type" w:hint="eastAsia"/>
          <w:bCs/>
          <w:color w:val="000000"/>
          <w:sz w:val="20"/>
          <w:szCs w:val="20"/>
          <w:lang w:eastAsia="zh-CN"/>
        </w:rPr>
        <w:t>，</w:t>
      </w:r>
      <w:r w:rsidR="00152D0A" w:rsidRPr="00152D0A">
        <w:rPr>
          <w:rFonts w:ascii="Audi Type" w:eastAsia="华康金刚黑" w:hAnsi="Audi Type" w:hint="eastAsia"/>
          <w:bCs/>
          <w:color w:val="000000"/>
          <w:sz w:val="20"/>
          <w:szCs w:val="20"/>
          <w:lang w:eastAsia="zh-CN"/>
        </w:rPr>
        <w:t>并达成关键里程碑。</w:t>
      </w:r>
      <w:r>
        <w:rPr>
          <w:rFonts w:ascii="Audi Type" w:eastAsia="华康金刚黑" w:hAnsi="Audi Type" w:hint="eastAsia"/>
          <w:bCs/>
          <w:color w:val="000000"/>
          <w:sz w:val="20"/>
          <w:szCs w:val="20"/>
          <w:lang w:eastAsia="zh-CN"/>
        </w:rPr>
        <w:t>展望</w:t>
      </w:r>
      <w:r>
        <w:rPr>
          <w:rFonts w:ascii="Audi Type" w:eastAsia="华康金刚黑" w:hAnsi="Audi Type" w:hint="eastAsia"/>
          <w:bCs/>
          <w:color w:val="000000"/>
          <w:sz w:val="20"/>
          <w:szCs w:val="20"/>
          <w:lang w:eastAsia="zh-CN"/>
        </w:rPr>
        <w:t>2025</w:t>
      </w:r>
      <w:r>
        <w:rPr>
          <w:rFonts w:ascii="Audi Type" w:eastAsia="华康金刚黑" w:hAnsi="Audi Type" w:hint="eastAsia"/>
          <w:bCs/>
          <w:color w:val="000000"/>
          <w:sz w:val="20"/>
          <w:szCs w:val="20"/>
          <w:lang w:eastAsia="zh-CN"/>
        </w:rPr>
        <w:t>年，</w:t>
      </w:r>
      <w:r w:rsidRPr="00152D0A">
        <w:rPr>
          <w:rFonts w:ascii="Audi Type" w:eastAsia="华康金刚黑" w:hAnsi="Audi Type" w:hint="eastAsia"/>
          <w:bCs/>
          <w:color w:val="000000"/>
          <w:sz w:val="20"/>
          <w:szCs w:val="20"/>
          <w:lang w:eastAsia="zh-CN"/>
        </w:rPr>
        <w:t>高德诺</w:t>
      </w:r>
      <w:r>
        <w:rPr>
          <w:rFonts w:ascii="Audi Type" w:eastAsia="华康金刚黑" w:hAnsi="Audi Type" w:hint="eastAsia"/>
          <w:bCs/>
          <w:color w:val="000000"/>
          <w:sz w:val="20"/>
          <w:szCs w:val="20"/>
          <w:lang w:eastAsia="zh-CN"/>
        </w:rPr>
        <w:t>表示：</w:t>
      </w:r>
      <w:r w:rsidR="00152D0A" w:rsidRPr="00152D0A">
        <w:rPr>
          <w:rFonts w:ascii="Audi Type" w:eastAsia="华康金刚黑" w:hAnsi="Audi Type" w:hint="eastAsia"/>
          <w:bCs/>
          <w:color w:val="000000"/>
          <w:sz w:val="20"/>
          <w:szCs w:val="20"/>
          <w:lang w:eastAsia="zh-CN"/>
        </w:rPr>
        <w:t>“</w:t>
      </w:r>
      <w:r w:rsidR="00152D0A" w:rsidRPr="00152D0A">
        <w:rPr>
          <w:rFonts w:ascii="Audi Type" w:eastAsia="华康金刚黑" w:hAnsi="Audi Type" w:hint="eastAsia"/>
          <w:bCs/>
          <w:color w:val="000000"/>
          <w:sz w:val="20"/>
          <w:szCs w:val="20"/>
          <w:lang w:eastAsia="zh-CN"/>
        </w:rPr>
        <w:t xml:space="preserve">2025 </w:t>
      </w:r>
      <w:r w:rsidR="00152D0A" w:rsidRPr="00152D0A">
        <w:rPr>
          <w:rFonts w:ascii="Audi Type" w:eastAsia="华康金刚黑" w:hAnsi="Audi Type" w:hint="eastAsia"/>
          <w:bCs/>
          <w:color w:val="000000"/>
          <w:sz w:val="20"/>
          <w:szCs w:val="20"/>
          <w:lang w:eastAsia="zh-CN"/>
        </w:rPr>
        <w:t>年，我们将</w:t>
      </w:r>
      <w:r>
        <w:rPr>
          <w:rFonts w:ascii="Audi Type" w:eastAsia="华康金刚黑" w:hAnsi="Audi Type" w:hint="eastAsia"/>
          <w:bCs/>
          <w:color w:val="000000"/>
          <w:sz w:val="20"/>
          <w:szCs w:val="20"/>
          <w:lang w:eastAsia="zh-CN"/>
        </w:rPr>
        <w:t>继续致力于革新之路，</w:t>
      </w:r>
      <w:r w:rsidR="00152D0A" w:rsidRPr="00152D0A">
        <w:rPr>
          <w:rFonts w:ascii="Audi Type" w:eastAsia="华康金刚黑" w:hAnsi="Audi Type" w:hint="eastAsia"/>
          <w:bCs/>
          <w:color w:val="000000"/>
          <w:sz w:val="20"/>
          <w:szCs w:val="20"/>
          <w:lang w:eastAsia="zh-CN"/>
        </w:rPr>
        <w:t>通过推出多款新车型焕新产品布局，并</w:t>
      </w:r>
      <w:r>
        <w:rPr>
          <w:rFonts w:ascii="Audi Type" w:eastAsia="华康金刚黑" w:hAnsi="Audi Type" w:hint="eastAsia"/>
          <w:bCs/>
          <w:color w:val="000000"/>
          <w:sz w:val="20"/>
          <w:szCs w:val="20"/>
          <w:lang w:eastAsia="zh-CN"/>
        </w:rPr>
        <w:t>重点着眼于</w:t>
      </w:r>
      <w:r w:rsidR="00152D0A" w:rsidRPr="00152D0A">
        <w:rPr>
          <w:rFonts w:ascii="Audi Type" w:eastAsia="华康金刚黑" w:hAnsi="Audi Type" w:hint="eastAsia"/>
          <w:bCs/>
          <w:color w:val="000000"/>
          <w:sz w:val="20"/>
          <w:szCs w:val="20"/>
          <w:lang w:eastAsia="zh-CN"/>
        </w:rPr>
        <w:t>强化奥迪在中国</w:t>
      </w:r>
      <w:r>
        <w:rPr>
          <w:rFonts w:ascii="Audi Type" w:eastAsia="华康金刚黑" w:hAnsi="Audi Type" w:hint="eastAsia"/>
          <w:bCs/>
          <w:color w:val="000000"/>
          <w:sz w:val="20"/>
          <w:szCs w:val="20"/>
          <w:lang w:eastAsia="zh-CN"/>
        </w:rPr>
        <w:t>市场</w:t>
      </w:r>
      <w:r w:rsidR="00152D0A" w:rsidRPr="00152D0A">
        <w:rPr>
          <w:rFonts w:ascii="Audi Type" w:eastAsia="华康金刚黑" w:hAnsi="Audi Type" w:hint="eastAsia"/>
          <w:bCs/>
          <w:color w:val="000000"/>
          <w:sz w:val="20"/>
          <w:szCs w:val="20"/>
          <w:lang w:eastAsia="zh-CN"/>
        </w:rPr>
        <w:t>及北美市场的战略布局。同时，我们正</w:t>
      </w:r>
      <w:r>
        <w:rPr>
          <w:rFonts w:ascii="Audi Type" w:eastAsia="华康金刚黑" w:hAnsi="Audi Type" w:hint="eastAsia"/>
          <w:bCs/>
          <w:color w:val="000000"/>
          <w:sz w:val="20"/>
          <w:szCs w:val="20"/>
          <w:lang w:eastAsia="zh-CN"/>
        </w:rPr>
        <w:t>全力打造更为高效的公司结构，</w:t>
      </w:r>
      <w:r w:rsidR="00152D0A" w:rsidRPr="00152D0A">
        <w:rPr>
          <w:rFonts w:ascii="Audi Type" w:eastAsia="华康金刚黑" w:hAnsi="Audi Type" w:hint="eastAsia"/>
          <w:bCs/>
          <w:color w:val="000000"/>
          <w:sz w:val="20"/>
          <w:szCs w:val="20"/>
          <w:lang w:eastAsia="zh-CN"/>
        </w:rPr>
        <w:t>以</w:t>
      </w:r>
      <w:r>
        <w:rPr>
          <w:rFonts w:ascii="Audi Type" w:eastAsia="华康金刚黑" w:hAnsi="Audi Type" w:hint="eastAsia"/>
          <w:bCs/>
          <w:color w:val="000000"/>
          <w:sz w:val="20"/>
          <w:szCs w:val="20"/>
          <w:lang w:eastAsia="zh-CN"/>
        </w:rPr>
        <w:t>期</w:t>
      </w:r>
      <w:r w:rsidRPr="00152D0A">
        <w:rPr>
          <w:rFonts w:ascii="Audi Type" w:eastAsia="华康金刚黑" w:hAnsi="Audi Type" w:hint="eastAsia"/>
          <w:bCs/>
          <w:color w:val="000000"/>
          <w:sz w:val="20"/>
          <w:szCs w:val="20"/>
          <w:lang w:eastAsia="zh-CN"/>
        </w:rPr>
        <w:t>更快</w:t>
      </w:r>
      <w:r>
        <w:rPr>
          <w:rFonts w:ascii="Audi Type" w:eastAsia="华康金刚黑" w:hAnsi="Audi Type" w:hint="eastAsia"/>
          <w:bCs/>
          <w:color w:val="000000"/>
          <w:sz w:val="20"/>
          <w:szCs w:val="20"/>
          <w:lang w:eastAsia="zh-CN"/>
        </w:rPr>
        <w:t>地</w:t>
      </w:r>
      <w:r w:rsidR="00152D0A" w:rsidRPr="00152D0A">
        <w:rPr>
          <w:rFonts w:ascii="Audi Type" w:eastAsia="华康金刚黑" w:hAnsi="Audi Type" w:hint="eastAsia"/>
          <w:bCs/>
          <w:color w:val="000000"/>
          <w:sz w:val="20"/>
          <w:szCs w:val="20"/>
          <w:lang w:eastAsia="zh-CN"/>
        </w:rPr>
        <w:t>将创新成果推向市场。”</w:t>
      </w:r>
      <w:r w:rsidRPr="00C0410C">
        <w:rPr>
          <w:rFonts w:ascii="微软雅黑" w:eastAsia="微软雅黑" w:hAnsi="微软雅黑" w:hint="eastAsia"/>
          <w:color w:val="CDD5FF"/>
          <w:sz w:val="21"/>
          <w:szCs w:val="21"/>
          <w:shd w:val="clear" w:color="auto" w:fill="293266"/>
        </w:rPr>
        <w:t xml:space="preserve"> </w:t>
      </w:r>
    </w:p>
    <w:p w14:paraId="7A73F34C" w14:textId="7E41C74B" w:rsidR="00152D0A" w:rsidRDefault="00152D0A" w:rsidP="00152D0A">
      <w:pPr>
        <w:spacing w:after="191" w:line="240" w:lineRule="auto"/>
        <w:jc w:val="both"/>
        <w:rPr>
          <w:rFonts w:ascii="Audi Type" w:eastAsia="华康金刚黑" w:hAnsi="Audi Type" w:cs="Times New Roman (Textkörper CS)"/>
          <w:color w:val="000000"/>
          <w:sz w:val="20"/>
          <w:szCs w:val="20"/>
          <w:lang w:eastAsia="zh-CN"/>
        </w:rPr>
      </w:pPr>
      <w:r w:rsidRPr="00152D0A">
        <w:rPr>
          <w:rFonts w:ascii="Audi Type" w:eastAsia="华康金刚黑" w:hAnsi="Audi Type" w:cs="Times New Roman (Textkörper CS)" w:hint="eastAsia"/>
          <w:color w:val="000000"/>
          <w:sz w:val="20"/>
          <w:szCs w:val="20"/>
          <w:lang w:eastAsia="zh-CN"/>
        </w:rPr>
        <w:t>为保障德国各生产基地的可持续发展能力和竞争力，</w:t>
      </w:r>
      <w:r w:rsidR="00C0410C" w:rsidRPr="00C0410C">
        <w:rPr>
          <w:rFonts w:ascii="Audi Type" w:eastAsia="华康金刚黑" w:hAnsi="Audi Type" w:cs="Times New Roman (Textkörper CS)" w:hint="eastAsia"/>
          <w:color w:val="000000"/>
          <w:sz w:val="20"/>
          <w:szCs w:val="20"/>
          <w:lang w:eastAsia="zh-CN"/>
        </w:rPr>
        <w:t>奥迪汽车股份公司管理董事会</w:t>
      </w:r>
      <w:r w:rsidRPr="00152D0A">
        <w:rPr>
          <w:rFonts w:ascii="Audi Type" w:eastAsia="华康金刚黑" w:hAnsi="Audi Type" w:cs="Times New Roman (Textkörper CS)" w:hint="eastAsia"/>
          <w:color w:val="000000"/>
          <w:sz w:val="20"/>
          <w:szCs w:val="20"/>
          <w:lang w:eastAsia="zh-CN"/>
        </w:rPr>
        <w:t>与工会共同协商达成了一项</w:t>
      </w:r>
      <w:r w:rsidR="00C0410C">
        <w:rPr>
          <w:rFonts w:ascii="Audi Type" w:eastAsia="华康金刚黑" w:hAnsi="Audi Type" w:cs="Times New Roman (Textkörper CS)" w:hint="eastAsia"/>
          <w:color w:val="000000"/>
          <w:sz w:val="20"/>
          <w:szCs w:val="20"/>
          <w:lang w:eastAsia="zh-CN"/>
        </w:rPr>
        <w:t>面向</w:t>
      </w:r>
      <w:r w:rsidRPr="00152D0A">
        <w:rPr>
          <w:rFonts w:ascii="Audi Type" w:eastAsia="华康金刚黑" w:hAnsi="Audi Type" w:cs="Times New Roman (Textkörper CS)" w:hint="eastAsia"/>
          <w:color w:val="000000"/>
          <w:sz w:val="20"/>
          <w:szCs w:val="20"/>
          <w:lang w:eastAsia="zh-CN"/>
        </w:rPr>
        <w:t>未来</w:t>
      </w:r>
      <w:r w:rsidR="00C0410C">
        <w:rPr>
          <w:rFonts w:ascii="Audi Type" w:eastAsia="华康金刚黑" w:hAnsi="Audi Type" w:cs="Times New Roman (Textkörper CS)" w:hint="eastAsia"/>
          <w:color w:val="000000"/>
          <w:sz w:val="20"/>
          <w:szCs w:val="20"/>
          <w:lang w:eastAsia="zh-CN"/>
        </w:rPr>
        <w:t>的联合</w:t>
      </w:r>
      <w:r w:rsidRPr="00152D0A">
        <w:rPr>
          <w:rFonts w:ascii="Audi Type" w:eastAsia="华康金刚黑" w:hAnsi="Audi Type" w:cs="Times New Roman (Textkörper CS)" w:hint="eastAsia"/>
          <w:color w:val="000000"/>
          <w:sz w:val="20"/>
          <w:szCs w:val="20"/>
          <w:lang w:eastAsia="zh-CN"/>
        </w:rPr>
        <w:t>协定</w:t>
      </w:r>
      <w:r w:rsidR="00C0410C">
        <w:rPr>
          <w:rFonts w:ascii="Audi Type" w:eastAsia="华康金刚黑" w:hAnsi="Audi Type" w:cs="Times New Roman (Textkörper CS)" w:hint="eastAsia"/>
          <w:color w:val="000000"/>
          <w:sz w:val="20"/>
          <w:szCs w:val="20"/>
          <w:lang w:eastAsia="zh-CN"/>
        </w:rPr>
        <w:t>。</w:t>
      </w:r>
      <w:r w:rsidR="00C0410C" w:rsidRPr="00C0410C">
        <w:rPr>
          <w:rFonts w:ascii="Audi Type" w:eastAsia="华康金刚黑" w:hAnsi="Audi Type" w:cs="Times New Roman (Textkörper CS)" w:hint="eastAsia"/>
          <w:color w:val="000000"/>
          <w:sz w:val="20"/>
          <w:szCs w:val="20"/>
          <w:lang w:eastAsia="zh-CN"/>
        </w:rPr>
        <w:t>明确的目标是：在英戈尔施塔特和内卡苏姆工厂实现更高的生产力、速度</w:t>
      </w:r>
      <w:r w:rsidR="00C0410C" w:rsidRPr="00C0410C">
        <w:rPr>
          <w:rFonts w:ascii="Audi Type" w:eastAsia="华康金刚黑" w:hAnsi="Audi Type" w:cs="Times New Roman (Textkörper CS)" w:hint="eastAsia"/>
          <w:color w:val="000000"/>
          <w:sz w:val="20"/>
          <w:szCs w:val="20"/>
          <w:lang w:eastAsia="zh-CN"/>
        </w:rPr>
        <w:lastRenderedPageBreak/>
        <w:t>和灵活性。</w:t>
      </w:r>
      <w:r w:rsidRPr="00152D0A">
        <w:rPr>
          <w:rFonts w:ascii="Audi Type" w:eastAsia="华康金刚黑" w:hAnsi="Audi Type" w:cs="Times New Roman (Textkörper CS)" w:hint="eastAsia"/>
          <w:color w:val="000000"/>
          <w:sz w:val="20"/>
          <w:szCs w:val="20"/>
          <w:lang w:eastAsia="zh-CN"/>
        </w:rPr>
        <w:t>根据该协定，奥迪将现行就业保障计划延长至</w:t>
      </w:r>
      <w:r w:rsidRPr="00152D0A">
        <w:rPr>
          <w:rFonts w:ascii="Audi Type" w:eastAsia="华康金刚黑" w:hAnsi="Audi Type" w:cs="Times New Roman (Textkörper CS)" w:hint="eastAsia"/>
          <w:color w:val="000000"/>
          <w:sz w:val="20"/>
          <w:szCs w:val="20"/>
          <w:lang w:eastAsia="zh-CN"/>
        </w:rPr>
        <w:t>2033</w:t>
      </w:r>
      <w:r w:rsidRPr="00152D0A">
        <w:rPr>
          <w:rFonts w:ascii="Audi Type" w:eastAsia="华康金刚黑" w:hAnsi="Audi Type" w:cs="Times New Roman (Textkörper CS)" w:hint="eastAsia"/>
          <w:color w:val="000000"/>
          <w:sz w:val="20"/>
          <w:szCs w:val="20"/>
          <w:lang w:eastAsia="zh-CN"/>
        </w:rPr>
        <w:t>年</w:t>
      </w:r>
      <w:r w:rsidRPr="00152D0A">
        <w:rPr>
          <w:rFonts w:ascii="Audi Type" w:eastAsia="华康金刚黑" w:hAnsi="Audi Type" w:cs="Times New Roman (Textkörper CS)" w:hint="eastAsia"/>
          <w:color w:val="000000"/>
          <w:sz w:val="20"/>
          <w:szCs w:val="20"/>
          <w:lang w:eastAsia="zh-CN"/>
        </w:rPr>
        <w:t>12</w:t>
      </w:r>
      <w:r w:rsidRPr="00152D0A">
        <w:rPr>
          <w:rFonts w:ascii="Audi Type" w:eastAsia="华康金刚黑" w:hAnsi="Audi Type" w:cs="Times New Roman (Textkörper CS)" w:hint="eastAsia"/>
          <w:color w:val="000000"/>
          <w:sz w:val="20"/>
          <w:szCs w:val="20"/>
          <w:lang w:eastAsia="zh-CN"/>
        </w:rPr>
        <w:t>月</w:t>
      </w:r>
      <w:r w:rsidRPr="00152D0A">
        <w:rPr>
          <w:rFonts w:ascii="Audi Type" w:eastAsia="华康金刚黑" w:hAnsi="Audi Type" w:cs="Times New Roman (Textkörper CS)" w:hint="eastAsia"/>
          <w:color w:val="000000"/>
          <w:sz w:val="20"/>
          <w:szCs w:val="20"/>
          <w:lang w:eastAsia="zh-CN"/>
        </w:rPr>
        <w:t>31</w:t>
      </w:r>
      <w:r w:rsidRPr="00152D0A">
        <w:rPr>
          <w:rFonts w:ascii="Audi Type" w:eastAsia="华康金刚黑" w:hAnsi="Audi Type" w:cs="Times New Roman (Textkörper CS)" w:hint="eastAsia"/>
          <w:color w:val="000000"/>
          <w:sz w:val="20"/>
          <w:szCs w:val="20"/>
          <w:lang w:eastAsia="zh-CN"/>
        </w:rPr>
        <w:t>日，降低人员成本，确保德国工厂在电动化转型过程中保持稳健与灵活发展。</w:t>
      </w:r>
    </w:p>
    <w:p w14:paraId="1E576983" w14:textId="77777777" w:rsidR="00152D0A" w:rsidRPr="00152D0A" w:rsidRDefault="00152D0A" w:rsidP="00152D0A">
      <w:pPr>
        <w:rPr>
          <w:lang w:eastAsia="zh-CN"/>
        </w:rPr>
      </w:pPr>
    </w:p>
    <w:p w14:paraId="0F9800AD" w14:textId="77777777" w:rsidR="00E72992" w:rsidRDefault="00E72992" w:rsidP="00E72992">
      <w:pPr>
        <w:widowControl w:val="0"/>
        <w:suppressAutoHyphens/>
        <w:spacing w:after="191" w:line="240" w:lineRule="auto"/>
        <w:jc w:val="both"/>
        <w:rPr>
          <w:rFonts w:ascii="Audi Type" w:eastAsia="华康金刚黑" w:hAnsi="Audi Type" w:cs="Audi Type"/>
          <w:b/>
          <w:bCs/>
          <w:color w:val="000000"/>
          <w:sz w:val="20"/>
          <w:szCs w:val="20"/>
          <w:lang w:eastAsia="zh-CN"/>
        </w:rPr>
      </w:pPr>
      <w:r w:rsidRPr="0064762F">
        <w:rPr>
          <w:rFonts w:ascii="Audi Type" w:eastAsia="华康金刚黑" w:hAnsi="Audi Type" w:cs="Audi Type" w:hint="eastAsia"/>
          <w:b/>
          <w:bCs/>
          <w:color w:val="000000"/>
          <w:sz w:val="20"/>
          <w:szCs w:val="20"/>
          <w:lang w:eastAsia="zh-CN"/>
        </w:rPr>
        <w:t>2024</w:t>
      </w:r>
      <w:r>
        <w:rPr>
          <w:rFonts w:ascii="Audi Type" w:eastAsia="华康金刚黑" w:hAnsi="Audi Type" w:cs="Audi Type" w:hint="eastAsia"/>
          <w:b/>
          <w:bCs/>
          <w:color w:val="000000"/>
          <w:sz w:val="20"/>
          <w:szCs w:val="20"/>
          <w:lang w:eastAsia="zh-CN"/>
        </w:rPr>
        <w:t>财</w:t>
      </w:r>
      <w:r w:rsidRPr="0064762F">
        <w:rPr>
          <w:rFonts w:ascii="Audi Type" w:eastAsia="华康金刚黑" w:hAnsi="Audi Type" w:cs="Audi Type" w:hint="eastAsia"/>
          <w:b/>
          <w:bCs/>
          <w:color w:val="000000"/>
          <w:sz w:val="20"/>
          <w:szCs w:val="20"/>
          <w:lang w:eastAsia="zh-CN"/>
        </w:rPr>
        <w:t>年交付</w:t>
      </w:r>
      <w:r>
        <w:rPr>
          <w:rFonts w:ascii="Audi Type" w:eastAsia="华康金刚黑" w:hAnsi="Audi Type" w:cs="Audi Type" w:hint="eastAsia"/>
          <w:b/>
          <w:bCs/>
          <w:color w:val="000000"/>
          <w:sz w:val="20"/>
          <w:szCs w:val="20"/>
          <w:lang w:eastAsia="zh-CN"/>
        </w:rPr>
        <w:t>近</w:t>
      </w:r>
      <w:r w:rsidRPr="0064762F">
        <w:rPr>
          <w:rFonts w:ascii="Audi Type" w:eastAsia="华康金刚黑" w:hAnsi="Audi Type" w:cs="Audi Type" w:hint="eastAsia"/>
          <w:b/>
          <w:bCs/>
          <w:color w:val="000000"/>
          <w:sz w:val="20"/>
          <w:szCs w:val="20"/>
          <w:lang w:eastAsia="zh-CN"/>
        </w:rPr>
        <w:t>170</w:t>
      </w:r>
      <w:r w:rsidRPr="0064762F">
        <w:rPr>
          <w:rFonts w:ascii="Audi Type" w:eastAsia="华康金刚黑" w:hAnsi="Audi Type" w:cs="Audi Type" w:hint="eastAsia"/>
          <w:b/>
          <w:bCs/>
          <w:color w:val="000000"/>
          <w:sz w:val="20"/>
          <w:szCs w:val="20"/>
          <w:lang w:eastAsia="zh-CN"/>
        </w:rPr>
        <w:t>万辆</w:t>
      </w:r>
      <w:r>
        <w:rPr>
          <w:rFonts w:ascii="Audi Type" w:eastAsia="华康金刚黑" w:hAnsi="Audi Type" w:cs="Audi Type" w:hint="eastAsia"/>
          <w:b/>
          <w:bCs/>
          <w:color w:val="000000"/>
          <w:sz w:val="20"/>
          <w:szCs w:val="20"/>
          <w:lang w:eastAsia="zh-CN"/>
        </w:rPr>
        <w:t>汽车</w:t>
      </w:r>
    </w:p>
    <w:p w14:paraId="2DD6F82F" w14:textId="182850CA" w:rsidR="00E72992" w:rsidRPr="00595403" w:rsidDel="00D47F31" w:rsidRDefault="00E72992" w:rsidP="00E72992">
      <w:pPr>
        <w:widowControl w:val="0"/>
        <w:suppressAutoHyphens/>
        <w:spacing w:after="191" w:line="240" w:lineRule="auto"/>
        <w:jc w:val="both"/>
        <w:rPr>
          <w:rFonts w:ascii="Audi Type" w:eastAsia="华康金刚黑" w:hAnsi="Audi Type"/>
          <w:bCs/>
          <w:color w:val="000000"/>
          <w:sz w:val="20"/>
          <w:szCs w:val="20"/>
          <w:lang w:eastAsia="zh-CN"/>
        </w:rPr>
      </w:pPr>
      <w:r w:rsidRPr="0064762F">
        <w:rPr>
          <w:rFonts w:ascii="Audi Type" w:eastAsia="华康金刚黑" w:hAnsi="Audi Type" w:hint="eastAsia"/>
          <w:bCs/>
          <w:color w:val="000000"/>
          <w:sz w:val="20"/>
          <w:szCs w:val="20"/>
          <w:lang w:eastAsia="zh-CN"/>
        </w:rPr>
        <w:t>在过去的一年中，充满挑战的经济环境、激烈的市场竞争以及部分地区的交付能力受限，对交付量产生了</w:t>
      </w:r>
      <w:r>
        <w:rPr>
          <w:rFonts w:ascii="Audi Type" w:eastAsia="华康金刚黑" w:hAnsi="Audi Type" w:hint="eastAsia"/>
          <w:bCs/>
          <w:color w:val="000000"/>
          <w:sz w:val="20"/>
          <w:szCs w:val="20"/>
          <w:lang w:eastAsia="zh-CN"/>
        </w:rPr>
        <w:t>一定</w:t>
      </w:r>
      <w:r w:rsidRPr="0064762F">
        <w:rPr>
          <w:rFonts w:ascii="Audi Type" w:eastAsia="华康金刚黑" w:hAnsi="Audi Type" w:hint="eastAsia"/>
          <w:bCs/>
          <w:color w:val="000000"/>
          <w:sz w:val="20"/>
          <w:szCs w:val="20"/>
          <w:lang w:eastAsia="zh-CN"/>
        </w:rPr>
        <w:t>影响。</w:t>
      </w:r>
      <w:r w:rsidRPr="00595403">
        <w:rPr>
          <w:rFonts w:ascii="Audi Type" w:eastAsia="华康金刚黑" w:hAnsi="Audi Type" w:hint="eastAsia"/>
          <w:bCs/>
          <w:color w:val="000000"/>
          <w:sz w:val="20"/>
          <w:szCs w:val="20"/>
          <w:lang w:eastAsia="zh-CN"/>
        </w:rPr>
        <w:t>2024</w:t>
      </w:r>
      <w:r>
        <w:rPr>
          <w:rFonts w:ascii="Audi Type" w:eastAsia="华康金刚黑" w:hAnsi="Audi Type" w:hint="eastAsia"/>
          <w:bCs/>
          <w:color w:val="000000"/>
          <w:sz w:val="20"/>
          <w:szCs w:val="20"/>
          <w:lang w:eastAsia="zh-CN"/>
        </w:rPr>
        <w:t>财</w:t>
      </w:r>
      <w:r w:rsidRPr="00595403">
        <w:rPr>
          <w:rFonts w:ascii="Audi Type" w:eastAsia="华康金刚黑" w:hAnsi="Audi Type"/>
          <w:bCs/>
          <w:color w:val="000000"/>
          <w:sz w:val="20"/>
          <w:szCs w:val="20"/>
          <w:lang w:eastAsia="zh-CN"/>
        </w:rPr>
        <w:t>年，</w:t>
      </w:r>
      <w:r w:rsidRPr="00595403">
        <w:rPr>
          <w:rFonts w:ascii="Audi Type" w:eastAsia="华康金刚黑" w:hAnsi="Audi Type" w:hint="eastAsia"/>
          <w:bCs/>
          <w:color w:val="000000"/>
          <w:sz w:val="20"/>
          <w:szCs w:val="20"/>
          <w:lang w:eastAsia="zh-CN"/>
        </w:rPr>
        <w:t>包含奥迪、宾利、兰博基尼及杜卡迪在内的</w:t>
      </w:r>
      <w:r w:rsidRPr="0064762F">
        <w:rPr>
          <w:rFonts w:ascii="Audi Type" w:eastAsia="华康金刚黑" w:hAnsi="Audi Type" w:hint="eastAsia"/>
          <w:bCs/>
          <w:color w:val="000000"/>
          <w:sz w:val="20"/>
          <w:szCs w:val="20"/>
          <w:lang w:eastAsia="zh-CN"/>
        </w:rPr>
        <w:t>奥迪集团</w:t>
      </w:r>
      <w:r w:rsidR="00861BC9">
        <w:rPr>
          <w:rFonts w:ascii="Audi Type" w:eastAsia="华康金刚黑" w:hAnsi="Audi Type" w:hint="eastAsia"/>
          <w:bCs/>
          <w:color w:val="000000"/>
          <w:sz w:val="20"/>
          <w:szCs w:val="20"/>
          <w:lang w:eastAsia="zh-CN"/>
        </w:rPr>
        <w:t>*</w:t>
      </w:r>
      <w:r w:rsidRPr="0064762F">
        <w:rPr>
          <w:rFonts w:ascii="Audi Type" w:eastAsia="华康金刚黑" w:hAnsi="Audi Type" w:hint="eastAsia"/>
          <w:bCs/>
          <w:color w:val="000000"/>
          <w:sz w:val="20"/>
          <w:szCs w:val="20"/>
          <w:lang w:eastAsia="zh-CN"/>
        </w:rPr>
        <w:t>共</w:t>
      </w:r>
      <w:r w:rsidRPr="00595403">
        <w:rPr>
          <w:rFonts w:ascii="Audi Type" w:eastAsia="华康金刚黑" w:hAnsi="Audi Type" w:hint="eastAsia"/>
          <w:bCs/>
          <w:color w:val="000000"/>
          <w:sz w:val="20"/>
          <w:szCs w:val="20"/>
          <w:lang w:eastAsia="zh-CN"/>
        </w:rPr>
        <w:t>交付了</w:t>
      </w:r>
      <w:r w:rsidRPr="00595403">
        <w:rPr>
          <w:rFonts w:ascii="Audi Type" w:eastAsia="华康金刚黑" w:hAnsi="Audi Type" w:hint="eastAsia"/>
          <w:bCs/>
          <w:color w:val="000000"/>
          <w:sz w:val="20"/>
          <w:szCs w:val="20"/>
          <w:lang w:eastAsia="zh-CN"/>
        </w:rPr>
        <w:t>1,692,548</w:t>
      </w:r>
      <w:r w:rsidRPr="00595403">
        <w:rPr>
          <w:rFonts w:ascii="Audi Type" w:eastAsia="华康金刚黑" w:hAnsi="Audi Type" w:hint="eastAsia"/>
          <w:bCs/>
          <w:color w:val="000000"/>
          <w:sz w:val="20"/>
          <w:szCs w:val="20"/>
          <w:lang w:eastAsia="zh-CN"/>
        </w:rPr>
        <w:t>辆汽车（</w:t>
      </w:r>
      <w:r w:rsidRPr="00595403">
        <w:rPr>
          <w:rFonts w:ascii="Audi Type" w:eastAsia="华康金刚黑" w:hAnsi="Audi Type" w:hint="eastAsia"/>
          <w:bCs/>
          <w:color w:val="000000"/>
          <w:sz w:val="20"/>
          <w:szCs w:val="20"/>
          <w:lang w:eastAsia="zh-CN"/>
        </w:rPr>
        <w:t>2023</w:t>
      </w:r>
      <w:r w:rsidRPr="00595403">
        <w:rPr>
          <w:rFonts w:ascii="Audi Type" w:eastAsia="华康金刚黑" w:hAnsi="Audi Type"/>
          <w:bCs/>
          <w:color w:val="000000"/>
          <w:sz w:val="20"/>
          <w:szCs w:val="20"/>
          <w:lang w:eastAsia="zh-CN"/>
        </w:rPr>
        <w:t>财</w:t>
      </w:r>
      <w:r w:rsidRPr="00595403">
        <w:rPr>
          <w:rFonts w:ascii="Audi Type" w:eastAsia="华康金刚黑" w:hAnsi="Audi Type" w:hint="eastAsia"/>
          <w:bCs/>
          <w:color w:val="000000"/>
          <w:sz w:val="20"/>
          <w:szCs w:val="20"/>
          <w:lang w:eastAsia="zh-CN"/>
        </w:rPr>
        <w:t>年：</w:t>
      </w:r>
      <w:r w:rsidRPr="00595403">
        <w:rPr>
          <w:rFonts w:ascii="Audi Type" w:eastAsia="华康金刚黑" w:hAnsi="Audi Type" w:hint="eastAsia"/>
          <w:bCs/>
          <w:color w:val="000000"/>
          <w:sz w:val="20"/>
          <w:szCs w:val="20"/>
          <w:lang w:eastAsia="zh-CN"/>
        </w:rPr>
        <w:t>1,918,912</w:t>
      </w:r>
      <w:r w:rsidRPr="00595403">
        <w:rPr>
          <w:rFonts w:ascii="Audi Type" w:eastAsia="华康金刚黑" w:hAnsi="Audi Type" w:hint="eastAsia"/>
          <w:bCs/>
          <w:color w:val="000000"/>
          <w:sz w:val="20"/>
          <w:szCs w:val="20"/>
          <w:lang w:eastAsia="zh-CN"/>
        </w:rPr>
        <w:t>辆）和</w:t>
      </w:r>
      <w:r w:rsidRPr="00595403">
        <w:rPr>
          <w:rFonts w:ascii="Audi Type" w:eastAsia="华康金刚黑" w:hAnsi="Audi Type" w:hint="eastAsia"/>
          <w:bCs/>
          <w:color w:val="000000"/>
          <w:sz w:val="20"/>
          <w:szCs w:val="20"/>
          <w:lang w:eastAsia="zh-CN"/>
        </w:rPr>
        <w:t>54,495</w:t>
      </w:r>
      <w:r w:rsidRPr="00595403">
        <w:rPr>
          <w:rFonts w:ascii="Audi Type" w:eastAsia="华康金刚黑" w:hAnsi="Audi Type" w:hint="eastAsia"/>
          <w:bCs/>
          <w:color w:val="000000"/>
          <w:sz w:val="20"/>
          <w:szCs w:val="20"/>
          <w:lang w:eastAsia="zh-CN"/>
        </w:rPr>
        <w:t>辆摩托车（</w:t>
      </w:r>
      <w:r w:rsidRPr="00595403">
        <w:rPr>
          <w:rFonts w:ascii="Audi Type" w:eastAsia="华康金刚黑" w:hAnsi="Audi Type" w:hint="eastAsia"/>
          <w:bCs/>
          <w:color w:val="000000"/>
          <w:sz w:val="20"/>
          <w:szCs w:val="20"/>
          <w:lang w:eastAsia="zh-CN"/>
        </w:rPr>
        <w:t>2023</w:t>
      </w:r>
      <w:r w:rsidRPr="00595403">
        <w:rPr>
          <w:rFonts w:ascii="Audi Type" w:eastAsia="华康金刚黑" w:hAnsi="Audi Type" w:hint="eastAsia"/>
          <w:bCs/>
          <w:color w:val="000000"/>
          <w:sz w:val="20"/>
          <w:szCs w:val="20"/>
          <w:lang w:eastAsia="zh-CN"/>
        </w:rPr>
        <w:t>财年：</w:t>
      </w:r>
      <w:r w:rsidRPr="00595403">
        <w:rPr>
          <w:rFonts w:ascii="Audi Type" w:eastAsia="华康金刚黑" w:hAnsi="Audi Type" w:hint="eastAsia"/>
          <w:bCs/>
          <w:color w:val="000000"/>
          <w:sz w:val="20"/>
          <w:szCs w:val="20"/>
          <w:lang w:eastAsia="zh-CN"/>
        </w:rPr>
        <w:t>58,224</w:t>
      </w:r>
      <w:r w:rsidRPr="00595403">
        <w:rPr>
          <w:rFonts w:ascii="Audi Type" w:eastAsia="华康金刚黑" w:hAnsi="Audi Type" w:hint="eastAsia"/>
          <w:bCs/>
          <w:color w:val="000000"/>
          <w:sz w:val="20"/>
          <w:szCs w:val="20"/>
          <w:lang w:eastAsia="zh-CN"/>
        </w:rPr>
        <w:t>辆）。奥迪品牌交付量为</w:t>
      </w:r>
      <w:r w:rsidRPr="00595403">
        <w:rPr>
          <w:rFonts w:ascii="Audi Type" w:eastAsia="华康金刚黑" w:hAnsi="Audi Type" w:hint="eastAsia"/>
          <w:bCs/>
          <w:color w:val="000000"/>
          <w:sz w:val="20"/>
          <w:szCs w:val="20"/>
          <w:lang w:eastAsia="zh-CN"/>
        </w:rPr>
        <w:t>1,671,218</w:t>
      </w:r>
      <w:r w:rsidRPr="00595403">
        <w:rPr>
          <w:rFonts w:ascii="Audi Type" w:eastAsia="华康金刚黑" w:hAnsi="Audi Type" w:hint="eastAsia"/>
          <w:bCs/>
          <w:color w:val="000000"/>
          <w:sz w:val="20"/>
          <w:szCs w:val="20"/>
          <w:lang w:eastAsia="zh-CN"/>
        </w:rPr>
        <w:t>辆，同比下降了</w:t>
      </w:r>
      <w:r w:rsidRPr="00595403">
        <w:rPr>
          <w:rFonts w:ascii="Audi Type" w:eastAsia="华康金刚黑" w:hAnsi="Audi Type" w:hint="eastAsia"/>
          <w:bCs/>
          <w:color w:val="000000"/>
          <w:sz w:val="20"/>
          <w:szCs w:val="20"/>
          <w:lang w:eastAsia="zh-CN"/>
        </w:rPr>
        <w:t>11.8%</w:t>
      </w:r>
      <w:r w:rsidRPr="00595403">
        <w:rPr>
          <w:rFonts w:ascii="Audi Type" w:eastAsia="华康金刚黑" w:hAnsi="Audi Type" w:hint="eastAsia"/>
          <w:bCs/>
          <w:color w:val="000000"/>
          <w:sz w:val="20"/>
          <w:szCs w:val="20"/>
          <w:lang w:eastAsia="zh-CN"/>
        </w:rPr>
        <w:t>。其中，纯电动车型交付量为</w:t>
      </w:r>
      <w:r w:rsidRPr="00595403">
        <w:rPr>
          <w:rFonts w:ascii="Audi Type" w:eastAsia="华康金刚黑" w:hAnsi="Audi Type" w:hint="eastAsia"/>
          <w:bCs/>
          <w:color w:val="000000"/>
          <w:sz w:val="20"/>
          <w:szCs w:val="20"/>
          <w:lang w:eastAsia="zh-CN"/>
        </w:rPr>
        <w:t xml:space="preserve">164,480 </w:t>
      </w:r>
      <w:r w:rsidRPr="00595403">
        <w:rPr>
          <w:rFonts w:ascii="Audi Type" w:eastAsia="华康金刚黑" w:hAnsi="Audi Type" w:hint="eastAsia"/>
          <w:bCs/>
          <w:color w:val="000000"/>
          <w:sz w:val="20"/>
          <w:szCs w:val="20"/>
          <w:lang w:eastAsia="zh-CN"/>
        </w:rPr>
        <w:t>辆</w:t>
      </w:r>
      <w:r w:rsidRPr="00595403">
        <w:rPr>
          <w:rFonts w:ascii="Audi Type" w:eastAsia="华康金刚黑" w:hAnsi="Audi Type"/>
          <w:bCs/>
          <w:color w:val="000000"/>
          <w:sz w:val="20"/>
          <w:szCs w:val="20"/>
          <w:lang w:eastAsia="zh-CN"/>
        </w:rPr>
        <w:t>（同比下降</w:t>
      </w:r>
      <w:r w:rsidRPr="00595403">
        <w:rPr>
          <w:rFonts w:ascii="Audi Type" w:eastAsia="华康金刚黑" w:hAnsi="Audi Type" w:hint="eastAsia"/>
          <w:bCs/>
          <w:color w:val="000000"/>
          <w:sz w:val="20"/>
          <w:szCs w:val="20"/>
          <w:lang w:eastAsia="zh-CN"/>
        </w:rPr>
        <w:t>7.8%)</w:t>
      </w:r>
      <w:r w:rsidRPr="00595403">
        <w:rPr>
          <w:rFonts w:ascii="Audi Type" w:eastAsia="华康金刚黑" w:hAnsi="Audi Type" w:hint="eastAsia"/>
          <w:bCs/>
          <w:color w:val="000000"/>
          <w:sz w:val="20"/>
          <w:szCs w:val="20"/>
          <w:lang w:eastAsia="zh-CN"/>
        </w:rPr>
        <w:t>。</w:t>
      </w:r>
      <w:r w:rsidRPr="00595403">
        <w:rPr>
          <w:rFonts w:ascii="Audi Type" w:eastAsia="华康金刚黑" w:hAnsi="Audi Type" w:hint="eastAsia"/>
          <w:bCs/>
          <w:color w:val="000000"/>
          <w:sz w:val="20"/>
          <w:szCs w:val="20"/>
          <w:lang w:eastAsia="zh-CN"/>
        </w:rPr>
        <w:t xml:space="preserve"> </w:t>
      </w:r>
    </w:p>
    <w:p w14:paraId="2AFBE5D6" w14:textId="77777777" w:rsidR="00E72992" w:rsidRPr="00595403" w:rsidRDefault="00E72992" w:rsidP="00E72992">
      <w:pPr>
        <w:shd w:val="clear" w:color="auto" w:fill="FFFFFF"/>
        <w:spacing w:after="191" w:line="240" w:lineRule="auto"/>
        <w:jc w:val="both"/>
        <w:rPr>
          <w:rFonts w:ascii="Audi Type" w:eastAsia="华康金刚黑" w:hAnsi="Audi Type" w:cs="Times New Roman (Textkörper CS)"/>
          <w:color w:val="000000"/>
          <w:sz w:val="20"/>
          <w:szCs w:val="20"/>
          <w:highlight w:val="yellow"/>
          <w:lang w:eastAsia="zh-CN"/>
        </w:rPr>
      </w:pPr>
    </w:p>
    <w:p w14:paraId="37457C47" w14:textId="77777777" w:rsidR="00E72992" w:rsidRDefault="00E72992" w:rsidP="00E72992">
      <w:pPr>
        <w:widowControl w:val="0"/>
        <w:suppressAutoHyphens/>
        <w:spacing w:after="191" w:line="240" w:lineRule="auto"/>
        <w:jc w:val="both"/>
        <w:rPr>
          <w:rFonts w:ascii="Audi Type" w:eastAsia="华康金刚黑" w:hAnsi="Audi Type" w:cs="Times New Roman (Textkörper CS)"/>
          <w:b/>
          <w:color w:val="000000"/>
          <w:sz w:val="20"/>
          <w:szCs w:val="20"/>
          <w:lang w:eastAsia="zh-CN"/>
        </w:rPr>
      </w:pPr>
      <w:r w:rsidRPr="0064762F">
        <w:rPr>
          <w:rFonts w:ascii="Audi Type" w:eastAsia="华康金刚黑" w:hAnsi="Audi Type" w:cs="Times New Roman (Textkörper CS)" w:hint="eastAsia"/>
          <w:b/>
          <w:color w:val="000000"/>
          <w:sz w:val="20"/>
          <w:szCs w:val="20"/>
          <w:lang w:eastAsia="zh-CN"/>
        </w:rPr>
        <w:t>各个细分市场中最年轻化的产品组合</w:t>
      </w:r>
    </w:p>
    <w:p w14:paraId="238CD217" w14:textId="10D1A44A" w:rsidR="00E72992" w:rsidRPr="00595403" w:rsidRDefault="00E72992" w:rsidP="00B55EB5">
      <w:pPr>
        <w:widowControl w:val="0"/>
        <w:suppressAutoHyphens/>
        <w:spacing w:after="191" w:line="240" w:lineRule="auto"/>
        <w:jc w:val="both"/>
        <w:rPr>
          <w:rFonts w:ascii="Audi Type" w:eastAsia="华康金刚黑" w:hAnsi="Audi Type"/>
          <w:bCs/>
          <w:color w:val="000000"/>
          <w:sz w:val="20"/>
          <w:szCs w:val="20"/>
          <w:lang w:eastAsia="zh-CN"/>
        </w:rPr>
      </w:pPr>
      <w:r w:rsidRPr="0064762F">
        <w:rPr>
          <w:rFonts w:ascii="Audi Type" w:eastAsia="华康金刚黑" w:hAnsi="Audi Type" w:hint="eastAsia"/>
          <w:bCs/>
          <w:color w:val="000000"/>
          <w:sz w:val="20"/>
          <w:szCs w:val="20"/>
          <w:lang w:eastAsia="zh-CN"/>
        </w:rPr>
        <w:t>通过推出多款全新</w:t>
      </w:r>
      <w:r>
        <w:rPr>
          <w:rFonts w:ascii="Audi Type" w:eastAsia="华康金刚黑" w:hAnsi="Audi Type" w:hint="eastAsia"/>
          <w:bCs/>
          <w:color w:val="000000"/>
          <w:sz w:val="20"/>
          <w:szCs w:val="20"/>
          <w:lang w:eastAsia="zh-CN"/>
        </w:rPr>
        <w:t>纯</w:t>
      </w:r>
      <w:r w:rsidRPr="0064762F">
        <w:rPr>
          <w:rFonts w:ascii="Audi Type" w:eastAsia="华康金刚黑" w:hAnsi="Audi Type" w:hint="eastAsia"/>
          <w:bCs/>
          <w:color w:val="000000"/>
          <w:sz w:val="20"/>
          <w:szCs w:val="20"/>
          <w:lang w:eastAsia="zh-CN"/>
        </w:rPr>
        <w:t>电动车型、新一代高效内燃机</w:t>
      </w:r>
      <w:r>
        <w:rPr>
          <w:rFonts w:ascii="Audi Type" w:eastAsia="华康金刚黑" w:hAnsi="Audi Type" w:hint="eastAsia"/>
          <w:bCs/>
          <w:color w:val="000000"/>
          <w:sz w:val="20"/>
          <w:szCs w:val="20"/>
          <w:lang w:eastAsia="zh-CN"/>
        </w:rPr>
        <w:t>车型</w:t>
      </w:r>
      <w:r w:rsidRPr="0064762F">
        <w:rPr>
          <w:rFonts w:ascii="Audi Type" w:eastAsia="华康金刚黑" w:hAnsi="Audi Type" w:hint="eastAsia"/>
          <w:bCs/>
          <w:color w:val="000000"/>
          <w:sz w:val="20"/>
          <w:szCs w:val="20"/>
          <w:lang w:eastAsia="zh-CN"/>
        </w:rPr>
        <w:t>以及插电式混合动力车型，</w:t>
      </w:r>
      <w:r w:rsidRPr="00B12E6B">
        <w:rPr>
          <w:rFonts w:ascii="Audi Type" w:eastAsia="华康金刚黑" w:hAnsi="Audi Type" w:hint="eastAsia"/>
          <w:bCs/>
          <w:color w:val="000000"/>
          <w:sz w:val="20"/>
          <w:szCs w:val="20"/>
          <w:lang w:eastAsia="zh-CN"/>
        </w:rPr>
        <w:t>奥迪正在为迈向全电动化未来做好充分准备</w:t>
      </w:r>
      <w:r w:rsidRPr="0064762F">
        <w:rPr>
          <w:rFonts w:ascii="Audi Type" w:eastAsia="华康金刚黑" w:hAnsi="Audi Type" w:hint="eastAsia"/>
          <w:bCs/>
          <w:color w:val="000000"/>
          <w:sz w:val="20"/>
          <w:szCs w:val="20"/>
          <w:lang w:eastAsia="zh-CN"/>
        </w:rPr>
        <w:t>。</w:t>
      </w:r>
      <w:r w:rsidRPr="00595403">
        <w:rPr>
          <w:rFonts w:ascii="Audi Type" w:eastAsia="华康金刚黑" w:hAnsi="Audi Type" w:hint="eastAsia"/>
          <w:bCs/>
          <w:color w:val="000000"/>
          <w:sz w:val="20"/>
          <w:szCs w:val="20"/>
          <w:lang w:eastAsia="zh-CN"/>
        </w:rPr>
        <w:t>在</w:t>
      </w:r>
      <w:r w:rsidRPr="00595403">
        <w:rPr>
          <w:rFonts w:ascii="Audi Type" w:eastAsia="华康金刚黑" w:hAnsi="Audi Type" w:cs="Segoe UI" w:hint="eastAsia"/>
          <w:bCs/>
          <w:color w:val="000000"/>
          <w:sz w:val="20"/>
          <w:szCs w:val="20"/>
          <w:lang w:eastAsia="zh-CN"/>
        </w:rPr>
        <w:t>2024</w:t>
      </w:r>
      <w:r w:rsidR="00A27DEC">
        <w:rPr>
          <w:rFonts w:ascii="Audi Type" w:eastAsia="华康金刚黑" w:hAnsi="Audi Type" w:cs="Segoe UI" w:hint="eastAsia"/>
          <w:bCs/>
          <w:color w:val="000000"/>
          <w:sz w:val="20"/>
          <w:szCs w:val="20"/>
          <w:lang w:eastAsia="zh-CN"/>
        </w:rPr>
        <w:t>年</w:t>
      </w:r>
      <w:r w:rsidRPr="00595403">
        <w:rPr>
          <w:rFonts w:ascii="Audi Type" w:eastAsia="华康金刚黑" w:hAnsi="Audi Type" w:cs="Segoe UI" w:hint="eastAsia"/>
          <w:bCs/>
          <w:color w:val="000000"/>
          <w:sz w:val="20"/>
          <w:szCs w:val="20"/>
          <w:lang w:eastAsia="zh-CN"/>
        </w:rPr>
        <w:t>和</w:t>
      </w:r>
      <w:r w:rsidRPr="00595403">
        <w:rPr>
          <w:rFonts w:ascii="Audi Type" w:eastAsia="华康金刚黑" w:hAnsi="Audi Type" w:cs="Segoe UI" w:hint="eastAsia"/>
          <w:bCs/>
          <w:color w:val="000000"/>
          <w:sz w:val="20"/>
          <w:szCs w:val="20"/>
          <w:lang w:eastAsia="zh-CN"/>
        </w:rPr>
        <w:t>2025</w:t>
      </w:r>
      <w:r w:rsidRPr="00595403">
        <w:rPr>
          <w:rFonts w:ascii="Audi Type" w:eastAsia="华康金刚黑" w:hAnsi="Audi Type" w:cs="Segoe UI" w:hint="eastAsia"/>
          <w:bCs/>
          <w:color w:val="000000"/>
          <w:sz w:val="20"/>
          <w:szCs w:val="20"/>
          <w:lang w:eastAsia="zh-CN"/>
        </w:rPr>
        <w:t>年，奥迪将</w:t>
      </w:r>
      <w:r>
        <w:rPr>
          <w:rFonts w:ascii="Audi Type" w:eastAsia="华康金刚黑" w:hAnsi="Audi Type" w:cs="Segoe UI" w:hint="eastAsia"/>
          <w:bCs/>
          <w:color w:val="000000"/>
          <w:sz w:val="20"/>
          <w:szCs w:val="20"/>
          <w:lang w:eastAsia="zh-CN"/>
        </w:rPr>
        <w:t>共计</w:t>
      </w:r>
      <w:r w:rsidRPr="00595403">
        <w:rPr>
          <w:rFonts w:ascii="Audi Type" w:eastAsia="华康金刚黑" w:hAnsi="Audi Type" w:cs="Segoe UI" w:hint="eastAsia"/>
          <w:bCs/>
          <w:color w:val="000000"/>
          <w:sz w:val="20"/>
          <w:szCs w:val="20"/>
          <w:lang w:eastAsia="zh-CN"/>
        </w:rPr>
        <w:t>推出</w:t>
      </w:r>
      <w:r w:rsidRPr="00595403">
        <w:rPr>
          <w:rFonts w:ascii="Audi Type" w:eastAsia="华康金刚黑" w:hAnsi="Audi Type" w:cs="Segoe UI" w:hint="eastAsia"/>
          <w:bCs/>
          <w:color w:val="000000"/>
          <w:sz w:val="20"/>
          <w:szCs w:val="20"/>
          <w:lang w:eastAsia="zh-CN"/>
        </w:rPr>
        <w:t>20</w:t>
      </w:r>
      <w:r w:rsidRPr="00595403">
        <w:rPr>
          <w:rFonts w:ascii="Audi Type" w:eastAsia="华康金刚黑" w:hAnsi="Audi Type" w:cs="Segoe UI" w:hint="eastAsia"/>
          <w:bCs/>
          <w:color w:val="000000"/>
          <w:sz w:val="20"/>
          <w:szCs w:val="20"/>
          <w:lang w:eastAsia="zh-CN"/>
        </w:rPr>
        <w:t>余款新车型，以推动产品组合更新，</w:t>
      </w:r>
      <w:r w:rsidR="00A06B30">
        <w:rPr>
          <w:rFonts w:ascii="Audi Type" w:eastAsia="华康金刚黑" w:hAnsi="Audi Type" w:cs="Segoe UI" w:hint="eastAsia"/>
          <w:bCs/>
          <w:color w:val="000000"/>
          <w:sz w:val="20"/>
          <w:szCs w:val="20"/>
          <w:lang w:eastAsia="zh-CN"/>
        </w:rPr>
        <w:t>而这</w:t>
      </w:r>
      <w:r w:rsidRPr="00595403">
        <w:rPr>
          <w:rFonts w:ascii="Audi Type" w:eastAsia="华康金刚黑" w:hAnsi="Audi Type" w:cs="Segoe UI" w:hint="eastAsia"/>
          <w:bCs/>
          <w:color w:val="000000"/>
          <w:sz w:val="20"/>
          <w:szCs w:val="20"/>
          <w:lang w:eastAsia="zh-CN"/>
        </w:rPr>
        <w:t>其中一半</w:t>
      </w:r>
      <w:r w:rsidRPr="00595403">
        <w:rPr>
          <w:rFonts w:ascii="Audi Type" w:eastAsia="华康金刚黑" w:hAnsi="Audi Type" w:cs="Segoe UI"/>
          <w:bCs/>
          <w:color w:val="000000"/>
          <w:sz w:val="20"/>
          <w:szCs w:val="20"/>
          <w:lang w:eastAsia="zh-CN"/>
        </w:rPr>
        <w:t>为</w:t>
      </w:r>
      <w:r w:rsidRPr="00595403">
        <w:rPr>
          <w:rFonts w:ascii="Audi Type" w:eastAsia="华康金刚黑" w:hAnsi="Audi Type" w:cs="Segoe UI" w:hint="eastAsia"/>
          <w:bCs/>
          <w:color w:val="000000"/>
          <w:sz w:val="20"/>
          <w:szCs w:val="20"/>
          <w:lang w:eastAsia="zh-CN"/>
        </w:rPr>
        <w:t>纯电动车型。</w:t>
      </w:r>
      <w:r w:rsidRPr="00595403">
        <w:rPr>
          <w:rFonts w:ascii="Audi Type" w:eastAsia="华康金刚黑" w:hAnsi="Audi Type" w:hint="eastAsia"/>
          <w:bCs/>
          <w:color w:val="000000"/>
          <w:sz w:val="20"/>
          <w:szCs w:val="20"/>
          <w:lang w:eastAsia="zh-CN"/>
        </w:rPr>
        <w:t>到今年年底，</w:t>
      </w:r>
      <w:r>
        <w:rPr>
          <w:rFonts w:ascii="Audi Type" w:eastAsia="华康金刚黑" w:hAnsi="Audi Type" w:hint="eastAsia"/>
          <w:bCs/>
          <w:color w:val="000000"/>
          <w:sz w:val="20"/>
          <w:szCs w:val="20"/>
          <w:lang w:eastAsia="zh-CN"/>
        </w:rPr>
        <w:t>奥迪将在</w:t>
      </w:r>
      <w:r w:rsidRPr="00B12E6B">
        <w:rPr>
          <w:rFonts w:ascii="Audi Type" w:eastAsia="华康金刚黑" w:hAnsi="Audi Type" w:hint="eastAsia"/>
          <w:bCs/>
          <w:color w:val="000000"/>
          <w:sz w:val="20"/>
          <w:szCs w:val="20"/>
          <w:lang w:eastAsia="zh-CN"/>
        </w:rPr>
        <w:t>各个细分市场中</w:t>
      </w:r>
      <w:r w:rsidR="00B55EB5">
        <w:rPr>
          <w:rFonts w:ascii="Audi Type" w:eastAsia="华康金刚黑" w:hAnsi="Audi Type" w:hint="eastAsia"/>
          <w:bCs/>
          <w:color w:val="000000"/>
          <w:sz w:val="20"/>
          <w:szCs w:val="20"/>
          <w:lang w:eastAsia="zh-CN"/>
        </w:rPr>
        <w:t>迎来</w:t>
      </w:r>
      <w:r w:rsidRPr="00B12E6B">
        <w:rPr>
          <w:rFonts w:ascii="Audi Type" w:eastAsia="华康金刚黑" w:hAnsi="Audi Type" w:hint="eastAsia"/>
          <w:bCs/>
          <w:color w:val="000000"/>
          <w:sz w:val="20"/>
          <w:szCs w:val="20"/>
          <w:lang w:eastAsia="zh-CN"/>
        </w:rPr>
        <w:t>最年轻化的产品组合</w:t>
      </w:r>
      <w:r w:rsidRPr="00595403">
        <w:rPr>
          <w:rFonts w:ascii="Audi Type" w:eastAsia="华康金刚黑" w:hAnsi="Audi Type" w:hint="eastAsia"/>
          <w:bCs/>
          <w:color w:val="000000"/>
          <w:sz w:val="20"/>
          <w:szCs w:val="20"/>
          <w:lang w:eastAsia="zh-CN"/>
        </w:rPr>
        <w:t>。</w:t>
      </w:r>
      <w:r>
        <w:rPr>
          <w:rFonts w:ascii="Audi Type" w:eastAsia="华康金刚黑" w:hAnsi="Audi Type" w:hint="eastAsia"/>
          <w:bCs/>
          <w:color w:val="000000"/>
          <w:sz w:val="20"/>
          <w:szCs w:val="20"/>
          <w:lang w:eastAsia="zh-CN"/>
        </w:rPr>
        <w:t>2025</w:t>
      </w:r>
      <w:r>
        <w:rPr>
          <w:rFonts w:ascii="Audi Type" w:eastAsia="华康金刚黑" w:hAnsi="Audi Type" w:hint="eastAsia"/>
          <w:bCs/>
          <w:color w:val="000000"/>
          <w:sz w:val="20"/>
          <w:szCs w:val="20"/>
          <w:lang w:eastAsia="zh-CN"/>
        </w:rPr>
        <w:t>年，</w:t>
      </w:r>
      <w:r w:rsidRPr="00B12E6B">
        <w:rPr>
          <w:rFonts w:ascii="Audi Type" w:eastAsia="华康金刚黑" w:hAnsi="Audi Type" w:hint="eastAsia"/>
          <w:bCs/>
          <w:color w:val="000000"/>
          <w:sz w:val="20"/>
          <w:szCs w:val="20"/>
          <w:lang w:eastAsia="zh-CN"/>
        </w:rPr>
        <w:t>奥迪</w:t>
      </w:r>
      <w:r w:rsidRPr="00B12E6B">
        <w:rPr>
          <w:rFonts w:ascii="Audi Type" w:eastAsia="华康金刚黑" w:hAnsi="Audi Type" w:hint="eastAsia"/>
          <w:bCs/>
          <w:color w:val="000000"/>
          <w:sz w:val="20"/>
          <w:szCs w:val="20"/>
          <w:lang w:eastAsia="zh-CN"/>
        </w:rPr>
        <w:t xml:space="preserve"> A6 </w:t>
      </w:r>
      <w:r w:rsidRPr="00B12E6B">
        <w:rPr>
          <w:rFonts w:ascii="Audi Type" w:eastAsia="华康金刚黑" w:hAnsi="Audi Type" w:hint="eastAsia"/>
          <w:bCs/>
          <w:color w:val="000000"/>
          <w:sz w:val="20"/>
          <w:szCs w:val="20"/>
          <w:lang w:eastAsia="zh-CN"/>
        </w:rPr>
        <w:t>和奥迪</w:t>
      </w:r>
      <w:r w:rsidRPr="00B12E6B">
        <w:rPr>
          <w:rFonts w:ascii="Audi Type" w:eastAsia="华康金刚黑" w:hAnsi="Audi Type" w:hint="eastAsia"/>
          <w:bCs/>
          <w:color w:val="000000"/>
          <w:sz w:val="20"/>
          <w:szCs w:val="20"/>
          <w:lang w:eastAsia="zh-CN"/>
        </w:rPr>
        <w:t xml:space="preserve"> Q3 </w:t>
      </w:r>
      <w:r w:rsidRPr="00B12E6B">
        <w:rPr>
          <w:rFonts w:ascii="Audi Type" w:eastAsia="华康金刚黑" w:hAnsi="Audi Type" w:hint="eastAsia"/>
          <w:bCs/>
          <w:color w:val="000000"/>
          <w:sz w:val="20"/>
          <w:szCs w:val="20"/>
          <w:lang w:eastAsia="zh-CN"/>
        </w:rPr>
        <w:t>这两大热门车型系列将迎来产品换代</w:t>
      </w:r>
      <w:r w:rsidRPr="00595403">
        <w:rPr>
          <w:rFonts w:ascii="Audi Type" w:eastAsia="华康金刚黑" w:hAnsi="Audi Type" w:hint="eastAsia"/>
          <w:bCs/>
          <w:color w:val="000000"/>
          <w:sz w:val="20"/>
          <w:szCs w:val="20"/>
          <w:lang w:eastAsia="zh-CN"/>
        </w:rPr>
        <w:t>。本月初，</w:t>
      </w:r>
      <w:r>
        <w:rPr>
          <w:rFonts w:ascii="Audi Type" w:eastAsia="华康金刚黑" w:hAnsi="Audi Type" w:hint="eastAsia"/>
          <w:bCs/>
          <w:color w:val="000000"/>
          <w:sz w:val="20"/>
          <w:szCs w:val="20"/>
          <w:lang w:eastAsia="zh-CN"/>
        </w:rPr>
        <w:t>奥迪</w:t>
      </w:r>
      <w:r w:rsidRPr="00B12E6B">
        <w:rPr>
          <w:rFonts w:ascii="Audi Type" w:eastAsia="华康金刚黑" w:hAnsi="Audi Type" w:hint="eastAsia"/>
          <w:bCs/>
          <w:color w:val="000000"/>
          <w:sz w:val="20"/>
          <w:szCs w:val="20"/>
          <w:lang w:eastAsia="zh-CN"/>
        </w:rPr>
        <w:t>已经发布了全新奥迪</w:t>
      </w:r>
      <w:r w:rsidRPr="00B12E6B">
        <w:rPr>
          <w:rFonts w:ascii="Audi Type" w:eastAsia="华康金刚黑" w:hAnsi="Audi Type" w:hint="eastAsia"/>
          <w:bCs/>
          <w:color w:val="000000"/>
          <w:sz w:val="20"/>
          <w:szCs w:val="20"/>
          <w:lang w:eastAsia="zh-CN"/>
        </w:rPr>
        <w:t xml:space="preserve">A6 </w:t>
      </w:r>
      <w:r w:rsidRPr="00B12E6B">
        <w:rPr>
          <w:rFonts w:ascii="Audi Type" w:eastAsia="华康金刚黑" w:hAnsi="Audi Type" w:hint="eastAsia"/>
          <w:bCs/>
          <w:color w:val="000000"/>
          <w:sz w:val="20"/>
          <w:szCs w:val="20"/>
          <w:lang w:eastAsia="zh-CN"/>
        </w:rPr>
        <w:t>家族的首款车型——全新奥迪</w:t>
      </w:r>
      <w:r w:rsidRPr="00B12E6B">
        <w:rPr>
          <w:rFonts w:ascii="Audi Type" w:eastAsia="华康金刚黑" w:hAnsi="Audi Type" w:hint="eastAsia"/>
          <w:bCs/>
          <w:color w:val="000000"/>
          <w:sz w:val="20"/>
          <w:szCs w:val="20"/>
          <w:lang w:eastAsia="zh-CN"/>
        </w:rPr>
        <w:t xml:space="preserve"> A6 Avant</w:t>
      </w:r>
      <w:r w:rsidRPr="00595403">
        <w:rPr>
          <w:rFonts w:ascii="Audi Type" w:eastAsia="华康金刚黑" w:hAnsi="Audi Type" w:hint="eastAsia"/>
          <w:bCs/>
          <w:color w:val="000000"/>
          <w:sz w:val="20"/>
          <w:szCs w:val="20"/>
          <w:lang w:eastAsia="zh-CN"/>
        </w:rPr>
        <w:t>，</w:t>
      </w:r>
      <w:r>
        <w:rPr>
          <w:rFonts w:ascii="Audi Type" w:eastAsia="华康金刚黑" w:hAnsi="Audi Type" w:hint="eastAsia"/>
          <w:bCs/>
          <w:color w:val="000000"/>
          <w:sz w:val="20"/>
          <w:szCs w:val="20"/>
          <w:lang w:eastAsia="zh-CN"/>
        </w:rPr>
        <w:t>更多</w:t>
      </w:r>
      <w:r w:rsidRPr="00595403">
        <w:rPr>
          <w:rFonts w:ascii="Audi Type" w:eastAsia="华康金刚黑" w:hAnsi="Audi Type" w:hint="eastAsia"/>
          <w:bCs/>
          <w:color w:val="000000"/>
          <w:sz w:val="20"/>
          <w:szCs w:val="20"/>
          <w:lang w:eastAsia="zh-CN"/>
        </w:rPr>
        <w:t>车型将</w:t>
      </w:r>
      <w:r>
        <w:rPr>
          <w:rFonts w:ascii="Audi Type" w:eastAsia="华康金刚黑" w:hAnsi="Audi Type" w:hint="eastAsia"/>
          <w:bCs/>
          <w:color w:val="000000"/>
          <w:sz w:val="20"/>
          <w:szCs w:val="20"/>
          <w:lang w:eastAsia="zh-CN"/>
        </w:rPr>
        <w:t>陆续</w:t>
      </w:r>
      <w:r w:rsidRPr="00595403">
        <w:rPr>
          <w:rFonts w:ascii="Audi Type" w:eastAsia="华康金刚黑" w:hAnsi="Audi Type" w:hint="eastAsia"/>
          <w:bCs/>
          <w:color w:val="000000"/>
          <w:sz w:val="20"/>
          <w:szCs w:val="20"/>
          <w:lang w:eastAsia="zh-CN"/>
        </w:rPr>
        <w:t>亮相。同时，全新奥迪</w:t>
      </w:r>
      <w:r w:rsidRPr="00595403">
        <w:rPr>
          <w:rFonts w:ascii="Audi Type" w:eastAsia="华康金刚黑" w:hAnsi="Audi Type" w:hint="eastAsia"/>
          <w:bCs/>
          <w:color w:val="000000"/>
          <w:sz w:val="20"/>
          <w:szCs w:val="20"/>
          <w:lang w:eastAsia="zh-CN"/>
        </w:rPr>
        <w:t>Q3</w:t>
      </w:r>
      <w:r w:rsidRPr="00595403">
        <w:rPr>
          <w:rFonts w:ascii="Audi Type" w:eastAsia="华康金刚黑" w:hAnsi="Audi Type" w:hint="eastAsia"/>
          <w:bCs/>
          <w:color w:val="000000"/>
          <w:sz w:val="20"/>
          <w:szCs w:val="20"/>
          <w:lang w:eastAsia="zh-CN"/>
        </w:rPr>
        <w:t>将于</w:t>
      </w:r>
      <w:r w:rsidRPr="00595403">
        <w:rPr>
          <w:rFonts w:ascii="Audi Type" w:eastAsia="华康金刚黑" w:hAnsi="Audi Type" w:hint="eastAsia"/>
          <w:bCs/>
          <w:color w:val="000000"/>
          <w:sz w:val="20"/>
          <w:szCs w:val="20"/>
          <w:lang w:eastAsia="zh-CN"/>
        </w:rPr>
        <w:t>2025</w:t>
      </w:r>
      <w:r w:rsidRPr="00595403">
        <w:rPr>
          <w:rFonts w:ascii="Audi Type" w:eastAsia="华康金刚黑" w:hAnsi="Audi Type" w:hint="eastAsia"/>
          <w:bCs/>
          <w:color w:val="000000"/>
          <w:sz w:val="20"/>
          <w:szCs w:val="20"/>
          <w:lang w:eastAsia="zh-CN"/>
        </w:rPr>
        <w:t>年夏季首发亮相。此外，奥迪已于</w:t>
      </w:r>
      <w:r w:rsidRPr="00595403">
        <w:rPr>
          <w:rFonts w:ascii="Audi Type" w:eastAsia="华康金刚黑" w:hAnsi="Audi Type" w:cs="Segoe UI" w:hint="eastAsia"/>
          <w:bCs/>
          <w:color w:val="000000"/>
          <w:sz w:val="20"/>
          <w:szCs w:val="20"/>
          <w:lang w:eastAsia="zh-CN"/>
        </w:rPr>
        <w:t xml:space="preserve">2024 </w:t>
      </w:r>
      <w:r w:rsidRPr="00595403">
        <w:rPr>
          <w:rFonts w:ascii="Audi Type" w:eastAsia="华康金刚黑" w:hAnsi="Audi Type" w:cs="Segoe UI" w:hint="eastAsia"/>
          <w:bCs/>
          <w:color w:val="000000"/>
          <w:sz w:val="20"/>
          <w:szCs w:val="20"/>
          <w:lang w:eastAsia="zh-CN"/>
        </w:rPr>
        <w:t>年底推出</w:t>
      </w:r>
      <w:r w:rsidRPr="00595403">
        <w:rPr>
          <w:rFonts w:ascii="Audi Type" w:eastAsia="华康金刚黑" w:hAnsi="Audi Type" w:cs="Segoe UI" w:hint="eastAsia"/>
          <w:bCs/>
          <w:color w:val="000000"/>
          <w:sz w:val="20"/>
          <w:szCs w:val="20"/>
          <w:lang w:eastAsia="zh-CN"/>
        </w:rPr>
        <w:t xml:space="preserve">A3 Sportback TFSI e </w:t>
      </w:r>
      <w:r w:rsidRPr="00595403">
        <w:rPr>
          <w:rFonts w:ascii="Audi Type" w:eastAsia="华康金刚黑" w:hAnsi="Audi Type" w:cs="Segoe UI"/>
          <w:bCs/>
          <w:color w:val="000000"/>
          <w:sz w:val="20"/>
          <w:szCs w:val="20"/>
          <w:lang w:eastAsia="zh-CN"/>
        </w:rPr>
        <w:t>及</w:t>
      </w:r>
      <w:r w:rsidRPr="00595403">
        <w:rPr>
          <w:rFonts w:ascii="Audi Type" w:eastAsia="华康金刚黑" w:hAnsi="Audi Type" w:cs="Segoe UI" w:hint="eastAsia"/>
          <w:bCs/>
          <w:color w:val="000000"/>
          <w:sz w:val="20"/>
          <w:szCs w:val="20"/>
          <w:lang w:eastAsia="zh-CN"/>
        </w:rPr>
        <w:t xml:space="preserve"> A3 allstreet TFSI e</w:t>
      </w:r>
      <w:r w:rsidRPr="00595403">
        <w:rPr>
          <w:rFonts w:ascii="Audi Type" w:eastAsia="华康金刚黑" w:hAnsi="Audi Type" w:cs="Segoe UI"/>
          <w:bCs/>
          <w:color w:val="000000"/>
          <w:sz w:val="20"/>
          <w:szCs w:val="20"/>
          <w:lang w:eastAsia="zh-CN"/>
        </w:rPr>
        <w:t>两款</w:t>
      </w:r>
      <w:r w:rsidRPr="00595403">
        <w:rPr>
          <w:rFonts w:ascii="Audi Type" w:eastAsia="华康金刚黑" w:hAnsi="Audi Type" w:cs="Segoe UI" w:hint="eastAsia"/>
          <w:bCs/>
          <w:color w:val="000000"/>
          <w:sz w:val="20"/>
          <w:szCs w:val="20"/>
          <w:lang w:eastAsia="zh-CN"/>
        </w:rPr>
        <w:t>插电式混合动力</w:t>
      </w:r>
      <w:r w:rsidRPr="00595403">
        <w:rPr>
          <w:rFonts w:ascii="Audi Type" w:eastAsia="华康金刚黑" w:hAnsi="Audi Type" w:cs="Segoe UI"/>
          <w:bCs/>
          <w:color w:val="000000"/>
          <w:sz w:val="20"/>
          <w:szCs w:val="20"/>
          <w:lang w:eastAsia="zh-CN"/>
        </w:rPr>
        <w:t>车型</w:t>
      </w:r>
      <w:r w:rsidRPr="00595403">
        <w:rPr>
          <w:rFonts w:ascii="Audi Type" w:eastAsia="华康金刚黑" w:hAnsi="Audi Type" w:cs="Segoe UI" w:hint="eastAsia"/>
          <w:bCs/>
          <w:color w:val="000000"/>
          <w:sz w:val="20"/>
          <w:szCs w:val="20"/>
          <w:lang w:eastAsia="zh-CN"/>
        </w:rPr>
        <w:t>，正式拉开插电式混合动力</w:t>
      </w:r>
      <w:r w:rsidRPr="00595403">
        <w:rPr>
          <w:rFonts w:ascii="Audi Type" w:eastAsia="华康金刚黑" w:hAnsi="Audi Type" w:cs="Segoe UI"/>
          <w:bCs/>
          <w:color w:val="000000"/>
          <w:sz w:val="20"/>
          <w:szCs w:val="20"/>
          <w:lang w:eastAsia="zh-CN"/>
        </w:rPr>
        <w:t>车型</w:t>
      </w:r>
      <w:r w:rsidRPr="00595403">
        <w:rPr>
          <w:rFonts w:ascii="Audi Type" w:eastAsia="华康金刚黑" w:hAnsi="Audi Type" w:cs="Segoe UI" w:hint="eastAsia"/>
          <w:bCs/>
          <w:color w:val="000000"/>
          <w:sz w:val="20"/>
          <w:szCs w:val="20"/>
          <w:lang w:eastAsia="zh-CN"/>
        </w:rPr>
        <w:t>产品</w:t>
      </w:r>
      <w:r>
        <w:rPr>
          <w:rFonts w:ascii="Audi Type" w:eastAsia="华康金刚黑" w:hAnsi="Audi Type" w:cs="Segoe UI" w:hint="eastAsia"/>
          <w:bCs/>
          <w:color w:val="000000"/>
          <w:sz w:val="20"/>
          <w:szCs w:val="20"/>
          <w:lang w:eastAsia="zh-CN"/>
        </w:rPr>
        <w:t>布局</w:t>
      </w:r>
      <w:r w:rsidRPr="00595403">
        <w:rPr>
          <w:rFonts w:ascii="Audi Type" w:eastAsia="华康金刚黑" w:hAnsi="Audi Type" w:cs="Segoe UI" w:hint="eastAsia"/>
          <w:bCs/>
          <w:color w:val="000000"/>
          <w:sz w:val="20"/>
          <w:szCs w:val="20"/>
          <w:lang w:eastAsia="zh-CN"/>
        </w:rPr>
        <w:t>序幕。预计到</w:t>
      </w:r>
      <w:r w:rsidRPr="00595403">
        <w:rPr>
          <w:rFonts w:ascii="Audi Type" w:eastAsia="华康金刚黑" w:hAnsi="Audi Type" w:cs="Segoe UI" w:hint="eastAsia"/>
          <w:bCs/>
          <w:color w:val="000000"/>
          <w:sz w:val="20"/>
          <w:szCs w:val="20"/>
          <w:lang w:eastAsia="zh-CN"/>
        </w:rPr>
        <w:t>2025</w:t>
      </w:r>
      <w:r w:rsidRPr="00595403">
        <w:rPr>
          <w:rFonts w:ascii="Audi Type" w:eastAsia="华康金刚黑" w:hAnsi="Audi Type" w:cs="Segoe UI" w:hint="eastAsia"/>
          <w:bCs/>
          <w:color w:val="000000"/>
          <w:sz w:val="20"/>
          <w:szCs w:val="20"/>
          <w:lang w:eastAsia="zh-CN"/>
        </w:rPr>
        <w:t>年底，</w:t>
      </w:r>
      <w:r>
        <w:rPr>
          <w:rFonts w:ascii="Audi Type" w:eastAsia="华康金刚黑" w:hAnsi="Audi Type" w:cs="Segoe UI" w:hint="eastAsia"/>
          <w:bCs/>
          <w:color w:val="000000"/>
          <w:sz w:val="20"/>
          <w:szCs w:val="20"/>
          <w:lang w:eastAsia="zh-CN"/>
        </w:rPr>
        <w:t>奥迪</w:t>
      </w:r>
      <w:r w:rsidRPr="00595403">
        <w:rPr>
          <w:rFonts w:ascii="Audi Type" w:eastAsia="华康金刚黑" w:hAnsi="Audi Type" w:cs="Segoe UI" w:hint="eastAsia"/>
          <w:bCs/>
          <w:color w:val="000000"/>
          <w:sz w:val="20"/>
          <w:szCs w:val="20"/>
          <w:lang w:eastAsia="zh-CN"/>
        </w:rPr>
        <w:t>将</w:t>
      </w:r>
      <w:r>
        <w:rPr>
          <w:rFonts w:ascii="Audi Type" w:eastAsia="华康金刚黑" w:hAnsi="Audi Type" w:cs="Segoe UI" w:hint="eastAsia"/>
          <w:bCs/>
          <w:color w:val="000000"/>
          <w:sz w:val="20"/>
          <w:szCs w:val="20"/>
          <w:lang w:eastAsia="zh-CN"/>
        </w:rPr>
        <w:t>共计</w:t>
      </w:r>
      <w:r w:rsidRPr="00595403">
        <w:rPr>
          <w:rFonts w:ascii="Audi Type" w:eastAsia="华康金刚黑" w:hAnsi="Audi Type" w:cs="Segoe UI" w:hint="eastAsia"/>
          <w:bCs/>
          <w:color w:val="000000"/>
          <w:sz w:val="20"/>
          <w:szCs w:val="20"/>
          <w:lang w:eastAsia="zh-CN"/>
        </w:rPr>
        <w:t>发布十款搭载插电式混合动力系统的全新车型。</w:t>
      </w:r>
      <w:r w:rsidRPr="00595403">
        <w:rPr>
          <w:rFonts w:ascii="Audi Type" w:eastAsia="华康金刚黑" w:hAnsi="Audi Type" w:hint="eastAsia"/>
          <w:bCs/>
          <w:color w:val="000000"/>
          <w:sz w:val="20"/>
          <w:szCs w:val="20"/>
          <w:lang w:eastAsia="zh-CN"/>
        </w:rPr>
        <w:t xml:space="preserve"> </w:t>
      </w:r>
      <w:r>
        <w:rPr>
          <w:rFonts w:ascii="Audi Type" w:eastAsia="华康金刚黑" w:hAnsi="Audi Type" w:hint="eastAsia"/>
          <w:bCs/>
          <w:color w:val="000000"/>
          <w:sz w:val="20"/>
          <w:szCs w:val="20"/>
          <w:lang w:eastAsia="zh-CN"/>
        </w:rPr>
        <w:t xml:space="preserve"> </w:t>
      </w:r>
    </w:p>
    <w:p w14:paraId="6C647287" w14:textId="77777777" w:rsidR="00E72992" w:rsidRPr="00595403" w:rsidRDefault="00E72992" w:rsidP="00E72992">
      <w:pPr>
        <w:widowControl w:val="0"/>
        <w:suppressAutoHyphens/>
        <w:spacing w:after="191" w:line="240" w:lineRule="auto"/>
        <w:jc w:val="both"/>
        <w:rPr>
          <w:rFonts w:ascii="Audi Type" w:eastAsia="华康金刚黑" w:hAnsi="Audi Type"/>
          <w:bCs/>
          <w:color w:val="000000"/>
          <w:sz w:val="20"/>
          <w:szCs w:val="20"/>
          <w:lang w:eastAsia="zh-CN"/>
        </w:rPr>
      </w:pPr>
    </w:p>
    <w:p w14:paraId="32128054" w14:textId="356542B7" w:rsidR="00E72992" w:rsidRDefault="00B55EB5" w:rsidP="00E72992">
      <w:pPr>
        <w:widowControl w:val="0"/>
        <w:suppressAutoHyphens/>
        <w:spacing w:after="191" w:line="240" w:lineRule="auto"/>
        <w:jc w:val="both"/>
        <w:rPr>
          <w:rFonts w:ascii="Audi Type" w:eastAsia="华康金刚黑" w:hAnsi="Audi Type"/>
          <w:b/>
          <w:color w:val="000000"/>
          <w:sz w:val="20"/>
          <w:szCs w:val="20"/>
          <w:lang w:eastAsia="zh-CN"/>
        </w:rPr>
      </w:pPr>
      <w:r>
        <w:rPr>
          <w:rFonts w:ascii="Audi Type" w:eastAsia="华康金刚黑" w:hAnsi="Audi Type" w:hint="eastAsia"/>
          <w:b/>
          <w:color w:val="000000"/>
          <w:sz w:val="20"/>
          <w:szCs w:val="20"/>
          <w:lang w:eastAsia="zh-CN"/>
        </w:rPr>
        <w:t>因地制宜</w:t>
      </w:r>
      <w:r w:rsidR="00E72992" w:rsidRPr="00B12E6B">
        <w:rPr>
          <w:rFonts w:ascii="Audi Type" w:eastAsia="华康金刚黑" w:hAnsi="Audi Type" w:hint="eastAsia"/>
          <w:b/>
          <w:color w:val="000000"/>
          <w:sz w:val="20"/>
          <w:szCs w:val="20"/>
          <w:lang w:eastAsia="zh-CN"/>
        </w:rPr>
        <w:t>的区域</w:t>
      </w:r>
      <w:r>
        <w:rPr>
          <w:rFonts w:ascii="Audi Type" w:eastAsia="华康金刚黑" w:hAnsi="Audi Type" w:hint="eastAsia"/>
          <w:b/>
          <w:color w:val="000000"/>
          <w:sz w:val="20"/>
          <w:szCs w:val="20"/>
          <w:lang w:eastAsia="zh-CN"/>
        </w:rPr>
        <w:t>发展</w:t>
      </w:r>
      <w:r w:rsidR="00E72992" w:rsidRPr="00B12E6B">
        <w:rPr>
          <w:rFonts w:ascii="Audi Type" w:eastAsia="华康金刚黑" w:hAnsi="Audi Type" w:hint="eastAsia"/>
          <w:b/>
          <w:color w:val="000000"/>
          <w:sz w:val="20"/>
          <w:szCs w:val="20"/>
          <w:lang w:eastAsia="zh-CN"/>
        </w:rPr>
        <w:t>策略</w:t>
      </w:r>
    </w:p>
    <w:p w14:paraId="418CA241" w14:textId="17C2F9A1" w:rsidR="00B55EB5" w:rsidRDefault="00B55EB5" w:rsidP="00E72992">
      <w:pPr>
        <w:widowControl w:val="0"/>
        <w:suppressAutoHyphens/>
        <w:spacing w:after="191" w:line="240" w:lineRule="auto"/>
        <w:jc w:val="both"/>
        <w:rPr>
          <w:rFonts w:ascii="Audi Type" w:eastAsia="华康金刚黑" w:hAnsi="Audi Type"/>
          <w:bCs/>
          <w:color w:val="000000"/>
          <w:sz w:val="20"/>
          <w:szCs w:val="20"/>
          <w:lang w:eastAsia="zh-CN"/>
        </w:rPr>
      </w:pPr>
      <w:r w:rsidRPr="00B55EB5">
        <w:rPr>
          <w:rFonts w:ascii="Audi Type" w:eastAsia="华康金刚黑" w:hAnsi="Audi Type" w:hint="eastAsia"/>
          <w:bCs/>
          <w:color w:val="000000"/>
          <w:sz w:val="20"/>
          <w:szCs w:val="20"/>
          <w:lang w:eastAsia="zh-CN"/>
        </w:rPr>
        <w:t>奥迪也在持续推进</w:t>
      </w:r>
      <w:r>
        <w:rPr>
          <w:rFonts w:ascii="Audi Type" w:eastAsia="华康金刚黑" w:hAnsi="Audi Type" w:hint="eastAsia"/>
          <w:bCs/>
          <w:color w:val="000000"/>
          <w:sz w:val="20"/>
          <w:szCs w:val="20"/>
          <w:lang w:eastAsia="zh-CN"/>
        </w:rPr>
        <w:t>因地制宜</w:t>
      </w:r>
      <w:r w:rsidRPr="00B55EB5">
        <w:rPr>
          <w:rFonts w:ascii="Audi Type" w:eastAsia="华康金刚黑" w:hAnsi="Audi Type" w:hint="eastAsia"/>
          <w:bCs/>
          <w:color w:val="000000"/>
          <w:sz w:val="20"/>
          <w:szCs w:val="20"/>
          <w:lang w:eastAsia="zh-CN"/>
        </w:rPr>
        <w:t>的区域</w:t>
      </w:r>
      <w:r>
        <w:rPr>
          <w:rFonts w:ascii="Audi Type" w:eastAsia="华康金刚黑" w:hAnsi="Audi Type" w:hint="eastAsia"/>
          <w:bCs/>
          <w:color w:val="000000"/>
          <w:sz w:val="20"/>
          <w:szCs w:val="20"/>
          <w:lang w:eastAsia="zh-CN"/>
        </w:rPr>
        <w:t>发展</w:t>
      </w:r>
      <w:r w:rsidRPr="00B55EB5">
        <w:rPr>
          <w:rFonts w:ascii="Audi Type" w:eastAsia="华康金刚黑" w:hAnsi="Audi Type" w:hint="eastAsia"/>
          <w:bCs/>
          <w:color w:val="000000"/>
          <w:sz w:val="20"/>
          <w:szCs w:val="20"/>
          <w:lang w:eastAsia="zh-CN"/>
        </w:rPr>
        <w:t>策略。奥迪计划通过推出十款全新车型和推进产品升级，在全球特别是在全球第二大汽车市场美国，强化其市场地位。到明年年底，奥迪将在美国市场推出一系列新车型，包括已经上市的奥迪</w:t>
      </w:r>
      <w:r w:rsidRPr="00B55EB5">
        <w:rPr>
          <w:rFonts w:ascii="Audi Type" w:eastAsia="华康金刚黑" w:hAnsi="Audi Type" w:hint="eastAsia"/>
          <w:bCs/>
          <w:color w:val="000000"/>
          <w:sz w:val="20"/>
          <w:szCs w:val="20"/>
          <w:lang w:eastAsia="zh-CN"/>
        </w:rPr>
        <w:t xml:space="preserve"> Q6 e-tron</w:t>
      </w:r>
      <w:r w:rsidRPr="00B55EB5">
        <w:rPr>
          <w:rFonts w:ascii="Audi Type" w:eastAsia="华康金刚黑" w:hAnsi="Audi Type" w:hint="eastAsia"/>
          <w:bCs/>
          <w:color w:val="000000"/>
          <w:sz w:val="20"/>
          <w:szCs w:val="20"/>
          <w:lang w:eastAsia="zh-CN"/>
        </w:rPr>
        <w:t>，以及将于</w:t>
      </w:r>
      <w:r w:rsidRPr="00B55EB5">
        <w:rPr>
          <w:rFonts w:ascii="Audi Type" w:eastAsia="华康金刚黑" w:hAnsi="Audi Type" w:hint="eastAsia"/>
          <w:bCs/>
          <w:color w:val="000000"/>
          <w:sz w:val="20"/>
          <w:szCs w:val="20"/>
          <w:lang w:eastAsia="zh-CN"/>
        </w:rPr>
        <w:t xml:space="preserve"> 2025 </w:t>
      </w:r>
      <w:r w:rsidRPr="00B55EB5">
        <w:rPr>
          <w:rFonts w:ascii="Audi Type" w:eastAsia="华康金刚黑" w:hAnsi="Audi Type" w:hint="eastAsia"/>
          <w:bCs/>
          <w:color w:val="000000"/>
          <w:sz w:val="20"/>
          <w:szCs w:val="20"/>
          <w:lang w:eastAsia="zh-CN"/>
        </w:rPr>
        <w:t>年推出的奥迪</w:t>
      </w:r>
      <w:r w:rsidRPr="00B55EB5">
        <w:rPr>
          <w:rFonts w:ascii="Audi Type" w:eastAsia="华康金刚黑" w:hAnsi="Audi Type" w:hint="eastAsia"/>
          <w:bCs/>
          <w:color w:val="000000"/>
          <w:sz w:val="20"/>
          <w:szCs w:val="20"/>
          <w:lang w:eastAsia="zh-CN"/>
        </w:rPr>
        <w:t xml:space="preserve">A6 e-tron </w:t>
      </w:r>
      <w:r w:rsidRPr="00B55EB5">
        <w:rPr>
          <w:rFonts w:ascii="Audi Type" w:eastAsia="华康金刚黑" w:hAnsi="Audi Type" w:hint="eastAsia"/>
          <w:bCs/>
          <w:color w:val="000000"/>
          <w:sz w:val="20"/>
          <w:szCs w:val="20"/>
          <w:lang w:eastAsia="zh-CN"/>
        </w:rPr>
        <w:t>和广受欢迎的</w:t>
      </w:r>
      <w:r w:rsidRPr="00B55EB5">
        <w:rPr>
          <w:rFonts w:ascii="Audi Type" w:eastAsia="华康金刚黑" w:hAnsi="Audi Type" w:hint="eastAsia"/>
          <w:bCs/>
          <w:color w:val="000000"/>
          <w:sz w:val="20"/>
          <w:szCs w:val="20"/>
          <w:lang w:eastAsia="zh-CN"/>
        </w:rPr>
        <w:t xml:space="preserve"> Q5</w:t>
      </w:r>
      <w:r w:rsidRPr="00B55EB5">
        <w:rPr>
          <w:rFonts w:ascii="Audi Type" w:eastAsia="华康金刚黑" w:hAnsi="Audi Type" w:hint="eastAsia"/>
          <w:bCs/>
          <w:color w:val="000000"/>
          <w:sz w:val="20"/>
          <w:szCs w:val="20"/>
          <w:lang w:eastAsia="zh-CN"/>
        </w:rPr>
        <w:t>、</w:t>
      </w:r>
      <w:r w:rsidRPr="00B55EB5">
        <w:rPr>
          <w:rFonts w:ascii="Audi Type" w:eastAsia="华康金刚黑" w:hAnsi="Audi Type" w:hint="eastAsia"/>
          <w:bCs/>
          <w:color w:val="000000"/>
          <w:sz w:val="20"/>
          <w:szCs w:val="20"/>
          <w:lang w:eastAsia="zh-CN"/>
        </w:rPr>
        <w:t>A5</w:t>
      </w:r>
      <w:r w:rsidRPr="00B55EB5">
        <w:rPr>
          <w:rFonts w:ascii="Audi Type" w:eastAsia="华康金刚黑" w:hAnsi="Audi Type" w:hint="eastAsia"/>
          <w:bCs/>
          <w:color w:val="000000"/>
          <w:sz w:val="20"/>
          <w:szCs w:val="20"/>
          <w:lang w:eastAsia="zh-CN"/>
        </w:rPr>
        <w:t>、</w:t>
      </w:r>
      <w:r w:rsidRPr="00B55EB5">
        <w:rPr>
          <w:rFonts w:ascii="Audi Type" w:eastAsia="华康金刚黑" w:hAnsi="Audi Type" w:hint="eastAsia"/>
          <w:bCs/>
          <w:color w:val="000000"/>
          <w:sz w:val="20"/>
          <w:szCs w:val="20"/>
          <w:lang w:eastAsia="zh-CN"/>
        </w:rPr>
        <w:t xml:space="preserve">A6 </w:t>
      </w:r>
      <w:r w:rsidRPr="00B55EB5">
        <w:rPr>
          <w:rFonts w:ascii="Audi Type" w:eastAsia="华康金刚黑" w:hAnsi="Audi Type" w:hint="eastAsia"/>
          <w:bCs/>
          <w:color w:val="000000"/>
          <w:sz w:val="20"/>
          <w:szCs w:val="20"/>
          <w:lang w:eastAsia="zh-CN"/>
        </w:rPr>
        <w:t>等内燃机车型的换代版本。这一系列举措将进一步提升奥迪在美国市场的竞争力和品牌影响力。</w:t>
      </w:r>
    </w:p>
    <w:p w14:paraId="10E0273F" w14:textId="4EF1A75C" w:rsidR="00B55EB5" w:rsidRPr="00595403" w:rsidRDefault="00B55EB5" w:rsidP="00B55EB5">
      <w:pPr>
        <w:widowControl w:val="0"/>
        <w:suppressAutoHyphens/>
        <w:spacing w:after="191" w:line="240" w:lineRule="auto"/>
        <w:jc w:val="both"/>
        <w:rPr>
          <w:rFonts w:ascii="Audi Type" w:eastAsia="华康金刚黑" w:hAnsi="Audi Type"/>
          <w:bCs/>
          <w:color w:val="000000"/>
          <w:sz w:val="20"/>
          <w:szCs w:val="20"/>
          <w:lang w:eastAsia="zh-CN"/>
        </w:rPr>
      </w:pPr>
      <w:r w:rsidRPr="00595403">
        <w:rPr>
          <w:rFonts w:ascii="Audi Type" w:eastAsia="华康金刚黑" w:hAnsi="Audi Type" w:hint="eastAsia"/>
          <w:bCs/>
          <w:color w:val="000000"/>
          <w:sz w:val="20"/>
          <w:szCs w:val="20"/>
          <w:lang w:eastAsia="zh-CN"/>
        </w:rPr>
        <w:t>在中国</w:t>
      </w:r>
      <w:r>
        <w:rPr>
          <w:rFonts w:ascii="Audi Type" w:eastAsia="华康金刚黑" w:hAnsi="Audi Type" w:hint="eastAsia"/>
          <w:bCs/>
          <w:color w:val="000000"/>
          <w:sz w:val="20"/>
          <w:szCs w:val="20"/>
          <w:lang w:eastAsia="zh-CN"/>
        </w:rPr>
        <w:t>市场</w:t>
      </w:r>
      <w:r w:rsidRPr="00595403">
        <w:rPr>
          <w:rFonts w:ascii="Audi Type" w:eastAsia="华康金刚黑" w:hAnsi="Audi Type" w:hint="eastAsia"/>
          <w:bCs/>
          <w:color w:val="000000"/>
          <w:sz w:val="20"/>
          <w:szCs w:val="20"/>
          <w:lang w:eastAsia="zh-CN"/>
        </w:rPr>
        <w:t>，奥迪携手中国一汽和上汽集团两大合作伙伴</w:t>
      </w:r>
      <w:r>
        <w:rPr>
          <w:rFonts w:ascii="Audi Type" w:eastAsia="华康金刚黑" w:hAnsi="Audi Type" w:hint="eastAsia"/>
          <w:bCs/>
          <w:color w:val="000000"/>
          <w:sz w:val="20"/>
          <w:szCs w:val="20"/>
          <w:lang w:eastAsia="zh-CN"/>
        </w:rPr>
        <w:t>进一步强化</w:t>
      </w:r>
      <w:r w:rsidRPr="00595403">
        <w:rPr>
          <w:rFonts w:ascii="Audi Type" w:eastAsia="华康金刚黑" w:hAnsi="Audi Type" w:hint="eastAsia"/>
          <w:bCs/>
          <w:color w:val="000000"/>
          <w:sz w:val="20"/>
          <w:szCs w:val="20"/>
          <w:lang w:eastAsia="zh-CN"/>
        </w:rPr>
        <w:t>产品战略，</w:t>
      </w:r>
      <w:r>
        <w:rPr>
          <w:rFonts w:ascii="Audi Type" w:eastAsia="华康金刚黑" w:hAnsi="Audi Type" w:hint="eastAsia"/>
          <w:bCs/>
          <w:color w:val="000000"/>
          <w:sz w:val="20"/>
          <w:szCs w:val="20"/>
          <w:lang w:eastAsia="zh-CN"/>
        </w:rPr>
        <w:t>并</w:t>
      </w:r>
      <w:r w:rsidRPr="00595403">
        <w:rPr>
          <w:rFonts w:ascii="Audi Type" w:eastAsia="华康金刚黑" w:hAnsi="Audi Type" w:hint="eastAsia"/>
          <w:bCs/>
          <w:color w:val="000000"/>
          <w:sz w:val="20"/>
          <w:szCs w:val="20"/>
          <w:lang w:eastAsia="zh-CN"/>
        </w:rPr>
        <w:t>逐步</w:t>
      </w:r>
      <w:r w:rsidRPr="00595403">
        <w:rPr>
          <w:rFonts w:ascii="Audi Type" w:eastAsia="华康金刚黑" w:hAnsi="Audi Type"/>
          <w:bCs/>
          <w:color w:val="000000"/>
          <w:sz w:val="20"/>
          <w:szCs w:val="20"/>
          <w:lang w:eastAsia="zh-CN"/>
        </w:rPr>
        <w:t>拓展</w:t>
      </w:r>
      <w:r w:rsidRPr="00595403">
        <w:rPr>
          <w:rFonts w:ascii="Audi Type" w:eastAsia="华康金刚黑" w:hAnsi="Audi Type" w:hint="eastAsia"/>
          <w:bCs/>
          <w:color w:val="000000"/>
          <w:sz w:val="20"/>
          <w:szCs w:val="20"/>
          <w:lang w:eastAsia="zh-CN"/>
        </w:rPr>
        <w:t>在华本土化纯电动车型阵容。</w:t>
      </w:r>
      <w:r w:rsidRPr="00595403">
        <w:rPr>
          <w:rFonts w:ascii="Audi Type" w:eastAsia="华康金刚黑" w:hAnsi="Audi Type" w:hint="eastAsia"/>
          <w:bCs/>
          <w:color w:val="000000"/>
          <w:sz w:val="20"/>
          <w:szCs w:val="20"/>
          <w:lang w:eastAsia="zh-CN"/>
        </w:rPr>
        <w:t>2024</w:t>
      </w:r>
      <w:r w:rsidRPr="00595403">
        <w:rPr>
          <w:rFonts w:ascii="Audi Type" w:eastAsia="华康金刚黑" w:hAnsi="Audi Type" w:hint="eastAsia"/>
          <w:bCs/>
          <w:color w:val="000000"/>
          <w:sz w:val="20"/>
          <w:szCs w:val="20"/>
          <w:lang w:eastAsia="zh-CN"/>
        </w:rPr>
        <w:t>年末，奥迪与中国一汽</w:t>
      </w:r>
      <w:r w:rsidRPr="00595403">
        <w:rPr>
          <w:rFonts w:ascii="Audi Type" w:eastAsia="华康金刚黑" w:hAnsi="Audi Type"/>
          <w:bCs/>
          <w:color w:val="000000"/>
          <w:sz w:val="20"/>
          <w:szCs w:val="20"/>
          <w:lang w:eastAsia="zh-CN"/>
        </w:rPr>
        <w:t>的合作项目</w:t>
      </w:r>
      <w:r w:rsidRPr="00595403">
        <w:rPr>
          <w:rFonts w:ascii="Audi Type" w:eastAsia="华康金刚黑" w:hAnsi="Audi Type"/>
          <w:bCs/>
          <w:color w:val="000000"/>
          <w:sz w:val="20"/>
          <w:szCs w:val="20"/>
          <w:lang w:eastAsia="zh-CN"/>
        </w:rPr>
        <w:t>——</w:t>
      </w:r>
      <w:r w:rsidRPr="00595403">
        <w:rPr>
          <w:rFonts w:ascii="Audi Type" w:eastAsia="华康金刚黑" w:hAnsi="Audi Type" w:hint="eastAsia"/>
          <w:bCs/>
          <w:color w:val="000000"/>
          <w:sz w:val="20"/>
          <w:szCs w:val="20"/>
          <w:lang w:eastAsia="zh-CN"/>
        </w:rPr>
        <w:t>奥迪一汽新能源汽车有限公司长春</w:t>
      </w:r>
      <w:r w:rsidRPr="00595403">
        <w:rPr>
          <w:rFonts w:ascii="Audi Type" w:eastAsia="华康金刚黑" w:hAnsi="Audi Type"/>
          <w:bCs/>
          <w:color w:val="000000"/>
          <w:sz w:val="20"/>
          <w:szCs w:val="20"/>
          <w:lang w:eastAsia="zh-CN"/>
        </w:rPr>
        <w:t>生产基地</w:t>
      </w:r>
      <w:r w:rsidRPr="00595403">
        <w:rPr>
          <w:rFonts w:ascii="Audi Type" w:eastAsia="华康金刚黑" w:hAnsi="Audi Type" w:hint="eastAsia"/>
          <w:bCs/>
          <w:color w:val="000000"/>
          <w:sz w:val="20"/>
          <w:szCs w:val="20"/>
          <w:lang w:eastAsia="zh-CN"/>
        </w:rPr>
        <w:t>已正式投产奥迪</w:t>
      </w:r>
      <w:r w:rsidRPr="00595403">
        <w:rPr>
          <w:rFonts w:ascii="Audi Type" w:eastAsia="华康金刚黑" w:hAnsi="Audi Type" w:hint="eastAsia"/>
          <w:bCs/>
          <w:color w:val="000000"/>
          <w:sz w:val="20"/>
          <w:szCs w:val="20"/>
          <w:lang w:eastAsia="zh-CN"/>
        </w:rPr>
        <w:t xml:space="preserve"> Q6L e-tron</w:t>
      </w:r>
      <w:r w:rsidRPr="00595403">
        <w:rPr>
          <w:rFonts w:ascii="Audi Type" w:eastAsia="华康金刚黑" w:hAnsi="Audi Type" w:hint="eastAsia"/>
          <w:bCs/>
          <w:color w:val="000000"/>
          <w:sz w:val="20"/>
          <w:szCs w:val="20"/>
          <w:lang w:eastAsia="zh-CN"/>
        </w:rPr>
        <w:t>车型。自</w:t>
      </w:r>
      <w:r w:rsidRPr="00595403">
        <w:rPr>
          <w:rFonts w:ascii="Audi Type" w:eastAsia="华康金刚黑" w:hAnsi="Audi Type" w:hint="eastAsia"/>
          <w:bCs/>
          <w:color w:val="000000"/>
          <w:sz w:val="20"/>
          <w:szCs w:val="20"/>
          <w:lang w:eastAsia="zh-CN"/>
        </w:rPr>
        <w:t>2025</w:t>
      </w:r>
      <w:r w:rsidRPr="00595403">
        <w:rPr>
          <w:rFonts w:ascii="Audi Type" w:eastAsia="华康金刚黑" w:hAnsi="Audi Type" w:hint="eastAsia"/>
          <w:bCs/>
          <w:color w:val="000000"/>
          <w:sz w:val="20"/>
          <w:szCs w:val="20"/>
          <w:lang w:eastAsia="zh-CN"/>
        </w:rPr>
        <w:t>年年中起，</w:t>
      </w:r>
      <w:r>
        <w:rPr>
          <w:rFonts w:ascii="Audi Type" w:eastAsia="华康金刚黑" w:hAnsi="Audi Type" w:hint="eastAsia"/>
          <w:bCs/>
          <w:color w:val="000000"/>
          <w:sz w:val="20"/>
          <w:szCs w:val="20"/>
          <w:lang w:eastAsia="zh-CN"/>
        </w:rPr>
        <w:t>奥迪</w:t>
      </w:r>
      <w:r w:rsidRPr="00595403">
        <w:rPr>
          <w:rFonts w:ascii="Audi Type" w:eastAsia="华康金刚黑" w:hAnsi="Audi Type" w:hint="eastAsia"/>
          <w:bCs/>
          <w:color w:val="000000"/>
          <w:sz w:val="20"/>
          <w:szCs w:val="20"/>
          <w:lang w:eastAsia="zh-CN"/>
        </w:rPr>
        <w:t>还将陆续投产多款针对中国市场专属打造的车型。此外，奥迪</w:t>
      </w:r>
      <w:r>
        <w:rPr>
          <w:rFonts w:ascii="Audi Type" w:eastAsia="华康金刚黑" w:hAnsi="Audi Type" w:hint="eastAsia"/>
          <w:bCs/>
          <w:color w:val="000000"/>
          <w:sz w:val="20"/>
          <w:szCs w:val="20"/>
          <w:lang w:eastAsia="zh-CN"/>
        </w:rPr>
        <w:t>正在</w:t>
      </w:r>
      <w:r w:rsidRPr="00595403">
        <w:rPr>
          <w:rFonts w:ascii="Audi Type" w:eastAsia="华康金刚黑" w:hAnsi="Audi Type" w:hint="eastAsia"/>
          <w:bCs/>
          <w:color w:val="000000"/>
          <w:sz w:val="20"/>
          <w:szCs w:val="20"/>
          <w:lang w:eastAsia="zh-CN"/>
        </w:rPr>
        <w:t>与上汽集团</w:t>
      </w:r>
      <w:r>
        <w:rPr>
          <w:rFonts w:ascii="Audi Type" w:eastAsia="华康金刚黑" w:hAnsi="Audi Type" w:hint="eastAsia"/>
          <w:bCs/>
          <w:color w:val="000000"/>
          <w:sz w:val="20"/>
          <w:szCs w:val="20"/>
          <w:lang w:eastAsia="zh-CN"/>
        </w:rPr>
        <w:t>深化</w:t>
      </w:r>
      <w:r w:rsidRPr="00595403">
        <w:rPr>
          <w:rFonts w:ascii="Audi Type" w:eastAsia="华康金刚黑" w:hAnsi="Audi Type" w:hint="eastAsia"/>
          <w:bCs/>
          <w:color w:val="000000"/>
          <w:sz w:val="20"/>
          <w:szCs w:val="20"/>
          <w:lang w:eastAsia="zh-CN"/>
        </w:rPr>
        <w:t>合作，联合开发</w:t>
      </w:r>
      <w:r>
        <w:rPr>
          <w:rFonts w:ascii="Audi Type" w:eastAsia="华康金刚黑" w:hAnsi="Audi Type" w:hint="eastAsia"/>
          <w:bCs/>
          <w:color w:val="000000"/>
          <w:sz w:val="20"/>
          <w:szCs w:val="20"/>
          <w:lang w:eastAsia="zh-CN"/>
        </w:rPr>
        <w:t>面向</w:t>
      </w:r>
      <w:r w:rsidRPr="00595403">
        <w:rPr>
          <w:rFonts w:ascii="Audi Type" w:eastAsia="华康金刚黑" w:hAnsi="Audi Type" w:hint="eastAsia"/>
          <w:bCs/>
          <w:color w:val="000000"/>
          <w:sz w:val="20"/>
          <w:szCs w:val="20"/>
          <w:lang w:eastAsia="zh-CN"/>
        </w:rPr>
        <w:t>中国市场的纯电动智能网联车型。</w:t>
      </w:r>
      <w:r w:rsidRPr="00595403">
        <w:rPr>
          <w:rFonts w:ascii="Audi Type" w:eastAsia="华康金刚黑" w:hAnsi="Audi Type" w:hint="eastAsia"/>
          <w:bCs/>
          <w:color w:val="000000"/>
          <w:sz w:val="20"/>
          <w:szCs w:val="20"/>
          <w:lang w:eastAsia="zh-CN"/>
        </w:rPr>
        <w:t xml:space="preserve"> </w:t>
      </w:r>
    </w:p>
    <w:p w14:paraId="693FB06E" w14:textId="77777777" w:rsidR="00B55EB5" w:rsidRDefault="00B55EB5" w:rsidP="00E72992">
      <w:pPr>
        <w:widowControl w:val="0"/>
        <w:suppressAutoHyphens/>
        <w:spacing w:after="191" w:line="240" w:lineRule="auto"/>
        <w:jc w:val="both"/>
        <w:rPr>
          <w:rFonts w:ascii="Audi Type" w:eastAsia="华康金刚黑" w:hAnsi="Audi Type"/>
          <w:bCs/>
          <w:color w:val="000000"/>
          <w:sz w:val="20"/>
          <w:szCs w:val="20"/>
          <w:lang w:eastAsia="zh-CN"/>
        </w:rPr>
      </w:pPr>
    </w:p>
    <w:p w14:paraId="270A106E" w14:textId="03F3567A" w:rsidR="00152D0A" w:rsidRPr="00152D0A" w:rsidRDefault="00152D0A" w:rsidP="00152D0A">
      <w:pPr>
        <w:widowControl w:val="0"/>
        <w:suppressAutoHyphens/>
        <w:spacing w:after="191" w:line="240" w:lineRule="auto"/>
        <w:jc w:val="both"/>
        <w:rPr>
          <w:rFonts w:ascii="Audi Type" w:eastAsia="华康金刚黑" w:hAnsi="Audi Type"/>
          <w:b/>
          <w:color w:val="000000"/>
          <w:sz w:val="20"/>
          <w:szCs w:val="20"/>
          <w:lang w:eastAsia="zh-CN"/>
        </w:rPr>
      </w:pPr>
      <w:r w:rsidRPr="00152D0A">
        <w:rPr>
          <w:rFonts w:ascii="Audi Type" w:eastAsia="华康金刚黑" w:hAnsi="Audi Type" w:hint="eastAsia"/>
          <w:b/>
          <w:color w:val="000000"/>
          <w:sz w:val="20"/>
          <w:szCs w:val="20"/>
          <w:lang w:eastAsia="zh-CN"/>
        </w:rPr>
        <w:t>销售</w:t>
      </w:r>
      <w:r w:rsidR="00A02944">
        <w:rPr>
          <w:rFonts w:ascii="Audi Type" w:eastAsia="华康金刚黑" w:hAnsi="Audi Type" w:hint="eastAsia"/>
          <w:b/>
          <w:color w:val="000000"/>
          <w:sz w:val="20"/>
          <w:szCs w:val="20"/>
          <w:lang w:eastAsia="zh-CN"/>
        </w:rPr>
        <w:t>表现</w:t>
      </w:r>
      <w:r w:rsidR="00B55EB5">
        <w:rPr>
          <w:rFonts w:ascii="Audi Type" w:eastAsia="华康金刚黑" w:hAnsi="Audi Type" w:hint="eastAsia"/>
          <w:b/>
          <w:color w:val="000000"/>
          <w:sz w:val="20"/>
          <w:szCs w:val="20"/>
          <w:lang w:eastAsia="zh-CN"/>
        </w:rPr>
        <w:t>符合预期</w:t>
      </w:r>
    </w:p>
    <w:p w14:paraId="16C8B806" w14:textId="6CDE5F96" w:rsidR="00B55EB5" w:rsidRPr="00A02944" w:rsidRDefault="00152D0A" w:rsidP="00152D0A">
      <w:pPr>
        <w:widowControl w:val="0"/>
        <w:suppressAutoHyphens/>
        <w:spacing w:after="191" w:line="240" w:lineRule="auto"/>
        <w:jc w:val="both"/>
        <w:rPr>
          <w:rFonts w:ascii="Audi Type" w:eastAsia="华康金刚黑" w:hAnsi="Audi Type"/>
          <w:bCs/>
          <w:sz w:val="20"/>
          <w:szCs w:val="20"/>
          <w:lang w:eastAsia="zh-CN"/>
        </w:rPr>
      </w:pPr>
      <w:r w:rsidRPr="00152D0A">
        <w:rPr>
          <w:rFonts w:ascii="Audi Type" w:eastAsia="华康金刚黑" w:hAnsi="Audi Type" w:hint="eastAsia"/>
          <w:bCs/>
          <w:sz w:val="20"/>
          <w:szCs w:val="20"/>
          <w:lang w:eastAsia="zh-CN"/>
        </w:rPr>
        <w:t>2024</w:t>
      </w:r>
      <w:r w:rsidRPr="00152D0A">
        <w:rPr>
          <w:rFonts w:ascii="Audi Type" w:eastAsia="华康金刚黑" w:hAnsi="Audi Type" w:hint="eastAsia"/>
          <w:bCs/>
          <w:sz w:val="20"/>
          <w:szCs w:val="20"/>
          <w:lang w:eastAsia="zh-CN"/>
        </w:rPr>
        <w:t>财年，</w:t>
      </w:r>
      <w:r w:rsidRPr="00B55EB5">
        <w:rPr>
          <w:rFonts w:ascii="Audi Type" w:eastAsia="华康金刚黑" w:hAnsi="Audi Type" w:hint="eastAsia"/>
          <w:bCs/>
          <w:sz w:val="20"/>
          <w:szCs w:val="20"/>
          <w:lang w:eastAsia="zh-CN"/>
        </w:rPr>
        <w:t>奥迪集团</w:t>
      </w:r>
      <w:r w:rsidRPr="007A2B09">
        <w:rPr>
          <w:rFonts w:ascii="Audi Type" w:eastAsia="华康金刚黑" w:hAnsi="Audi Type" w:hint="eastAsia"/>
          <w:bCs/>
          <w:sz w:val="20"/>
          <w:szCs w:val="20"/>
          <w:lang w:eastAsia="zh-CN"/>
        </w:rPr>
        <w:t>销售收入</w:t>
      </w:r>
      <w:r w:rsidRPr="00B55EB5">
        <w:rPr>
          <w:rFonts w:ascii="Audi Type" w:eastAsia="华康金刚黑" w:hAnsi="Audi Type" w:hint="eastAsia"/>
          <w:bCs/>
          <w:sz w:val="20"/>
          <w:szCs w:val="20"/>
          <w:lang w:eastAsia="zh-CN"/>
        </w:rPr>
        <w:t>达</w:t>
      </w:r>
      <w:r w:rsidRPr="00B55EB5">
        <w:rPr>
          <w:rFonts w:ascii="Audi Type" w:eastAsia="华康金刚黑" w:hAnsi="Audi Type" w:hint="eastAsia"/>
          <w:bCs/>
          <w:sz w:val="20"/>
          <w:szCs w:val="20"/>
          <w:lang w:eastAsia="zh-CN"/>
        </w:rPr>
        <w:t>6</w:t>
      </w:r>
      <w:r w:rsidRPr="00152D0A">
        <w:rPr>
          <w:rFonts w:ascii="Audi Type" w:eastAsia="华康金刚黑" w:hAnsi="Audi Type" w:hint="eastAsia"/>
          <w:bCs/>
          <w:sz w:val="20"/>
          <w:szCs w:val="20"/>
          <w:lang w:eastAsia="zh-CN"/>
        </w:rPr>
        <w:t>45.32</w:t>
      </w:r>
      <w:r w:rsidRPr="00152D0A">
        <w:rPr>
          <w:rFonts w:ascii="Audi Type" w:eastAsia="华康金刚黑" w:hAnsi="Audi Type" w:hint="eastAsia"/>
          <w:bCs/>
          <w:sz w:val="20"/>
          <w:szCs w:val="20"/>
          <w:lang w:eastAsia="zh-CN"/>
        </w:rPr>
        <w:t>亿欧元（同比下降</w:t>
      </w:r>
      <w:r w:rsidRPr="00152D0A">
        <w:rPr>
          <w:rFonts w:ascii="Audi Type" w:eastAsia="华康金刚黑" w:hAnsi="Audi Type" w:hint="eastAsia"/>
          <w:bCs/>
          <w:sz w:val="20"/>
          <w:szCs w:val="20"/>
          <w:lang w:eastAsia="zh-CN"/>
        </w:rPr>
        <w:t>7.6%)</w:t>
      </w:r>
      <w:r w:rsidRPr="00152D0A">
        <w:rPr>
          <w:rFonts w:ascii="Audi Type" w:eastAsia="华康金刚黑" w:hAnsi="Audi Type" w:hint="eastAsia"/>
          <w:bCs/>
          <w:sz w:val="20"/>
          <w:szCs w:val="20"/>
          <w:lang w:eastAsia="zh-CN"/>
        </w:rPr>
        <w:t>。</w:t>
      </w:r>
      <w:r w:rsidR="00A02944">
        <w:rPr>
          <w:rFonts w:ascii="Audi Type" w:eastAsia="华康金刚黑" w:hAnsi="Audi Type" w:hint="eastAsia"/>
          <w:bCs/>
          <w:sz w:val="20"/>
          <w:szCs w:val="20"/>
          <w:lang w:eastAsia="zh-CN"/>
        </w:rPr>
        <w:t>销售</w:t>
      </w:r>
      <w:r w:rsidR="00A02944" w:rsidRPr="00A02944">
        <w:rPr>
          <w:rFonts w:ascii="Audi Type" w:eastAsia="华康金刚黑" w:hAnsi="Audi Type" w:hint="eastAsia"/>
          <w:bCs/>
          <w:sz w:val="20"/>
          <w:szCs w:val="20"/>
          <w:lang w:eastAsia="zh-CN"/>
        </w:rPr>
        <w:t>收入下滑的原因除了交付量减少外，还受到多款车型更新换代和新产品发布的影响，这些</w:t>
      </w:r>
      <w:r w:rsidR="00A02944">
        <w:rPr>
          <w:rFonts w:ascii="Audi Type" w:eastAsia="华康金刚黑" w:hAnsi="Audi Type" w:hint="eastAsia"/>
          <w:bCs/>
          <w:sz w:val="20"/>
          <w:szCs w:val="20"/>
          <w:lang w:eastAsia="zh-CN"/>
        </w:rPr>
        <w:t>投资</w:t>
      </w:r>
      <w:r w:rsidR="00A02944" w:rsidRPr="00A02944">
        <w:rPr>
          <w:rFonts w:ascii="Audi Type" w:eastAsia="华康金刚黑" w:hAnsi="Audi Type" w:hint="eastAsia"/>
          <w:bCs/>
          <w:sz w:val="20"/>
          <w:szCs w:val="20"/>
          <w:lang w:eastAsia="zh-CN"/>
        </w:rPr>
        <w:t>举措的效益将</w:t>
      </w:r>
      <w:r w:rsidR="00A02944">
        <w:rPr>
          <w:rFonts w:ascii="Audi Type" w:eastAsia="华康金刚黑" w:hAnsi="Audi Type" w:hint="eastAsia"/>
          <w:bCs/>
          <w:sz w:val="20"/>
          <w:szCs w:val="20"/>
          <w:lang w:eastAsia="zh-CN"/>
        </w:rPr>
        <w:t>在之后一段时间内</w:t>
      </w:r>
      <w:r w:rsidR="00A02944" w:rsidRPr="00A02944">
        <w:rPr>
          <w:rFonts w:ascii="Audi Type" w:eastAsia="华康金刚黑" w:hAnsi="Audi Type" w:hint="eastAsia"/>
          <w:bCs/>
          <w:sz w:val="20"/>
          <w:szCs w:val="20"/>
          <w:lang w:eastAsia="zh-CN"/>
        </w:rPr>
        <w:t>逐步显现</w:t>
      </w:r>
      <w:r w:rsidRPr="00152D0A">
        <w:rPr>
          <w:rFonts w:ascii="Audi Type" w:eastAsia="华康金刚黑" w:hAnsi="Audi Type" w:hint="eastAsia"/>
          <w:bCs/>
          <w:sz w:val="20"/>
          <w:szCs w:val="20"/>
          <w:lang w:eastAsia="zh-CN"/>
        </w:rPr>
        <w:t>。</w:t>
      </w:r>
      <w:r w:rsidR="00A02944">
        <w:rPr>
          <w:rFonts w:ascii="Audi Type" w:eastAsia="华康金刚黑" w:hAnsi="Audi Type" w:hint="eastAsia"/>
          <w:bCs/>
          <w:sz w:val="20"/>
          <w:szCs w:val="20"/>
          <w:lang w:eastAsia="zh-CN"/>
        </w:rPr>
        <w:t>此外，</w:t>
      </w:r>
      <w:r w:rsidRPr="00152D0A">
        <w:rPr>
          <w:rFonts w:ascii="Audi Type" w:eastAsia="华康金刚黑" w:hAnsi="Audi Type" w:hint="eastAsia"/>
          <w:bCs/>
          <w:sz w:val="20"/>
          <w:szCs w:val="20"/>
          <w:lang w:eastAsia="zh-CN"/>
        </w:rPr>
        <w:t>符合欧盟绿色分类法的销售收入占比为</w:t>
      </w:r>
      <w:r w:rsidRPr="00152D0A">
        <w:rPr>
          <w:rFonts w:ascii="Audi Type" w:eastAsia="华康金刚黑" w:hAnsi="Audi Type" w:hint="eastAsia"/>
          <w:bCs/>
          <w:sz w:val="20"/>
          <w:szCs w:val="20"/>
          <w:lang w:eastAsia="zh-CN"/>
        </w:rPr>
        <w:t>10.2%</w:t>
      </w:r>
      <w:r w:rsidRPr="00152D0A">
        <w:rPr>
          <w:rFonts w:ascii="Audi Type" w:eastAsia="华康金刚黑" w:hAnsi="Audi Type" w:hint="eastAsia"/>
          <w:bCs/>
          <w:sz w:val="20"/>
          <w:szCs w:val="20"/>
          <w:lang w:eastAsia="zh-CN"/>
        </w:rPr>
        <w:t>（</w:t>
      </w:r>
      <w:r w:rsidRPr="00152D0A">
        <w:rPr>
          <w:rFonts w:ascii="Audi Type" w:eastAsia="华康金刚黑" w:hAnsi="Audi Type" w:hint="eastAsia"/>
          <w:bCs/>
          <w:sz w:val="20"/>
          <w:szCs w:val="20"/>
          <w:lang w:eastAsia="zh-CN"/>
        </w:rPr>
        <w:t>2023</w:t>
      </w:r>
      <w:r w:rsidRPr="00152D0A">
        <w:rPr>
          <w:rFonts w:ascii="Audi Type" w:eastAsia="华康金刚黑" w:hAnsi="Audi Type" w:hint="eastAsia"/>
          <w:bCs/>
          <w:sz w:val="20"/>
          <w:szCs w:val="20"/>
          <w:lang w:eastAsia="zh-CN"/>
        </w:rPr>
        <w:t>财年</w:t>
      </w:r>
      <w:r w:rsidRPr="00152D0A">
        <w:rPr>
          <w:rFonts w:ascii="Audi Type" w:eastAsia="华康金刚黑" w:hAnsi="Audi Type" w:hint="eastAsia"/>
          <w:bCs/>
          <w:sz w:val="20"/>
          <w:szCs w:val="20"/>
          <w:lang w:eastAsia="zh-CN"/>
        </w:rPr>
        <w:t>: 16.3%)</w:t>
      </w:r>
      <w:r w:rsidRPr="00152D0A">
        <w:rPr>
          <w:rFonts w:ascii="Audi Type" w:eastAsia="华康金刚黑" w:hAnsi="Audi Type" w:hint="eastAsia"/>
          <w:bCs/>
          <w:sz w:val="20"/>
          <w:szCs w:val="20"/>
          <w:lang w:eastAsia="zh-CN"/>
        </w:rPr>
        <w:t>。</w:t>
      </w:r>
    </w:p>
    <w:p w14:paraId="32BF4964" w14:textId="77777777" w:rsidR="00152D0A" w:rsidRPr="00152D0A" w:rsidRDefault="00152D0A" w:rsidP="00152D0A">
      <w:pPr>
        <w:widowControl w:val="0"/>
        <w:suppressAutoHyphens/>
        <w:spacing w:after="191" w:line="240" w:lineRule="auto"/>
        <w:jc w:val="both"/>
        <w:rPr>
          <w:rFonts w:ascii="Audi Type" w:eastAsia="华康金刚黑" w:hAnsi="Audi Type"/>
          <w:bCs/>
          <w:sz w:val="20"/>
          <w:szCs w:val="20"/>
          <w:lang w:eastAsia="zh-CN"/>
        </w:rPr>
      </w:pPr>
    </w:p>
    <w:p w14:paraId="1B15544F" w14:textId="2A05F155" w:rsidR="00152D0A" w:rsidRPr="00152D0A" w:rsidRDefault="00152D0A" w:rsidP="00152D0A">
      <w:pPr>
        <w:spacing w:after="191" w:line="240" w:lineRule="auto"/>
        <w:jc w:val="both"/>
        <w:rPr>
          <w:rFonts w:ascii="Audi Type" w:eastAsia="华康金刚黑" w:hAnsi="Audi Type" w:cs="Audi Type"/>
          <w:b/>
          <w:bCs/>
          <w:sz w:val="20"/>
          <w:szCs w:val="20"/>
          <w:lang w:eastAsia="zh-CN"/>
        </w:rPr>
      </w:pPr>
      <w:r w:rsidRPr="00152D0A">
        <w:rPr>
          <w:rFonts w:ascii="Audi Type" w:eastAsia="华康金刚黑" w:hAnsi="Audi Type" w:cs="Audi Type" w:hint="eastAsia"/>
          <w:b/>
          <w:bCs/>
          <w:sz w:val="20"/>
          <w:szCs w:val="20"/>
          <w:lang w:eastAsia="zh-CN"/>
        </w:rPr>
        <w:t>营业利润受集团重组影响</w:t>
      </w:r>
    </w:p>
    <w:p w14:paraId="47A115FC" w14:textId="77777777" w:rsidR="00152D0A" w:rsidRPr="00A02944" w:rsidRDefault="00152D0A" w:rsidP="00152D0A">
      <w:pPr>
        <w:widowControl w:val="0"/>
        <w:suppressAutoHyphens/>
        <w:spacing w:after="191" w:line="240" w:lineRule="auto"/>
        <w:jc w:val="both"/>
        <w:rPr>
          <w:rFonts w:ascii="Audi Type" w:eastAsia="华康金刚黑" w:hAnsi="Audi Type"/>
          <w:bCs/>
          <w:sz w:val="20"/>
          <w:szCs w:val="20"/>
          <w:lang w:eastAsia="zh-CN"/>
        </w:rPr>
      </w:pPr>
      <w:r w:rsidRPr="00A02944">
        <w:rPr>
          <w:rFonts w:ascii="Audi Type" w:eastAsia="华康金刚黑" w:hAnsi="Audi Type" w:hint="eastAsia"/>
          <w:bCs/>
          <w:sz w:val="20"/>
          <w:szCs w:val="20"/>
          <w:lang w:eastAsia="zh-CN"/>
        </w:rPr>
        <w:t>2024</w:t>
      </w:r>
      <w:r w:rsidRPr="00A02944">
        <w:rPr>
          <w:rFonts w:ascii="Audi Type" w:eastAsia="华康金刚黑" w:hAnsi="Audi Type" w:hint="eastAsia"/>
          <w:bCs/>
          <w:sz w:val="20"/>
          <w:szCs w:val="20"/>
          <w:lang w:eastAsia="zh-CN"/>
        </w:rPr>
        <w:t>财年，奥迪集团的</w:t>
      </w:r>
      <w:r w:rsidRPr="007A2B09">
        <w:rPr>
          <w:rFonts w:ascii="Audi Type" w:eastAsia="华康金刚黑" w:hAnsi="Audi Type" w:hint="eastAsia"/>
          <w:bCs/>
          <w:sz w:val="20"/>
          <w:szCs w:val="20"/>
          <w:lang w:eastAsia="zh-CN"/>
        </w:rPr>
        <w:t>营业利润</w:t>
      </w:r>
      <w:r w:rsidRPr="00A02944">
        <w:rPr>
          <w:rFonts w:ascii="Audi Type" w:eastAsia="华康金刚黑" w:hAnsi="Audi Type" w:hint="eastAsia"/>
          <w:bCs/>
          <w:sz w:val="20"/>
          <w:szCs w:val="20"/>
          <w:lang w:eastAsia="zh-CN"/>
        </w:rPr>
        <w:t>为</w:t>
      </w:r>
      <w:r w:rsidRPr="00A02944">
        <w:rPr>
          <w:rFonts w:ascii="Audi Type" w:eastAsia="华康金刚黑" w:hAnsi="Audi Type" w:hint="eastAsia"/>
          <w:bCs/>
          <w:sz w:val="20"/>
          <w:szCs w:val="20"/>
          <w:lang w:eastAsia="zh-CN"/>
        </w:rPr>
        <w:t>39.03</w:t>
      </w:r>
      <w:r w:rsidRPr="00A02944">
        <w:rPr>
          <w:rFonts w:ascii="Audi Type" w:eastAsia="华康金刚黑" w:hAnsi="Audi Type" w:hint="eastAsia"/>
          <w:bCs/>
          <w:sz w:val="20"/>
          <w:szCs w:val="20"/>
          <w:lang w:eastAsia="zh-CN"/>
        </w:rPr>
        <w:t>亿欧元（</w:t>
      </w:r>
      <w:r w:rsidRPr="00A02944">
        <w:rPr>
          <w:rFonts w:ascii="Audi Type" w:eastAsia="华康金刚黑" w:hAnsi="Audi Type" w:hint="eastAsia"/>
          <w:bCs/>
          <w:sz w:val="20"/>
          <w:szCs w:val="20"/>
          <w:lang w:eastAsia="zh-CN"/>
        </w:rPr>
        <w:t>2023</w:t>
      </w:r>
      <w:r w:rsidRPr="00A02944">
        <w:rPr>
          <w:rFonts w:ascii="Audi Type" w:eastAsia="华康金刚黑" w:hAnsi="Audi Type" w:hint="eastAsia"/>
          <w:bCs/>
          <w:sz w:val="20"/>
          <w:szCs w:val="20"/>
          <w:lang w:eastAsia="zh-CN"/>
        </w:rPr>
        <w:t>财年</w:t>
      </w:r>
      <w:r w:rsidRPr="00A02944">
        <w:rPr>
          <w:rFonts w:ascii="Audi Type" w:eastAsia="华康金刚黑" w:hAnsi="Audi Type" w:hint="eastAsia"/>
          <w:bCs/>
          <w:sz w:val="20"/>
          <w:szCs w:val="20"/>
          <w:lang w:eastAsia="zh-CN"/>
        </w:rPr>
        <w:t>: 62.80</w:t>
      </w:r>
      <w:r w:rsidRPr="00A02944">
        <w:rPr>
          <w:rFonts w:ascii="Audi Type" w:eastAsia="华康金刚黑" w:hAnsi="Audi Type" w:hint="eastAsia"/>
          <w:bCs/>
          <w:sz w:val="20"/>
          <w:szCs w:val="20"/>
          <w:lang w:eastAsia="zh-CN"/>
        </w:rPr>
        <w:t>亿欧元</w:t>
      </w:r>
      <w:r w:rsidRPr="00A02944">
        <w:rPr>
          <w:rFonts w:ascii="Audi Type" w:eastAsia="华康金刚黑" w:hAnsi="Audi Type" w:hint="eastAsia"/>
          <w:bCs/>
          <w:sz w:val="20"/>
          <w:szCs w:val="20"/>
          <w:lang w:eastAsia="zh-CN"/>
        </w:rPr>
        <w:t>)</w:t>
      </w:r>
      <w:r w:rsidRPr="00A02944">
        <w:rPr>
          <w:rFonts w:ascii="Audi Type" w:eastAsia="华康金刚黑" w:hAnsi="Audi Type" w:hint="eastAsia"/>
          <w:bCs/>
          <w:sz w:val="20"/>
          <w:szCs w:val="20"/>
          <w:lang w:eastAsia="zh-CN"/>
        </w:rPr>
        <w:t>。该数字覆盖了布鲁塞尔工厂关停的相关重组支出。</w:t>
      </w:r>
      <w:r w:rsidRPr="007A2B09">
        <w:rPr>
          <w:rFonts w:ascii="Audi Type" w:eastAsia="华康金刚黑" w:hAnsi="Audi Type" w:hint="eastAsia"/>
          <w:bCs/>
          <w:sz w:val="20"/>
          <w:szCs w:val="20"/>
          <w:lang w:eastAsia="zh-CN"/>
        </w:rPr>
        <w:t>经营销售利润率</w:t>
      </w:r>
      <w:r w:rsidRPr="00A02944">
        <w:rPr>
          <w:rFonts w:ascii="Audi Type" w:eastAsia="华康金刚黑" w:hAnsi="Audi Type" w:hint="eastAsia"/>
          <w:bCs/>
          <w:sz w:val="20"/>
          <w:szCs w:val="20"/>
          <w:lang w:eastAsia="zh-CN"/>
        </w:rPr>
        <w:t>为</w:t>
      </w:r>
      <w:r w:rsidRPr="00A02944">
        <w:rPr>
          <w:rFonts w:ascii="Audi Type" w:eastAsia="华康金刚黑" w:hAnsi="Audi Type" w:hint="eastAsia"/>
          <w:bCs/>
          <w:sz w:val="20"/>
          <w:szCs w:val="20"/>
          <w:lang w:eastAsia="zh-CN"/>
        </w:rPr>
        <w:t>6.0%</w:t>
      </w:r>
      <w:r w:rsidRPr="00A02944">
        <w:rPr>
          <w:rFonts w:ascii="Audi Type" w:eastAsia="华康金刚黑" w:hAnsi="Audi Type" w:hint="eastAsia"/>
          <w:bCs/>
          <w:sz w:val="20"/>
          <w:szCs w:val="20"/>
          <w:lang w:eastAsia="zh-CN"/>
        </w:rPr>
        <w:t>（同比下降</w:t>
      </w:r>
      <w:r w:rsidRPr="00A02944">
        <w:rPr>
          <w:rFonts w:ascii="Audi Type" w:eastAsia="华康金刚黑" w:hAnsi="Audi Type" w:hint="eastAsia"/>
          <w:bCs/>
          <w:sz w:val="20"/>
          <w:szCs w:val="20"/>
          <w:lang w:eastAsia="zh-CN"/>
        </w:rPr>
        <w:t>3%</w:t>
      </w:r>
      <w:r w:rsidRPr="00A02944">
        <w:rPr>
          <w:rFonts w:ascii="Audi Type" w:eastAsia="华康金刚黑" w:hAnsi="Audi Type" w:hint="eastAsia"/>
          <w:bCs/>
          <w:sz w:val="20"/>
          <w:szCs w:val="20"/>
          <w:lang w:eastAsia="zh-CN"/>
        </w:rPr>
        <w:t>）。</w:t>
      </w:r>
      <w:r w:rsidRPr="00A02944">
        <w:rPr>
          <w:rFonts w:ascii="Audi Type" w:eastAsia="华康金刚黑" w:hAnsi="Audi Type" w:hint="eastAsia"/>
          <w:bCs/>
          <w:sz w:val="20"/>
          <w:szCs w:val="20"/>
          <w:lang w:eastAsia="zh-CN"/>
        </w:rPr>
        <w:t xml:space="preserve"> </w:t>
      </w:r>
    </w:p>
    <w:p w14:paraId="52DE839F" w14:textId="139F9619" w:rsidR="00152D0A" w:rsidRDefault="00C659B4" w:rsidP="00152D0A">
      <w:pPr>
        <w:widowControl w:val="0"/>
        <w:suppressAutoHyphens/>
        <w:spacing w:after="191" w:line="240" w:lineRule="auto"/>
        <w:jc w:val="both"/>
        <w:rPr>
          <w:rFonts w:ascii="Audi Type" w:eastAsia="华康金刚黑" w:hAnsi="Audi Type"/>
          <w:bCs/>
          <w:color w:val="000000"/>
          <w:sz w:val="20"/>
          <w:szCs w:val="20"/>
          <w:lang w:eastAsia="zh-CN"/>
        </w:rPr>
      </w:pPr>
      <w:r w:rsidRPr="00C659B4">
        <w:rPr>
          <w:rFonts w:ascii="Audi Type" w:eastAsia="华康金刚黑" w:hAnsi="Audi Type" w:hint="eastAsia"/>
          <w:bCs/>
          <w:sz w:val="20"/>
          <w:szCs w:val="20"/>
          <w:lang w:eastAsia="zh-CN"/>
        </w:rPr>
        <w:t>奥迪集团决定与员工分享</w:t>
      </w:r>
      <w:r w:rsidRPr="00C659B4">
        <w:rPr>
          <w:rFonts w:ascii="Audi Type" w:eastAsia="华康金刚黑" w:hAnsi="Audi Type" w:hint="eastAsia"/>
          <w:bCs/>
          <w:sz w:val="20"/>
          <w:szCs w:val="20"/>
          <w:lang w:eastAsia="zh-CN"/>
        </w:rPr>
        <w:t>2024</w:t>
      </w:r>
      <w:r w:rsidRPr="00C659B4">
        <w:rPr>
          <w:rFonts w:ascii="Audi Type" w:eastAsia="华康金刚黑" w:hAnsi="Audi Type" w:hint="eastAsia"/>
          <w:bCs/>
          <w:sz w:val="20"/>
          <w:szCs w:val="20"/>
          <w:lang w:eastAsia="zh-CN"/>
        </w:rPr>
        <w:t>财年的利润，以表彰他们在这一充满挑战的年份中所付出的努力</w:t>
      </w:r>
      <w:r w:rsidR="00152D0A" w:rsidRPr="00152D0A">
        <w:rPr>
          <w:rFonts w:ascii="Audi Type" w:eastAsia="华康金刚黑" w:hAnsi="Audi Type" w:hint="eastAsia"/>
          <w:bCs/>
          <w:sz w:val="20"/>
          <w:szCs w:val="20"/>
          <w:lang w:eastAsia="zh-CN"/>
        </w:rPr>
        <w:t>。以奥迪德国工厂的</w:t>
      </w:r>
      <w:r>
        <w:rPr>
          <w:rFonts w:ascii="Audi Type" w:eastAsia="华康金刚黑" w:hAnsi="Audi Type" w:hint="eastAsia"/>
          <w:bCs/>
          <w:sz w:val="20"/>
          <w:szCs w:val="20"/>
          <w:lang w:eastAsia="zh-CN"/>
        </w:rPr>
        <w:t>一名</w:t>
      </w:r>
      <w:r w:rsidR="00152D0A" w:rsidRPr="00152D0A">
        <w:rPr>
          <w:rFonts w:ascii="Audi Type" w:eastAsia="华康金刚黑" w:hAnsi="Audi Type" w:hint="eastAsia"/>
          <w:bCs/>
          <w:sz w:val="20"/>
          <w:szCs w:val="20"/>
          <w:lang w:eastAsia="zh-CN"/>
        </w:rPr>
        <w:t>技术工人为例，其在</w:t>
      </w:r>
      <w:r w:rsidR="00152D0A" w:rsidRPr="00152D0A">
        <w:rPr>
          <w:rFonts w:ascii="Audi Type" w:eastAsia="华康金刚黑" w:hAnsi="Audi Type" w:hint="eastAsia"/>
          <w:bCs/>
          <w:sz w:val="20"/>
          <w:szCs w:val="20"/>
          <w:lang w:eastAsia="zh-CN"/>
        </w:rPr>
        <w:t>2024</w:t>
      </w:r>
      <w:r>
        <w:rPr>
          <w:rFonts w:ascii="Audi Type" w:eastAsia="华康金刚黑" w:hAnsi="Audi Type" w:hint="eastAsia"/>
          <w:bCs/>
          <w:sz w:val="20"/>
          <w:szCs w:val="20"/>
          <w:lang w:eastAsia="zh-CN"/>
        </w:rPr>
        <w:t>财</w:t>
      </w:r>
      <w:r w:rsidR="00152D0A" w:rsidRPr="00152D0A">
        <w:rPr>
          <w:rFonts w:ascii="Audi Type" w:eastAsia="华康金刚黑" w:hAnsi="Audi Type" w:hint="eastAsia"/>
          <w:bCs/>
          <w:sz w:val="20"/>
          <w:szCs w:val="20"/>
          <w:lang w:eastAsia="zh-CN"/>
        </w:rPr>
        <w:t>年可以分得</w:t>
      </w:r>
      <w:r w:rsidR="00152D0A" w:rsidRPr="00152D0A">
        <w:rPr>
          <w:rFonts w:ascii="Audi Type" w:eastAsia="华康金刚黑" w:hAnsi="Audi Type" w:hint="eastAsia"/>
          <w:bCs/>
          <w:sz w:val="20"/>
          <w:szCs w:val="20"/>
          <w:lang w:eastAsia="zh-CN"/>
        </w:rPr>
        <w:t xml:space="preserve">5,310 </w:t>
      </w:r>
      <w:r w:rsidR="00152D0A" w:rsidRPr="00152D0A">
        <w:rPr>
          <w:rFonts w:ascii="Audi Type" w:eastAsia="华康金刚黑" w:hAnsi="Audi Type" w:hint="eastAsia"/>
          <w:bCs/>
          <w:sz w:val="20"/>
          <w:szCs w:val="20"/>
          <w:lang w:eastAsia="zh-CN"/>
        </w:rPr>
        <w:t>欧元的利润（</w:t>
      </w:r>
      <w:r w:rsidR="00152D0A" w:rsidRPr="00152D0A">
        <w:rPr>
          <w:rFonts w:ascii="Audi Type" w:eastAsia="华康金刚黑" w:hAnsi="Audi Type" w:hint="eastAsia"/>
          <w:bCs/>
          <w:sz w:val="20"/>
          <w:szCs w:val="20"/>
          <w:lang w:eastAsia="zh-CN"/>
        </w:rPr>
        <w:t>2023</w:t>
      </w:r>
      <w:r w:rsidR="00152D0A" w:rsidRPr="00152D0A">
        <w:rPr>
          <w:rFonts w:ascii="Audi Type" w:eastAsia="华康金刚黑" w:hAnsi="Audi Type" w:hint="eastAsia"/>
          <w:bCs/>
          <w:sz w:val="20"/>
          <w:szCs w:val="20"/>
          <w:lang w:eastAsia="zh-CN"/>
        </w:rPr>
        <w:t>财年：</w:t>
      </w:r>
      <w:r w:rsidR="00152D0A" w:rsidRPr="00152D0A">
        <w:rPr>
          <w:rFonts w:ascii="Audi Type" w:eastAsia="华康金刚黑" w:hAnsi="Audi Type" w:hint="eastAsia"/>
          <w:bCs/>
          <w:sz w:val="20"/>
          <w:szCs w:val="20"/>
          <w:lang w:eastAsia="zh-CN"/>
        </w:rPr>
        <w:t>8,840</w:t>
      </w:r>
      <w:r w:rsidR="00152D0A" w:rsidRPr="00152D0A">
        <w:rPr>
          <w:rFonts w:ascii="Audi Type" w:eastAsia="华康金刚黑" w:hAnsi="Audi Type" w:hint="eastAsia"/>
          <w:bCs/>
          <w:sz w:val="20"/>
          <w:szCs w:val="20"/>
          <w:lang w:eastAsia="zh-CN"/>
        </w:rPr>
        <w:t>欧元）。该分配方案依据劳资协议中规定的计算</w:t>
      </w:r>
      <w:r>
        <w:rPr>
          <w:rFonts w:ascii="Audi Type" w:eastAsia="华康金刚黑" w:hAnsi="Audi Type" w:hint="eastAsia"/>
          <w:bCs/>
          <w:sz w:val="20"/>
          <w:szCs w:val="20"/>
          <w:lang w:eastAsia="zh-CN"/>
        </w:rPr>
        <w:t>方式</w:t>
      </w:r>
      <w:r w:rsidR="00152D0A" w:rsidRPr="00152D0A">
        <w:rPr>
          <w:rFonts w:ascii="Audi Type" w:eastAsia="华康金刚黑" w:hAnsi="Audi Type" w:hint="eastAsia"/>
          <w:bCs/>
          <w:sz w:val="20"/>
          <w:szCs w:val="20"/>
          <w:lang w:eastAsia="zh-CN"/>
        </w:rPr>
        <w:t>制定，</w:t>
      </w:r>
      <w:r>
        <w:rPr>
          <w:rFonts w:ascii="Audi Type" w:eastAsia="华康金刚黑" w:hAnsi="Audi Type" w:hint="eastAsia"/>
          <w:bCs/>
          <w:sz w:val="20"/>
          <w:szCs w:val="20"/>
          <w:lang w:eastAsia="zh-CN"/>
        </w:rPr>
        <w:t>该计算方式综合考虑了</w:t>
      </w:r>
      <w:r w:rsidR="00152D0A" w:rsidRPr="00152D0A">
        <w:rPr>
          <w:rFonts w:ascii="Audi Type" w:eastAsia="华康金刚黑" w:hAnsi="Audi Type" w:hint="eastAsia"/>
          <w:bCs/>
          <w:sz w:val="20"/>
          <w:szCs w:val="20"/>
          <w:lang w:eastAsia="zh-CN"/>
        </w:rPr>
        <w:t>营业利润</w:t>
      </w:r>
      <w:r>
        <w:rPr>
          <w:rFonts w:ascii="Audi Type" w:eastAsia="华康金刚黑" w:hAnsi="Audi Type" w:hint="eastAsia"/>
          <w:bCs/>
          <w:sz w:val="20"/>
          <w:szCs w:val="20"/>
          <w:lang w:eastAsia="zh-CN"/>
        </w:rPr>
        <w:t>等因素</w:t>
      </w:r>
      <w:r w:rsidR="00152D0A" w:rsidRPr="00152D0A">
        <w:rPr>
          <w:rFonts w:ascii="Audi Type" w:eastAsia="华康金刚黑" w:hAnsi="Audi Type" w:hint="eastAsia"/>
          <w:bCs/>
          <w:color w:val="000000"/>
          <w:sz w:val="20"/>
          <w:szCs w:val="20"/>
          <w:lang w:eastAsia="zh-CN"/>
        </w:rPr>
        <w:t>。</w:t>
      </w:r>
    </w:p>
    <w:p w14:paraId="3D6C4E31" w14:textId="77777777" w:rsidR="00152D0A" w:rsidRPr="00152D0A" w:rsidRDefault="00152D0A" w:rsidP="00152D0A">
      <w:pPr>
        <w:widowControl w:val="0"/>
        <w:suppressAutoHyphens/>
        <w:spacing w:after="191" w:line="240" w:lineRule="auto"/>
        <w:jc w:val="both"/>
        <w:rPr>
          <w:rFonts w:ascii="Audi Type" w:eastAsia="华康金刚黑" w:hAnsi="Audi Type"/>
          <w:bCs/>
          <w:color w:val="000000"/>
          <w:sz w:val="20"/>
          <w:szCs w:val="20"/>
          <w:lang w:eastAsia="zh-CN"/>
        </w:rPr>
      </w:pPr>
    </w:p>
    <w:p w14:paraId="52970DCB" w14:textId="77777777" w:rsidR="00152D0A" w:rsidRPr="00152D0A" w:rsidRDefault="00152D0A" w:rsidP="00152D0A">
      <w:pPr>
        <w:spacing w:after="191" w:line="240" w:lineRule="auto"/>
        <w:jc w:val="both"/>
        <w:rPr>
          <w:rFonts w:ascii="Audi Type Extended" w:eastAsia="宋体" w:hAnsi="Audi Type Extended" w:cs="Audi Type"/>
          <w:bCs/>
          <w:color w:val="000000"/>
          <w:sz w:val="20"/>
          <w:szCs w:val="18"/>
          <w:lang w:eastAsia="zh-CN"/>
        </w:rPr>
      </w:pPr>
      <w:r w:rsidRPr="00152D0A">
        <w:rPr>
          <w:rFonts w:ascii="Audi Type" w:eastAsia="华康金刚黑" w:hAnsi="Audi Type" w:cs="Audi Type" w:hint="eastAsia"/>
          <w:b/>
          <w:bCs/>
          <w:color w:val="000000"/>
          <w:sz w:val="20"/>
          <w:szCs w:val="20"/>
          <w:lang w:eastAsia="zh-CN"/>
        </w:rPr>
        <w:t>品牌集团：兰博基尼再创纪录</w:t>
      </w:r>
    </w:p>
    <w:p w14:paraId="7600D586" w14:textId="456AA3B6" w:rsidR="00152D0A" w:rsidRPr="00152D0A" w:rsidRDefault="00152D0A" w:rsidP="00152D0A">
      <w:pPr>
        <w:widowControl w:val="0"/>
        <w:suppressAutoHyphens/>
        <w:spacing w:after="191" w:line="240" w:lineRule="auto"/>
        <w:jc w:val="both"/>
        <w:rPr>
          <w:rFonts w:ascii="Audi Type" w:eastAsia="华康金刚黑" w:hAnsi="Audi Type"/>
          <w:bCs/>
          <w:color w:val="000000"/>
          <w:sz w:val="20"/>
          <w:szCs w:val="20"/>
          <w:lang w:eastAsia="zh-CN"/>
        </w:rPr>
      </w:pPr>
      <w:r w:rsidRPr="00152D0A">
        <w:rPr>
          <w:rFonts w:ascii="Audi Type" w:eastAsia="华康金刚黑" w:hAnsi="Audi Type" w:hint="eastAsia"/>
          <w:bCs/>
          <w:color w:val="000000"/>
          <w:sz w:val="20"/>
          <w:szCs w:val="20"/>
          <w:lang w:eastAsia="zh-CN"/>
        </w:rPr>
        <w:t>2024</w:t>
      </w:r>
      <w:r w:rsidR="00C659B4">
        <w:rPr>
          <w:rFonts w:ascii="Audi Type" w:eastAsia="华康金刚黑" w:hAnsi="Audi Type" w:hint="eastAsia"/>
          <w:bCs/>
          <w:color w:val="000000"/>
          <w:sz w:val="20"/>
          <w:szCs w:val="20"/>
          <w:lang w:eastAsia="zh-CN"/>
        </w:rPr>
        <w:t>财</w:t>
      </w:r>
      <w:r w:rsidRPr="00152D0A">
        <w:rPr>
          <w:rFonts w:ascii="Audi Type" w:eastAsia="华康金刚黑" w:hAnsi="Audi Type" w:hint="eastAsia"/>
          <w:bCs/>
          <w:color w:val="000000"/>
          <w:sz w:val="20"/>
          <w:szCs w:val="20"/>
          <w:lang w:eastAsia="zh-CN"/>
        </w:rPr>
        <w:t>年，</w:t>
      </w:r>
      <w:r w:rsidRPr="00152D0A">
        <w:rPr>
          <w:rFonts w:ascii="Audi Type" w:eastAsia="华康金刚黑" w:hAnsi="Audi Type" w:hint="eastAsia"/>
          <w:b/>
          <w:bCs/>
          <w:color w:val="000000"/>
          <w:sz w:val="20"/>
          <w:szCs w:val="20"/>
          <w:lang w:eastAsia="zh-CN"/>
        </w:rPr>
        <w:t>宾利</w:t>
      </w:r>
      <w:r w:rsidRPr="007A2B09">
        <w:rPr>
          <w:rFonts w:ascii="Audi Type" w:eastAsia="华康金刚黑" w:hAnsi="Audi Type" w:hint="eastAsia"/>
          <w:color w:val="000000"/>
          <w:sz w:val="20"/>
          <w:szCs w:val="20"/>
          <w:lang w:eastAsia="zh-CN"/>
        </w:rPr>
        <w:t>共</w:t>
      </w:r>
      <w:r w:rsidRPr="00C659B4">
        <w:rPr>
          <w:rFonts w:ascii="Audi Type" w:eastAsia="华康金刚黑" w:hAnsi="Audi Type" w:hint="eastAsia"/>
          <w:color w:val="000000"/>
          <w:sz w:val="20"/>
          <w:szCs w:val="20"/>
          <w:lang w:eastAsia="zh-CN"/>
        </w:rPr>
        <w:t>交</w:t>
      </w:r>
      <w:r w:rsidRPr="00152D0A">
        <w:rPr>
          <w:rFonts w:ascii="Audi Type" w:eastAsia="华康金刚黑" w:hAnsi="Audi Type" w:hint="eastAsia"/>
          <w:bCs/>
          <w:color w:val="000000"/>
          <w:sz w:val="20"/>
          <w:szCs w:val="20"/>
          <w:lang w:eastAsia="zh-CN"/>
        </w:rPr>
        <w:t>付了</w:t>
      </w:r>
      <w:r w:rsidRPr="00152D0A">
        <w:rPr>
          <w:rFonts w:ascii="Audi Type" w:eastAsia="华康金刚黑" w:hAnsi="Audi Type" w:hint="eastAsia"/>
          <w:bCs/>
          <w:color w:val="000000"/>
          <w:sz w:val="20"/>
          <w:szCs w:val="20"/>
          <w:lang w:eastAsia="zh-CN"/>
        </w:rPr>
        <w:t>10,643</w:t>
      </w:r>
      <w:r w:rsidRPr="00152D0A">
        <w:rPr>
          <w:rFonts w:ascii="Audi Type" w:eastAsia="华康金刚黑" w:hAnsi="Audi Type" w:hint="eastAsia"/>
          <w:bCs/>
          <w:color w:val="000000"/>
          <w:sz w:val="20"/>
          <w:szCs w:val="20"/>
          <w:lang w:eastAsia="zh-CN"/>
        </w:rPr>
        <w:t>辆汽车（</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13,560</w:t>
      </w:r>
      <w:r w:rsidRPr="00152D0A">
        <w:rPr>
          <w:rFonts w:ascii="Audi Type" w:eastAsia="华康金刚黑" w:hAnsi="Audi Type" w:hint="eastAsia"/>
          <w:bCs/>
          <w:color w:val="000000"/>
          <w:sz w:val="20"/>
          <w:szCs w:val="20"/>
          <w:lang w:eastAsia="zh-CN"/>
        </w:rPr>
        <w:t>辆</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。销售收入为</w:t>
      </w:r>
      <w:r w:rsidRPr="00152D0A">
        <w:rPr>
          <w:rFonts w:ascii="Audi Type" w:eastAsia="华康金刚黑" w:hAnsi="Audi Type" w:hint="eastAsia"/>
          <w:bCs/>
          <w:color w:val="000000"/>
          <w:sz w:val="20"/>
          <w:szCs w:val="20"/>
          <w:lang w:eastAsia="zh-CN"/>
        </w:rPr>
        <w:t>26.48</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29.38</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。经营销售利润率为</w:t>
      </w:r>
      <w:r w:rsidRPr="00152D0A">
        <w:rPr>
          <w:rFonts w:ascii="Audi Type" w:eastAsia="华康金刚黑" w:hAnsi="Audi Type" w:hint="eastAsia"/>
          <w:bCs/>
          <w:color w:val="000000"/>
          <w:sz w:val="20"/>
          <w:szCs w:val="20"/>
          <w:lang w:eastAsia="zh-CN"/>
        </w:rPr>
        <w:t>14.1%</w:t>
      </w:r>
      <w:r w:rsidRPr="00152D0A">
        <w:rPr>
          <w:rFonts w:ascii="Audi Type" w:eastAsia="华康金刚黑" w:hAnsi="Audi Type" w:hint="eastAsia"/>
          <w:bCs/>
          <w:color w:val="000000"/>
          <w:sz w:val="20"/>
          <w:szCs w:val="20"/>
          <w:lang w:eastAsia="zh-CN"/>
        </w:rPr>
        <w:t>，营业利润为</w:t>
      </w:r>
      <w:r w:rsidRPr="00152D0A">
        <w:rPr>
          <w:rFonts w:ascii="Audi Type" w:eastAsia="华康金刚黑" w:hAnsi="Audi Type" w:hint="eastAsia"/>
          <w:bCs/>
          <w:color w:val="000000"/>
          <w:sz w:val="20"/>
          <w:szCs w:val="20"/>
          <w:lang w:eastAsia="zh-CN"/>
        </w:rPr>
        <w:t>3.73</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 5.89</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w:t>
      </w:r>
    </w:p>
    <w:p w14:paraId="0CD13F56" w14:textId="03D91DB9" w:rsidR="00152D0A" w:rsidRDefault="00152D0A" w:rsidP="00152D0A">
      <w:pPr>
        <w:widowControl w:val="0"/>
        <w:suppressAutoHyphens/>
        <w:spacing w:after="191" w:line="240" w:lineRule="auto"/>
        <w:jc w:val="both"/>
        <w:rPr>
          <w:rFonts w:ascii="Audi Type" w:eastAsia="华康金刚黑" w:hAnsi="Audi Type"/>
          <w:bCs/>
          <w:color w:val="000000"/>
          <w:sz w:val="20"/>
          <w:szCs w:val="20"/>
          <w:lang w:eastAsia="zh-CN"/>
        </w:rPr>
      </w:pPr>
      <w:r w:rsidRPr="00152D0A">
        <w:rPr>
          <w:rFonts w:ascii="Audi Type" w:eastAsia="华康金刚黑" w:hAnsi="Audi Type" w:hint="eastAsia"/>
          <w:b/>
          <w:bCs/>
          <w:color w:val="000000"/>
          <w:sz w:val="20"/>
          <w:szCs w:val="20"/>
          <w:lang w:eastAsia="zh-CN"/>
        </w:rPr>
        <w:t>兰博基尼</w:t>
      </w:r>
      <w:r w:rsidRPr="00152D0A">
        <w:rPr>
          <w:rFonts w:ascii="Audi Type" w:eastAsia="华康金刚黑" w:hAnsi="Audi Type" w:hint="eastAsia"/>
          <w:bCs/>
          <w:color w:val="000000"/>
          <w:sz w:val="20"/>
          <w:szCs w:val="20"/>
          <w:lang w:eastAsia="zh-CN"/>
        </w:rPr>
        <w:t>延续了</w:t>
      </w:r>
      <w:r w:rsidR="00D46C0C">
        <w:rPr>
          <w:rFonts w:ascii="Audi Type" w:eastAsia="华康金刚黑" w:hAnsi="Audi Type" w:hint="eastAsia"/>
          <w:bCs/>
          <w:color w:val="000000"/>
          <w:sz w:val="20"/>
          <w:szCs w:val="20"/>
          <w:lang w:eastAsia="zh-CN"/>
        </w:rPr>
        <w:t>近年来</w:t>
      </w:r>
      <w:r w:rsidRPr="00152D0A">
        <w:rPr>
          <w:rFonts w:ascii="Audi Type" w:eastAsia="华康金刚黑" w:hAnsi="Audi Type" w:hint="eastAsia"/>
          <w:bCs/>
          <w:color w:val="000000"/>
          <w:sz w:val="20"/>
          <w:szCs w:val="20"/>
          <w:lang w:eastAsia="zh-CN"/>
        </w:rPr>
        <w:t>的积极发展态势，</w:t>
      </w:r>
      <w:r w:rsidR="00C659B4">
        <w:rPr>
          <w:rFonts w:ascii="Audi Type" w:eastAsia="华康金刚黑" w:hAnsi="Audi Type" w:hint="eastAsia"/>
          <w:bCs/>
          <w:color w:val="000000"/>
          <w:sz w:val="20"/>
          <w:szCs w:val="20"/>
          <w:lang w:eastAsia="zh-CN"/>
        </w:rPr>
        <w:t>2024</w:t>
      </w:r>
      <w:r w:rsidR="00C659B4">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内共交付</w:t>
      </w:r>
      <w:r w:rsidRPr="00152D0A">
        <w:rPr>
          <w:rFonts w:ascii="Audi Type" w:eastAsia="华康金刚黑" w:hAnsi="Audi Type" w:hint="eastAsia"/>
          <w:bCs/>
          <w:color w:val="000000"/>
          <w:sz w:val="20"/>
          <w:szCs w:val="20"/>
          <w:lang w:eastAsia="zh-CN"/>
        </w:rPr>
        <w:t>10,687</w:t>
      </w:r>
      <w:r w:rsidRPr="00152D0A">
        <w:rPr>
          <w:rFonts w:ascii="Audi Type" w:eastAsia="华康金刚黑" w:hAnsi="Audi Type" w:hint="eastAsia"/>
          <w:bCs/>
          <w:color w:val="000000"/>
          <w:sz w:val="20"/>
          <w:szCs w:val="20"/>
          <w:lang w:eastAsia="zh-CN"/>
        </w:rPr>
        <w:t>辆汽车（</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10,112</w:t>
      </w:r>
      <w:r w:rsidRPr="00152D0A">
        <w:rPr>
          <w:rFonts w:ascii="Audi Type" w:eastAsia="华康金刚黑" w:hAnsi="Audi Type" w:hint="eastAsia"/>
          <w:bCs/>
          <w:color w:val="000000"/>
          <w:sz w:val="20"/>
          <w:szCs w:val="20"/>
          <w:lang w:eastAsia="zh-CN"/>
        </w:rPr>
        <w:t>辆</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，较上年强势业绩再度增长</w:t>
      </w:r>
      <w:r w:rsidRPr="00152D0A">
        <w:rPr>
          <w:rFonts w:ascii="Audi Type" w:eastAsia="华康金刚黑" w:hAnsi="Audi Type" w:hint="eastAsia"/>
          <w:bCs/>
          <w:color w:val="000000"/>
          <w:sz w:val="20"/>
          <w:szCs w:val="20"/>
          <w:lang w:eastAsia="zh-CN"/>
        </w:rPr>
        <w:t>5.7%</w:t>
      </w:r>
      <w:r w:rsidRPr="00152D0A">
        <w:rPr>
          <w:rFonts w:ascii="Audi Type" w:eastAsia="华康金刚黑" w:hAnsi="Audi Type" w:hint="eastAsia"/>
          <w:bCs/>
          <w:color w:val="000000"/>
          <w:sz w:val="20"/>
          <w:szCs w:val="20"/>
          <w:lang w:eastAsia="zh-CN"/>
        </w:rPr>
        <w:t>。销售收入增长</w:t>
      </w:r>
      <w:r w:rsidRPr="00152D0A">
        <w:rPr>
          <w:rFonts w:ascii="Audi Type" w:eastAsia="华康金刚黑" w:hAnsi="Audi Type" w:hint="eastAsia"/>
          <w:bCs/>
          <w:color w:val="000000"/>
          <w:sz w:val="20"/>
          <w:szCs w:val="20"/>
          <w:lang w:eastAsia="zh-CN"/>
        </w:rPr>
        <w:t>16.2%</w:t>
      </w:r>
      <w:r w:rsidRPr="00152D0A">
        <w:rPr>
          <w:rFonts w:ascii="Audi Type" w:eastAsia="华康金刚黑" w:hAnsi="Audi Type" w:hint="eastAsia"/>
          <w:bCs/>
          <w:color w:val="000000"/>
          <w:sz w:val="20"/>
          <w:szCs w:val="20"/>
          <w:lang w:eastAsia="zh-CN"/>
        </w:rPr>
        <w:t>，达</w:t>
      </w:r>
      <w:r w:rsidRPr="00152D0A">
        <w:rPr>
          <w:rFonts w:ascii="Audi Type" w:eastAsia="华康金刚黑" w:hAnsi="Audi Type" w:hint="eastAsia"/>
          <w:bCs/>
          <w:color w:val="000000"/>
          <w:sz w:val="20"/>
          <w:szCs w:val="20"/>
          <w:lang w:eastAsia="zh-CN"/>
        </w:rPr>
        <w:t xml:space="preserve">30.95 </w:t>
      </w:r>
      <w:r w:rsidRPr="00152D0A">
        <w:rPr>
          <w:rFonts w:ascii="Audi Type" w:eastAsia="华康金刚黑" w:hAnsi="Audi Type" w:hint="eastAsia"/>
          <w:bCs/>
          <w:color w:val="000000"/>
          <w:sz w:val="20"/>
          <w:szCs w:val="20"/>
          <w:lang w:eastAsia="zh-CN"/>
        </w:rPr>
        <w:t>亿欧元。营业利润提高</w:t>
      </w:r>
      <w:r w:rsidRPr="00152D0A">
        <w:rPr>
          <w:rFonts w:ascii="Audi Type" w:eastAsia="华康金刚黑" w:hAnsi="Audi Type" w:hint="eastAsia"/>
          <w:bCs/>
          <w:color w:val="000000"/>
          <w:sz w:val="20"/>
          <w:szCs w:val="20"/>
          <w:lang w:eastAsia="zh-CN"/>
        </w:rPr>
        <w:t>15.5%</w:t>
      </w:r>
      <w:r w:rsidRPr="00152D0A">
        <w:rPr>
          <w:rFonts w:ascii="Audi Type" w:eastAsia="华康金刚黑" w:hAnsi="Audi Type" w:hint="eastAsia"/>
          <w:bCs/>
          <w:color w:val="000000"/>
          <w:sz w:val="20"/>
          <w:szCs w:val="20"/>
          <w:lang w:eastAsia="zh-CN"/>
        </w:rPr>
        <w:t>，达</w:t>
      </w:r>
      <w:r w:rsidRPr="00152D0A">
        <w:rPr>
          <w:rFonts w:ascii="Audi Type" w:eastAsia="华康金刚黑" w:hAnsi="Audi Type" w:hint="eastAsia"/>
          <w:bCs/>
          <w:color w:val="000000"/>
          <w:sz w:val="20"/>
          <w:szCs w:val="20"/>
          <w:lang w:eastAsia="zh-CN"/>
        </w:rPr>
        <w:t>8.35</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 xml:space="preserve">27.0% </w:t>
      </w:r>
      <w:r w:rsidRPr="00152D0A">
        <w:rPr>
          <w:rFonts w:ascii="Audi Type" w:eastAsia="华康金刚黑" w:hAnsi="Audi Type" w:hint="eastAsia"/>
          <w:bCs/>
          <w:color w:val="000000"/>
          <w:sz w:val="20"/>
          <w:szCs w:val="20"/>
          <w:lang w:eastAsia="zh-CN"/>
        </w:rPr>
        <w:t>的经营销售利润率与上一财年</w:t>
      </w:r>
      <w:r w:rsidR="00D46C0C">
        <w:rPr>
          <w:rFonts w:ascii="Audi Type" w:eastAsia="华康金刚黑" w:hAnsi="Audi Type" w:hint="eastAsia"/>
          <w:bCs/>
          <w:color w:val="000000"/>
          <w:sz w:val="20"/>
          <w:szCs w:val="20"/>
          <w:lang w:eastAsia="zh-CN"/>
        </w:rPr>
        <w:t>基本</w:t>
      </w:r>
      <w:r w:rsidRPr="00152D0A">
        <w:rPr>
          <w:rFonts w:ascii="Audi Type" w:eastAsia="华康金刚黑" w:hAnsi="Audi Type" w:hint="eastAsia"/>
          <w:bCs/>
          <w:color w:val="000000"/>
          <w:sz w:val="20"/>
          <w:szCs w:val="20"/>
          <w:lang w:eastAsia="zh-CN"/>
        </w:rPr>
        <w:t>持平（</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27.2%)</w:t>
      </w:r>
      <w:r w:rsidRPr="00152D0A">
        <w:rPr>
          <w:rFonts w:ascii="Audi Type" w:eastAsia="华康金刚黑" w:hAnsi="Audi Type" w:hint="eastAsia"/>
          <w:bCs/>
          <w:color w:val="000000"/>
          <w:sz w:val="20"/>
          <w:szCs w:val="20"/>
          <w:lang w:eastAsia="zh-CN"/>
        </w:rPr>
        <w:t>。</w:t>
      </w:r>
    </w:p>
    <w:p w14:paraId="4DAD6C32" w14:textId="420D7611" w:rsidR="00152D0A" w:rsidRPr="00152D0A" w:rsidRDefault="00152D0A" w:rsidP="00152D0A">
      <w:pPr>
        <w:widowControl w:val="0"/>
        <w:suppressAutoHyphens/>
        <w:spacing w:after="191" w:line="240" w:lineRule="auto"/>
        <w:jc w:val="both"/>
        <w:rPr>
          <w:rFonts w:ascii="Audi Type" w:eastAsia="华康金刚黑" w:hAnsi="Audi Type"/>
          <w:bCs/>
          <w:color w:val="000000"/>
          <w:sz w:val="20"/>
          <w:szCs w:val="20"/>
          <w:lang w:eastAsia="zh-CN"/>
        </w:rPr>
      </w:pPr>
      <w:r w:rsidRPr="007A2B09">
        <w:rPr>
          <w:rFonts w:ascii="Audi Type" w:eastAsia="华康金刚黑" w:hAnsi="Audi Type" w:hint="eastAsia"/>
          <w:b/>
          <w:bCs/>
          <w:color w:val="000000"/>
          <w:sz w:val="20"/>
          <w:szCs w:val="20"/>
          <w:lang w:eastAsia="zh-CN"/>
        </w:rPr>
        <w:t>杜卡迪</w:t>
      </w:r>
      <w:r w:rsidRPr="00152D0A">
        <w:rPr>
          <w:rFonts w:ascii="Audi Type" w:eastAsia="华康金刚黑" w:hAnsi="Audi Type" w:hint="eastAsia"/>
          <w:bCs/>
          <w:color w:val="000000"/>
          <w:sz w:val="20"/>
          <w:szCs w:val="20"/>
          <w:lang w:eastAsia="zh-CN"/>
        </w:rPr>
        <w:t>摩托车</w:t>
      </w:r>
      <w:r w:rsidR="00D46C0C">
        <w:rPr>
          <w:rFonts w:ascii="Audi Type" w:eastAsia="华康金刚黑" w:hAnsi="Audi Type" w:hint="eastAsia"/>
          <w:bCs/>
          <w:color w:val="000000"/>
          <w:sz w:val="20"/>
          <w:szCs w:val="20"/>
          <w:lang w:eastAsia="zh-CN"/>
        </w:rPr>
        <w:t>在</w:t>
      </w:r>
      <w:r w:rsidR="00D46C0C" w:rsidRPr="00152D0A">
        <w:rPr>
          <w:rFonts w:ascii="Audi Type" w:eastAsia="华康金刚黑" w:hAnsi="Audi Type" w:hint="eastAsia"/>
          <w:bCs/>
          <w:color w:val="000000"/>
          <w:sz w:val="20"/>
          <w:szCs w:val="20"/>
          <w:lang w:eastAsia="zh-CN"/>
        </w:rPr>
        <w:t>2024</w:t>
      </w:r>
      <w:r w:rsidR="00D46C0C">
        <w:rPr>
          <w:rFonts w:ascii="Audi Type" w:eastAsia="华康金刚黑" w:hAnsi="Audi Type" w:hint="eastAsia"/>
          <w:bCs/>
          <w:color w:val="000000"/>
          <w:sz w:val="20"/>
          <w:szCs w:val="20"/>
          <w:lang w:eastAsia="zh-CN"/>
        </w:rPr>
        <w:t>财</w:t>
      </w:r>
      <w:r w:rsidR="00D46C0C" w:rsidRPr="00152D0A">
        <w:rPr>
          <w:rFonts w:ascii="Audi Type" w:eastAsia="华康金刚黑" w:hAnsi="Audi Type" w:hint="eastAsia"/>
          <w:bCs/>
          <w:color w:val="000000"/>
          <w:sz w:val="20"/>
          <w:szCs w:val="20"/>
          <w:lang w:eastAsia="zh-CN"/>
        </w:rPr>
        <w:t>年</w:t>
      </w:r>
      <w:r w:rsidR="00D46C0C">
        <w:rPr>
          <w:rFonts w:ascii="Audi Type" w:eastAsia="华康金刚黑" w:hAnsi="Audi Type" w:hint="eastAsia"/>
          <w:bCs/>
          <w:color w:val="000000"/>
          <w:sz w:val="20"/>
          <w:szCs w:val="20"/>
          <w:lang w:eastAsia="zh-CN"/>
        </w:rPr>
        <w:t>内</w:t>
      </w:r>
      <w:r w:rsidRPr="00152D0A">
        <w:rPr>
          <w:rFonts w:ascii="Audi Type" w:eastAsia="华康金刚黑" w:hAnsi="Audi Type" w:hint="eastAsia"/>
          <w:bCs/>
          <w:color w:val="000000"/>
          <w:sz w:val="20"/>
          <w:szCs w:val="20"/>
          <w:lang w:eastAsia="zh-CN"/>
        </w:rPr>
        <w:t>交付</w:t>
      </w:r>
      <w:r w:rsidR="00D46C0C">
        <w:rPr>
          <w:rFonts w:ascii="Audi Type" w:eastAsia="华康金刚黑" w:hAnsi="Audi Type" w:hint="eastAsia"/>
          <w:bCs/>
          <w:color w:val="000000"/>
          <w:sz w:val="20"/>
          <w:szCs w:val="20"/>
          <w:lang w:eastAsia="zh-CN"/>
        </w:rPr>
        <w:t>量</w:t>
      </w:r>
      <w:r w:rsidRPr="00152D0A">
        <w:rPr>
          <w:rFonts w:ascii="Audi Type" w:eastAsia="华康金刚黑" w:hAnsi="Audi Type" w:hint="eastAsia"/>
          <w:bCs/>
          <w:color w:val="000000"/>
          <w:sz w:val="20"/>
          <w:szCs w:val="20"/>
          <w:lang w:eastAsia="zh-CN"/>
        </w:rPr>
        <w:t>达</w:t>
      </w:r>
      <w:r w:rsidRPr="00152D0A">
        <w:rPr>
          <w:rFonts w:ascii="Audi Type" w:eastAsia="华康金刚黑" w:hAnsi="Audi Type" w:hint="eastAsia"/>
          <w:bCs/>
          <w:color w:val="000000"/>
          <w:sz w:val="20"/>
          <w:szCs w:val="20"/>
          <w:lang w:eastAsia="zh-CN"/>
        </w:rPr>
        <w:t>54,495</w:t>
      </w:r>
      <w:r w:rsidRPr="00152D0A">
        <w:rPr>
          <w:rFonts w:ascii="Audi Type" w:eastAsia="华康金刚黑" w:hAnsi="Audi Type" w:hint="eastAsia"/>
          <w:bCs/>
          <w:color w:val="000000"/>
          <w:sz w:val="20"/>
          <w:szCs w:val="20"/>
          <w:lang w:eastAsia="zh-CN"/>
        </w:rPr>
        <w:t>辆（</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58,224)</w:t>
      </w:r>
      <w:r w:rsidRPr="00152D0A">
        <w:rPr>
          <w:rFonts w:ascii="Audi Type" w:eastAsia="华康金刚黑" w:hAnsi="Audi Type" w:hint="eastAsia"/>
          <w:bCs/>
          <w:color w:val="000000"/>
          <w:sz w:val="20"/>
          <w:szCs w:val="20"/>
          <w:lang w:eastAsia="zh-CN"/>
        </w:rPr>
        <w:t>。销售收入为</w:t>
      </w:r>
      <w:r w:rsidRPr="00152D0A">
        <w:rPr>
          <w:rFonts w:ascii="Audi Type" w:eastAsia="华康金刚黑" w:hAnsi="Audi Type" w:hint="eastAsia"/>
          <w:bCs/>
          <w:color w:val="000000"/>
          <w:sz w:val="20"/>
          <w:szCs w:val="20"/>
          <w:lang w:eastAsia="zh-CN"/>
        </w:rPr>
        <w:t>10.03</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w:t>
      </w:r>
      <w:r w:rsidR="00A373ED">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10.65</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。营业利润为</w:t>
      </w:r>
      <w:r w:rsidRPr="00152D0A">
        <w:rPr>
          <w:rFonts w:ascii="Audi Type" w:eastAsia="华康金刚黑" w:hAnsi="Audi Type" w:hint="eastAsia"/>
          <w:bCs/>
          <w:color w:val="000000"/>
          <w:sz w:val="20"/>
          <w:szCs w:val="20"/>
          <w:lang w:eastAsia="zh-CN"/>
        </w:rPr>
        <w:t>9</w:t>
      </w:r>
      <w:r w:rsidR="002B3815">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100</w:t>
      </w:r>
      <w:r w:rsidRPr="00152D0A">
        <w:rPr>
          <w:rFonts w:ascii="Audi Type" w:eastAsia="华康金刚黑" w:hAnsi="Audi Type" w:hint="eastAsia"/>
          <w:bCs/>
          <w:color w:val="000000"/>
          <w:sz w:val="20"/>
          <w:szCs w:val="20"/>
          <w:lang w:eastAsia="zh-CN"/>
        </w:rPr>
        <w:t>万欧元，</w:t>
      </w:r>
      <w:r w:rsidR="00A373ED">
        <w:rPr>
          <w:rFonts w:ascii="Audi Type" w:eastAsia="华康金刚黑" w:hAnsi="Audi Type" w:hint="eastAsia"/>
          <w:bCs/>
          <w:color w:val="000000"/>
          <w:sz w:val="20"/>
          <w:szCs w:val="20"/>
          <w:lang w:eastAsia="zh-CN"/>
        </w:rPr>
        <w:t>略</w:t>
      </w:r>
      <w:r w:rsidRPr="00152D0A">
        <w:rPr>
          <w:rFonts w:ascii="Audi Type" w:eastAsia="华康金刚黑" w:hAnsi="Audi Type" w:hint="eastAsia"/>
          <w:bCs/>
          <w:color w:val="000000"/>
          <w:sz w:val="20"/>
          <w:szCs w:val="20"/>
          <w:lang w:eastAsia="zh-CN"/>
        </w:rPr>
        <w:t>低于创纪录的</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财年水平（</w:t>
      </w:r>
      <w:r w:rsidR="00A373ED" w:rsidRPr="00152D0A">
        <w:rPr>
          <w:rFonts w:ascii="Audi Type" w:eastAsia="华康金刚黑" w:hAnsi="Audi Type" w:hint="eastAsia"/>
          <w:bCs/>
          <w:color w:val="000000"/>
          <w:sz w:val="20"/>
          <w:szCs w:val="20"/>
          <w:lang w:eastAsia="zh-CN"/>
        </w:rPr>
        <w:t>2023</w:t>
      </w:r>
      <w:r w:rsidR="00A373ED" w:rsidRPr="00152D0A">
        <w:rPr>
          <w:rFonts w:ascii="Audi Type" w:eastAsia="华康金刚黑" w:hAnsi="Audi Type" w:hint="eastAsia"/>
          <w:bCs/>
          <w:color w:val="000000"/>
          <w:sz w:val="20"/>
          <w:szCs w:val="20"/>
          <w:lang w:eastAsia="zh-CN"/>
        </w:rPr>
        <w:t>财年</w:t>
      </w:r>
      <w:r w:rsidR="00A373ED">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1.12</w:t>
      </w:r>
      <w:r w:rsidRPr="00152D0A">
        <w:rPr>
          <w:rFonts w:ascii="Audi Type" w:eastAsia="华康金刚黑" w:hAnsi="Audi Type" w:hint="eastAsia"/>
          <w:bCs/>
          <w:color w:val="000000"/>
          <w:sz w:val="20"/>
          <w:szCs w:val="20"/>
          <w:lang w:eastAsia="zh-CN"/>
        </w:rPr>
        <w:t>亿欧元），经营销售利润率达</w:t>
      </w:r>
      <w:r w:rsidRPr="00152D0A">
        <w:rPr>
          <w:rFonts w:ascii="Audi Type" w:eastAsia="华康金刚黑" w:hAnsi="Audi Type" w:hint="eastAsia"/>
          <w:bCs/>
          <w:color w:val="000000"/>
          <w:sz w:val="20"/>
          <w:szCs w:val="20"/>
          <w:lang w:eastAsia="zh-CN"/>
        </w:rPr>
        <w:t>9.1%</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10.5%)</w:t>
      </w:r>
      <w:r w:rsidRPr="00152D0A">
        <w:rPr>
          <w:rFonts w:ascii="Audi Type" w:eastAsia="华康金刚黑" w:hAnsi="Audi Type" w:hint="eastAsia"/>
          <w:bCs/>
          <w:color w:val="000000"/>
          <w:sz w:val="20"/>
          <w:szCs w:val="20"/>
          <w:lang w:eastAsia="zh-CN"/>
        </w:rPr>
        <w:t>。</w:t>
      </w:r>
    </w:p>
    <w:p w14:paraId="05D72ABC" w14:textId="77777777" w:rsidR="00A644A2" w:rsidRDefault="00A644A2" w:rsidP="00152D0A">
      <w:pPr>
        <w:spacing w:after="191" w:line="240" w:lineRule="auto"/>
        <w:jc w:val="both"/>
        <w:rPr>
          <w:rFonts w:ascii="Audi Type" w:eastAsia="华康金刚黑" w:hAnsi="Audi Type" w:cs="Audi Type"/>
          <w:b/>
          <w:bCs/>
          <w:color w:val="000000"/>
          <w:sz w:val="20"/>
          <w:szCs w:val="20"/>
          <w:lang w:eastAsia="zh-CN"/>
        </w:rPr>
      </w:pPr>
    </w:p>
    <w:p w14:paraId="038E5CED" w14:textId="00061EC5" w:rsidR="00152D0A" w:rsidRPr="00152D0A" w:rsidRDefault="00152D0A" w:rsidP="00152D0A">
      <w:pPr>
        <w:spacing w:after="191" w:line="240" w:lineRule="auto"/>
        <w:jc w:val="both"/>
        <w:rPr>
          <w:rFonts w:ascii="Audi Type" w:eastAsia="华康金刚黑" w:hAnsi="Audi Type" w:cs="Audi Type"/>
          <w:b/>
          <w:bCs/>
          <w:color w:val="000000"/>
          <w:sz w:val="20"/>
          <w:szCs w:val="20"/>
          <w:lang w:eastAsia="zh-CN"/>
        </w:rPr>
      </w:pPr>
      <w:r w:rsidRPr="00152D0A">
        <w:rPr>
          <w:rFonts w:ascii="Audi Type" w:eastAsia="华康金刚黑" w:hAnsi="Audi Type" w:cs="Audi Type" w:hint="eastAsia"/>
          <w:b/>
          <w:bCs/>
          <w:color w:val="000000"/>
          <w:sz w:val="20"/>
          <w:szCs w:val="20"/>
          <w:lang w:eastAsia="zh-CN"/>
        </w:rPr>
        <w:t>财务收益、税后</w:t>
      </w:r>
      <w:r w:rsidR="00A373ED">
        <w:rPr>
          <w:rFonts w:ascii="Audi Type" w:eastAsia="华康金刚黑" w:hAnsi="Audi Type" w:cs="Audi Type" w:hint="eastAsia"/>
          <w:b/>
          <w:bCs/>
          <w:color w:val="000000"/>
          <w:sz w:val="20"/>
          <w:szCs w:val="20"/>
          <w:lang w:eastAsia="zh-CN"/>
        </w:rPr>
        <w:t>利润</w:t>
      </w:r>
      <w:r w:rsidRPr="00152D0A">
        <w:rPr>
          <w:rFonts w:ascii="Audi Type" w:eastAsia="华康金刚黑" w:hAnsi="Audi Type" w:cs="Audi Type" w:hint="eastAsia"/>
          <w:b/>
          <w:bCs/>
          <w:color w:val="000000"/>
          <w:sz w:val="20"/>
          <w:szCs w:val="20"/>
          <w:lang w:eastAsia="zh-CN"/>
        </w:rPr>
        <w:t>、净现金流</w:t>
      </w:r>
    </w:p>
    <w:p w14:paraId="2538BCC1" w14:textId="2F21818A" w:rsidR="00A373ED" w:rsidRPr="007A2B09" w:rsidRDefault="00152D0A" w:rsidP="00152D0A">
      <w:pPr>
        <w:widowControl w:val="0"/>
        <w:suppressAutoHyphens/>
        <w:spacing w:after="191" w:line="240" w:lineRule="auto"/>
        <w:jc w:val="both"/>
        <w:rPr>
          <w:rFonts w:ascii="Audi Type" w:eastAsia="华康金刚黑" w:hAnsi="Audi Type"/>
          <w:bCs/>
          <w:color w:val="000000"/>
          <w:sz w:val="20"/>
          <w:szCs w:val="20"/>
          <w:lang w:eastAsia="zh-CN"/>
        </w:rPr>
      </w:pPr>
      <w:r w:rsidRPr="00152D0A">
        <w:rPr>
          <w:rFonts w:ascii="Audi Type" w:eastAsia="华康金刚黑" w:hAnsi="Audi Type" w:hint="eastAsia"/>
          <w:bCs/>
          <w:color w:val="000000"/>
          <w:sz w:val="20"/>
          <w:szCs w:val="20"/>
          <w:lang w:eastAsia="zh-CN"/>
        </w:rPr>
        <w:t>奥迪集团</w:t>
      </w:r>
      <w:r w:rsidRPr="00152D0A">
        <w:rPr>
          <w:rFonts w:ascii="Audi Type" w:eastAsia="华康金刚黑" w:hAnsi="Audi Type" w:hint="eastAsia"/>
          <w:bCs/>
          <w:color w:val="000000"/>
          <w:sz w:val="20"/>
          <w:szCs w:val="20"/>
          <w:lang w:eastAsia="zh-CN"/>
        </w:rPr>
        <w:t>2024</w:t>
      </w:r>
      <w:r w:rsidRPr="00152D0A">
        <w:rPr>
          <w:rFonts w:ascii="Audi Type" w:eastAsia="华康金刚黑" w:hAnsi="Audi Type" w:hint="eastAsia"/>
          <w:bCs/>
          <w:color w:val="000000"/>
          <w:sz w:val="20"/>
          <w:szCs w:val="20"/>
          <w:lang w:eastAsia="zh-CN"/>
        </w:rPr>
        <w:t>财年的</w:t>
      </w:r>
      <w:r w:rsidRPr="007A2B09">
        <w:rPr>
          <w:rFonts w:ascii="Audi Type" w:eastAsia="华康金刚黑" w:hAnsi="Audi Type" w:hint="eastAsia"/>
          <w:color w:val="000000"/>
          <w:sz w:val="20"/>
          <w:szCs w:val="20"/>
          <w:lang w:eastAsia="zh-CN"/>
        </w:rPr>
        <w:t>财务收益</w:t>
      </w:r>
      <w:r w:rsidRPr="00A373ED">
        <w:rPr>
          <w:rFonts w:ascii="Audi Type" w:eastAsia="华康金刚黑" w:hAnsi="Audi Type" w:hint="eastAsia"/>
          <w:color w:val="000000"/>
          <w:sz w:val="20"/>
          <w:szCs w:val="20"/>
          <w:lang w:eastAsia="zh-CN"/>
        </w:rPr>
        <w:t>为</w:t>
      </w:r>
      <w:r w:rsidRPr="00152D0A">
        <w:rPr>
          <w:rFonts w:ascii="Audi Type" w:eastAsia="华康金刚黑" w:hAnsi="Audi Type" w:hint="eastAsia"/>
          <w:bCs/>
          <w:color w:val="000000"/>
          <w:sz w:val="20"/>
          <w:szCs w:val="20"/>
          <w:lang w:eastAsia="zh-CN"/>
        </w:rPr>
        <w:t>10.97</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14.23</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w:t>
      </w:r>
      <w:r w:rsidR="00A373ED">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其中</w:t>
      </w:r>
      <w:r w:rsidR="00A373ED">
        <w:rPr>
          <w:rFonts w:ascii="Audi Type" w:eastAsia="华康金刚黑" w:hAnsi="Audi Type" w:hint="eastAsia"/>
          <w:bCs/>
          <w:color w:val="000000"/>
          <w:sz w:val="20"/>
          <w:szCs w:val="20"/>
          <w:lang w:eastAsia="zh-CN"/>
        </w:rPr>
        <w:t>包括来自中国市场的</w:t>
      </w:r>
      <w:r w:rsidRPr="00152D0A">
        <w:rPr>
          <w:rFonts w:ascii="Audi Type" w:eastAsia="华康金刚黑" w:hAnsi="Audi Type" w:hint="eastAsia"/>
          <w:bCs/>
          <w:color w:val="000000"/>
          <w:sz w:val="20"/>
          <w:szCs w:val="20"/>
          <w:lang w:eastAsia="zh-CN"/>
        </w:rPr>
        <w:t>6.51</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9.15</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。税后</w:t>
      </w:r>
      <w:r w:rsidR="00A373ED">
        <w:rPr>
          <w:rFonts w:ascii="Audi Type" w:eastAsia="华康金刚黑" w:hAnsi="Audi Type" w:hint="eastAsia"/>
          <w:bCs/>
          <w:color w:val="000000"/>
          <w:sz w:val="20"/>
          <w:szCs w:val="20"/>
          <w:lang w:eastAsia="zh-CN"/>
        </w:rPr>
        <w:t>利润为</w:t>
      </w:r>
      <w:r w:rsidRPr="00152D0A">
        <w:rPr>
          <w:rFonts w:ascii="Audi Type" w:eastAsia="华康金刚黑" w:hAnsi="Audi Type" w:hint="eastAsia"/>
          <w:bCs/>
          <w:color w:val="000000"/>
          <w:sz w:val="20"/>
          <w:szCs w:val="20"/>
          <w:lang w:eastAsia="zh-CN"/>
        </w:rPr>
        <w:t>41.89</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Pr="00152D0A">
        <w:rPr>
          <w:rFonts w:ascii="Audi Type" w:eastAsia="华康金刚黑" w:hAnsi="Audi Type" w:hint="eastAsia"/>
          <w:bCs/>
          <w:color w:val="000000"/>
          <w:sz w:val="20"/>
          <w:szCs w:val="20"/>
          <w:lang w:eastAsia="zh-CN"/>
        </w:rPr>
        <w:t>: 62.60</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。净现金流为</w:t>
      </w:r>
      <w:r w:rsidRPr="00152D0A">
        <w:rPr>
          <w:rFonts w:ascii="Audi Type" w:eastAsia="华康金刚黑" w:hAnsi="Audi Type" w:hint="eastAsia"/>
          <w:bCs/>
          <w:color w:val="000000"/>
          <w:sz w:val="20"/>
          <w:szCs w:val="20"/>
          <w:lang w:eastAsia="zh-CN"/>
        </w:rPr>
        <w:t>30.72</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2023</w:t>
      </w:r>
      <w:r w:rsidRPr="00152D0A">
        <w:rPr>
          <w:rFonts w:ascii="Audi Type" w:eastAsia="华康金刚黑" w:hAnsi="Audi Type" w:hint="eastAsia"/>
          <w:bCs/>
          <w:color w:val="000000"/>
          <w:sz w:val="20"/>
          <w:szCs w:val="20"/>
          <w:lang w:eastAsia="zh-CN"/>
        </w:rPr>
        <w:t>财年</w:t>
      </w:r>
      <w:r w:rsidR="00A373ED">
        <w:rPr>
          <w:rFonts w:ascii="Audi Type" w:eastAsia="华康金刚黑" w:hAnsi="Audi Type" w:hint="eastAsia"/>
          <w:bCs/>
          <w:color w:val="000000"/>
          <w:sz w:val="20"/>
          <w:szCs w:val="20"/>
          <w:lang w:eastAsia="zh-CN"/>
        </w:rPr>
        <w:t>：</w:t>
      </w:r>
      <w:r w:rsidRPr="00152D0A">
        <w:rPr>
          <w:rFonts w:ascii="Audi Type" w:eastAsia="华康金刚黑" w:hAnsi="Audi Type" w:hint="eastAsia"/>
          <w:bCs/>
          <w:color w:val="000000"/>
          <w:sz w:val="20"/>
          <w:szCs w:val="20"/>
          <w:lang w:eastAsia="zh-CN"/>
        </w:rPr>
        <w:t>47.40</w:t>
      </w:r>
      <w:r w:rsidRPr="00152D0A">
        <w:rPr>
          <w:rFonts w:ascii="Audi Type" w:eastAsia="华康金刚黑" w:hAnsi="Audi Type" w:hint="eastAsia"/>
          <w:bCs/>
          <w:color w:val="000000"/>
          <w:sz w:val="20"/>
          <w:szCs w:val="20"/>
          <w:lang w:eastAsia="zh-CN"/>
        </w:rPr>
        <w:t>亿欧元</w:t>
      </w:r>
      <w:r w:rsidRPr="00152D0A">
        <w:rPr>
          <w:rFonts w:ascii="Audi Type" w:eastAsia="华康金刚黑" w:hAnsi="Audi Type" w:hint="eastAsia"/>
          <w:bCs/>
          <w:color w:val="000000"/>
          <w:sz w:val="20"/>
          <w:szCs w:val="20"/>
          <w:lang w:eastAsia="zh-CN"/>
        </w:rPr>
        <w:t xml:space="preserve">) </w:t>
      </w:r>
      <w:r w:rsidRPr="00152D0A">
        <w:rPr>
          <w:rFonts w:ascii="Audi Type" w:eastAsia="华康金刚黑" w:hAnsi="Audi Type" w:hint="eastAsia"/>
          <w:bCs/>
          <w:color w:val="000000"/>
          <w:sz w:val="20"/>
          <w:szCs w:val="20"/>
          <w:lang w:eastAsia="zh-CN"/>
        </w:rPr>
        <w:t>。</w:t>
      </w:r>
      <w:r w:rsidR="00A373ED" w:rsidRPr="00A373ED">
        <w:rPr>
          <w:rFonts w:ascii="Audi Type" w:eastAsia="华康金刚黑" w:hAnsi="Audi Type" w:hint="eastAsia"/>
          <w:bCs/>
          <w:color w:val="000000"/>
          <w:sz w:val="20"/>
          <w:szCs w:val="20"/>
          <w:lang w:eastAsia="zh-CN"/>
        </w:rPr>
        <w:t>这一下降主要归因于</w:t>
      </w:r>
      <w:r w:rsidR="00A373ED">
        <w:rPr>
          <w:rFonts w:ascii="Audi Type" w:eastAsia="华康金刚黑" w:hAnsi="Audi Type" w:hint="eastAsia"/>
          <w:bCs/>
          <w:color w:val="000000"/>
          <w:sz w:val="20"/>
          <w:szCs w:val="20"/>
          <w:lang w:eastAsia="zh-CN"/>
        </w:rPr>
        <w:t>财报</w:t>
      </w:r>
      <w:r w:rsidRPr="00152D0A">
        <w:rPr>
          <w:rFonts w:ascii="Audi Type" w:eastAsia="华康金刚黑" w:hAnsi="Audi Type" w:hint="eastAsia"/>
          <w:bCs/>
          <w:color w:val="000000"/>
          <w:sz w:val="20"/>
          <w:szCs w:val="20"/>
          <w:lang w:eastAsia="zh-CN"/>
        </w:rPr>
        <w:t>期内的盈利水平下降和营运资金的负向变动。</w:t>
      </w:r>
      <w:r w:rsidRPr="00152D0A">
        <w:rPr>
          <w:rFonts w:ascii="Audi Type" w:eastAsia="华康金刚黑" w:hAnsi="Audi Type" w:hint="eastAsia"/>
          <w:bCs/>
          <w:color w:val="000000"/>
          <w:sz w:val="20"/>
          <w:szCs w:val="20"/>
          <w:lang w:eastAsia="zh-CN"/>
        </w:rPr>
        <w:t xml:space="preserve"> </w:t>
      </w:r>
    </w:p>
    <w:p w14:paraId="50C4A01C" w14:textId="77777777" w:rsidR="00A644A2" w:rsidRDefault="00A644A2" w:rsidP="00152D0A">
      <w:pPr>
        <w:widowControl w:val="0"/>
        <w:suppressAutoHyphens/>
        <w:spacing w:after="191" w:line="240" w:lineRule="auto"/>
        <w:jc w:val="both"/>
        <w:rPr>
          <w:rFonts w:ascii="Audi Type" w:eastAsia="华康金刚黑" w:hAnsi="Audi Type"/>
          <w:b/>
          <w:color w:val="000000"/>
          <w:sz w:val="20"/>
          <w:szCs w:val="20"/>
          <w:lang w:eastAsia="zh-CN"/>
        </w:rPr>
      </w:pPr>
    </w:p>
    <w:p w14:paraId="4D11487D" w14:textId="2A8F267F" w:rsidR="00152D0A" w:rsidRPr="00152D0A" w:rsidRDefault="00152D0A" w:rsidP="00152D0A">
      <w:pPr>
        <w:widowControl w:val="0"/>
        <w:suppressAutoHyphens/>
        <w:spacing w:after="191" w:line="240" w:lineRule="auto"/>
        <w:jc w:val="both"/>
        <w:rPr>
          <w:rFonts w:ascii="Audi Type" w:eastAsia="华康金刚黑" w:hAnsi="Audi Type" w:cs="Audi Type"/>
          <w:b/>
          <w:color w:val="000000"/>
          <w:sz w:val="20"/>
          <w:szCs w:val="20"/>
          <w:lang w:eastAsia="zh-CN"/>
        </w:rPr>
      </w:pPr>
      <w:r w:rsidRPr="00152D0A">
        <w:rPr>
          <w:rFonts w:ascii="Audi Type" w:eastAsia="华康金刚黑" w:hAnsi="Audi Type"/>
          <w:b/>
          <w:color w:val="000000"/>
          <w:sz w:val="20"/>
          <w:szCs w:val="20"/>
          <w:lang w:eastAsia="zh-CN"/>
        </w:rPr>
        <w:t>2025</w:t>
      </w:r>
      <w:r w:rsidRPr="00152D0A">
        <w:rPr>
          <w:rFonts w:ascii="Audi Type" w:eastAsia="华康金刚黑" w:hAnsi="Audi Type" w:hint="eastAsia"/>
          <w:b/>
          <w:color w:val="000000"/>
          <w:sz w:val="20"/>
          <w:szCs w:val="20"/>
          <w:lang w:eastAsia="zh-CN"/>
        </w:rPr>
        <w:t>财年展望</w:t>
      </w:r>
    </w:p>
    <w:p w14:paraId="20421903" w14:textId="1E36BA67" w:rsidR="00152D0A" w:rsidRDefault="00A373ED" w:rsidP="00152D0A">
      <w:pPr>
        <w:widowControl w:val="0"/>
        <w:suppressAutoHyphens/>
        <w:spacing w:after="191" w:line="240" w:lineRule="auto"/>
        <w:jc w:val="both"/>
        <w:rPr>
          <w:rFonts w:ascii="Audi Type" w:eastAsia="华康金刚黑" w:hAnsi="Audi Type"/>
          <w:bCs/>
          <w:color w:val="000000"/>
          <w:sz w:val="20"/>
          <w:szCs w:val="20"/>
          <w:lang w:eastAsia="zh-CN"/>
        </w:rPr>
      </w:pPr>
      <w:r w:rsidRPr="00152D0A">
        <w:rPr>
          <w:rFonts w:ascii="Audi Type" w:eastAsia="华康金刚黑" w:hAnsi="Audi Type" w:hint="eastAsia"/>
          <w:bCs/>
          <w:color w:val="000000"/>
          <w:sz w:val="20"/>
          <w:szCs w:val="20"/>
          <w:lang w:eastAsia="zh-CN"/>
        </w:rPr>
        <w:t>奥迪</w:t>
      </w:r>
      <w:r w:rsidRPr="00152D0A">
        <w:rPr>
          <w:rFonts w:ascii="Audi Type" w:eastAsia="华康金刚黑" w:hAnsi="Audi Type" w:hint="eastAsia"/>
          <w:bCs/>
          <w:color w:val="000000"/>
          <w:sz w:val="20"/>
          <w:szCs w:val="20"/>
          <w:lang w:eastAsia="zh-CN"/>
        </w:rPr>
        <w:t>CFO</w:t>
      </w:r>
      <w:r w:rsidRPr="00152D0A">
        <w:rPr>
          <w:rFonts w:ascii="Audi Type" w:eastAsia="华康金刚黑" w:hAnsi="Audi Type" w:hint="eastAsia"/>
          <w:bCs/>
          <w:color w:val="000000"/>
          <w:sz w:val="20"/>
          <w:szCs w:val="20"/>
          <w:lang w:eastAsia="zh-CN"/>
        </w:rPr>
        <w:t>李博睿（</w:t>
      </w:r>
      <w:r w:rsidRPr="00152D0A">
        <w:rPr>
          <w:rFonts w:ascii="Audi Type" w:eastAsia="华康金刚黑" w:hAnsi="Audi Type" w:hint="eastAsia"/>
          <w:bCs/>
          <w:color w:val="000000"/>
          <w:sz w:val="20"/>
          <w:szCs w:val="20"/>
          <w:lang w:eastAsia="zh-CN"/>
        </w:rPr>
        <w:t>J</w:t>
      </w:r>
      <w:r w:rsidRPr="00152D0A">
        <w:rPr>
          <w:rFonts w:ascii="Audi Type" w:eastAsia="华康金刚黑" w:hAnsi="Audi Type" w:hint="eastAsia"/>
          <w:bCs/>
          <w:color w:val="000000"/>
          <w:sz w:val="20"/>
          <w:szCs w:val="20"/>
          <w:lang w:eastAsia="zh-CN"/>
        </w:rPr>
        <w:t>ü</w:t>
      </w:r>
      <w:r w:rsidRPr="00152D0A">
        <w:rPr>
          <w:rFonts w:ascii="Audi Type" w:eastAsia="华康金刚黑" w:hAnsi="Audi Type" w:hint="eastAsia"/>
          <w:bCs/>
          <w:color w:val="000000"/>
          <w:sz w:val="20"/>
          <w:szCs w:val="20"/>
          <w:lang w:eastAsia="zh-CN"/>
        </w:rPr>
        <w:t>rgen Rittersberger</w:t>
      </w:r>
      <w:r w:rsidRPr="00152D0A">
        <w:rPr>
          <w:rFonts w:ascii="Audi Type" w:eastAsia="华康金刚黑" w:hAnsi="Audi Type" w:hint="eastAsia"/>
          <w:bCs/>
          <w:color w:val="000000"/>
          <w:sz w:val="20"/>
          <w:szCs w:val="20"/>
          <w:lang w:eastAsia="zh-CN"/>
        </w:rPr>
        <w:t>）表示</w:t>
      </w:r>
      <w:r>
        <w:rPr>
          <w:rFonts w:ascii="Audi Type" w:eastAsia="华康金刚黑" w:hAnsi="Audi Type" w:hint="eastAsia"/>
          <w:bCs/>
          <w:color w:val="000000"/>
          <w:sz w:val="20"/>
          <w:szCs w:val="20"/>
          <w:lang w:eastAsia="zh-CN"/>
        </w:rPr>
        <w:t>：</w:t>
      </w:r>
      <w:r w:rsidR="00152D0A" w:rsidRPr="00152D0A">
        <w:rPr>
          <w:rFonts w:ascii="Audi Type" w:eastAsia="华康金刚黑" w:hAnsi="Audi Type" w:hint="eastAsia"/>
          <w:bCs/>
          <w:color w:val="000000"/>
          <w:sz w:val="20"/>
          <w:szCs w:val="20"/>
          <w:lang w:eastAsia="zh-CN"/>
        </w:rPr>
        <w:t>“在竞争加剧</w:t>
      </w:r>
      <w:r>
        <w:rPr>
          <w:rFonts w:ascii="Audi Type" w:eastAsia="华康金刚黑" w:hAnsi="Audi Type" w:hint="eastAsia"/>
          <w:bCs/>
          <w:color w:val="000000"/>
          <w:sz w:val="20"/>
          <w:szCs w:val="20"/>
          <w:lang w:eastAsia="zh-CN"/>
        </w:rPr>
        <w:t>和较为艰难的</w:t>
      </w:r>
      <w:r w:rsidR="00152D0A" w:rsidRPr="00152D0A">
        <w:rPr>
          <w:rFonts w:ascii="Audi Type" w:eastAsia="华康金刚黑" w:hAnsi="Audi Type" w:hint="eastAsia"/>
          <w:bCs/>
          <w:color w:val="000000"/>
          <w:sz w:val="20"/>
          <w:szCs w:val="20"/>
          <w:lang w:eastAsia="zh-CN"/>
        </w:rPr>
        <w:t>经济</w:t>
      </w:r>
      <w:r>
        <w:rPr>
          <w:rFonts w:ascii="Audi Type" w:eastAsia="华康金刚黑" w:hAnsi="Audi Type" w:hint="eastAsia"/>
          <w:bCs/>
          <w:color w:val="000000"/>
          <w:sz w:val="20"/>
          <w:szCs w:val="20"/>
          <w:lang w:eastAsia="zh-CN"/>
        </w:rPr>
        <w:t>形势</w:t>
      </w:r>
      <w:r w:rsidR="00152D0A" w:rsidRPr="00152D0A">
        <w:rPr>
          <w:rFonts w:ascii="Audi Type" w:eastAsia="华康金刚黑" w:hAnsi="Audi Type" w:hint="eastAsia"/>
          <w:bCs/>
          <w:color w:val="000000"/>
          <w:sz w:val="20"/>
          <w:szCs w:val="20"/>
          <w:lang w:eastAsia="zh-CN"/>
        </w:rPr>
        <w:t>下，</w:t>
      </w:r>
      <w:r w:rsidR="00152D0A" w:rsidRPr="00152D0A">
        <w:rPr>
          <w:rFonts w:ascii="Audi Type" w:eastAsia="华康金刚黑" w:hAnsi="Audi Type" w:hint="eastAsia"/>
          <w:bCs/>
          <w:color w:val="000000"/>
          <w:sz w:val="20"/>
          <w:szCs w:val="20"/>
          <w:lang w:eastAsia="zh-CN"/>
        </w:rPr>
        <w:t xml:space="preserve">2024 </w:t>
      </w:r>
      <w:r>
        <w:rPr>
          <w:rFonts w:ascii="Audi Type" w:eastAsia="华康金刚黑" w:hAnsi="Audi Type" w:hint="eastAsia"/>
          <w:bCs/>
          <w:color w:val="000000"/>
          <w:sz w:val="20"/>
          <w:szCs w:val="20"/>
          <w:lang w:eastAsia="zh-CN"/>
        </w:rPr>
        <w:t>财</w:t>
      </w:r>
      <w:r w:rsidR="00152D0A" w:rsidRPr="00152D0A">
        <w:rPr>
          <w:rFonts w:ascii="Audi Type" w:eastAsia="华康金刚黑" w:hAnsi="Audi Type" w:hint="eastAsia"/>
          <w:bCs/>
          <w:color w:val="000000"/>
          <w:sz w:val="20"/>
          <w:szCs w:val="20"/>
          <w:lang w:eastAsia="zh-CN"/>
        </w:rPr>
        <w:t>年</w:t>
      </w:r>
      <w:r w:rsidRPr="00A373ED">
        <w:rPr>
          <w:rFonts w:ascii="Audi Type" w:eastAsia="华康金刚黑" w:hAnsi="Audi Type" w:hint="eastAsia"/>
          <w:bCs/>
          <w:color w:val="000000"/>
          <w:sz w:val="20"/>
          <w:szCs w:val="20"/>
          <w:lang w:eastAsia="zh-CN"/>
        </w:rPr>
        <w:t>奥迪仍然保持了稳步发展的态势，并达成了稳健的财务表现</w:t>
      </w:r>
      <w:r>
        <w:rPr>
          <w:rFonts w:ascii="Audi Type" w:eastAsia="华康金刚黑" w:hAnsi="Audi Type" w:hint="eastAsia"/>
          <w:bCs/>
          <w:color w:val="000000"/>
          <w:sz w:val="20"/>
          <w:szCs w:val="20"/>
          <w:lang w:eastAsia="zh-CN"/>
        </w:rPr>
        <w:t>。然而，</w:t>
      </w:r>
      <w:r w:rsidRPr="00A373ED">
        <w:rPr>
          <w:rFonts w:ascii="Audi Type" w:eastAsia="华康金刚黑" w:hAnsi="Audi Type" w:hint="eastAsia"/>
          <w:bCs/>
          <w:color w:val="000000"/>
          <w:sz w:val="20"/>
          <w:szCs w:val="20"/>
          <w:lang w:eastAsia="zh-CN"/>
        </w:rPr>
        <w:t>我们仍然面临着严峻的挑战。</w:t>
      </w:r>
      <w:r w:rsidR="00152D0A" w:rsidRPr="00152D0A">
        <w:rPr>
          <w:rFonts w:ascii="Audi Type" w:eastAsia="华康金刚黑" w:hAnsi="Audi Type" w:hint="eastAsia"/>
          <w:bCs/>
          <w:color w:val="000000"/>
          <w:sz w:val="20"/>
          <w:szCs w:val="20"/>
          <w:lang w:eastAsia="zh-CN"/>
        </w:rPr>
        <w:t>为了持续</w:t>
      </w:r>
      <w:r w:rsidR="00152D0A" w:rsidRPr="00152D0A">
        <w:rPr>
          <w:rFonts w:ascii="Audi Type" w:eastAsia="华康金刚黑" w:hAnsi="Audi Type"/>
          <w:bCs/>
          <w:color w:val="000000"/>
          <w:sz w:val="20"/>
          <w:szCs w:val="20"/>
          <w:lang w:eastAsia="zh-CN"/>
        </w:rPr>
        <w:t>达成</w:t>
      </w:r>
      <w:r w:rsidR="00152D0A" w:rsidRPr="00152D0A">
        <w:rPr>
          <w:rFonts w:ascii="Audi Type" w:eastAsia="华康金刚黑" w:hAnsi="Audi Type" w:hint="eastAsia"/>
          <w:bCs/>
          <w:color w:val="000000"/>
          <w:sz w:val="20"/>
          <w:szCs w:val="20"/>
          <w:lang w:eastAsia="zh-CN"/>
        </w:rPr>
        <w:t>我们</w:t>
      </w:r>
      <w:r w:rsidR="00152D0A" w:rsidRPr="00152D0A">
        <w:rPr>
          <w:rFonts w:ascii="Audi Type" w:eastAsia="华康金刚黑" w:hAnsi="Audi Type"/>
          <w:bCs/>
          <w:color w:val="000000"/>
          <w:sz w:val="20"/>
          <w:szCs w:val="20"/>
          <w:lang w:eastAsia="zh-CN"/>
        </w:rPr>
        <w:t>的盈利能力</w:t>
      </w:r>
      <w:r w:rsidR="00152D0A" w:rsidRPr="00152D0A">
        <w:rPr>
          <w:rFonts w:ascii="Audi Type" w:eastAsia="华康金刚黑" w:hAnsi="Audi Type" w:hint="eastAsia"/>
          <w:bCs/>
          <w:color w:val="000000"/>
          <w:sz w:val="20"/>
          <w:szCs w:val="20"/>
          <w:lang w:eastAsia="zh-CN"/>
        </w:rPr>
        <w:t>目标，我们将继续</w:t>
      </w:r>
      <w:r w:rsidR="00152D0A" w:rsidRPr="00152D0A">
        <w:rPr>
          <w:rFonts w:ascii="Audi Type" w:eastAsia="华康金刚黑" w:hAnsi="Audi Type"/>
          <w:bCs/>
          <w:color w:val="000000"/>
          <w:sz w:val="20"/>
          <w:szCs w:val="20"/>
          <w:lang w:eastAsia="zh-CN"/>
        </w:rPr>
        <w:t>系统</w:t>
      </w:r>
      <w:r w:rsidR="00152D0A" w:rsidRPr="00152D0A">
        <w:rPr>
          <w:rFonts w:ascii="Audi Type" w:eastAsia="华康金刚黑" w:hAnsi="Audi Type" w:hint="eastAsia"/>
          <w:bCs/>
          <w:color w:val="000000"/>
          <w:sz w:val="20"/>
          <w:szCs w:val="20"/>
          <w:lang w:eastAsia="zh-CN"/>
        </w:rPr>
        <w:t>推进</w:t>
      </w:r>
      <w:r w:rsidR="006F5AF2">
        <w:rPr>
          <w:rFonts w:ascii="Audi Type" w:eastAsia="华康金刚黑" w:hAnsi="Audi Type" w:hint="eastAsia"/>
          <w:bCs/>
          <w:color w:val="000000"/>
          <w:sz w:val="20"/>
          <w:szCs w:val="20"/>
          <w:lang w:eastAsia="zh-CN"/>
        </w:rPr>
        <w:t>公司</w:t>
      </w:r>
      <w:r w:rsidR="00152D0A" w:rsidRPr="00152D0A">
        <w:rPr>
          <w:rFonts w:ascii="Audi Type" w:eastAsia="华康金刚黑" w:hAnsi="Audi Type" w:hint="eastAsia"/>
          <w:bCs/>
          <w:color w:val="000000"/>
          <w:sz w:val="20"/>
          <w:szCs w:val="20"/>
          <w:lang w:eastAsia="zh-CN"/>
        </w:rPr>
        <w:t>转型。</w:t>
      </w:r>
      <w:r w:rsidR="006F5AF2" w:rsidRPr="006F5AF2">
        <w:rPr>
          <w:rFonts w:ascii="Audi Type" w:eastAsia="华康金刚黑" w:hAnsi="Audi Type" w:hint="eastAsia"/>
          <w:bCs/>
          <w:color w:val="000000"/>
          <w:sz w:val="20"/>
          <w:szCs w:val="20"/>
          <w:lang w:eastAsia="zh-CN"/>
        </w:rPr>
        <w:t>我们正在简化结构和流程，并尽可能</w:t>
      </w:r>
      <w:r w:rsidR="006F5AF2">
        <w:rPr>
          <w:rFonts w:ascii="Audi Type" w:eastAsia="华康金刚黑" w:hAnsi="Audi Type" w:hint="eastAsia"/>
          <w:bCs/>
          <w:color w:val="000000"/>
          <w:sz w:val="20"/>
          <w:szCs w:val="20"/>
          <w:lang w:eastAsia="zh-CN"/>
        </w:rPr>
        <w:t>降低公司运营的</w:t>
      </w:r>
      <w:r w:rsidR="006F5AF2" w:rsidRPr="006F5AF2">
        <w:rPr>
          <w:rFonts w:ascii="Audi Type" w:eastAsia="华康金刚黑" w:hAnsi="Audi Type" w:hint="eastAsia"/>
          <w:bCs/>
          <w:color w:val="000000"/>
          <w:sz w:val="20"/>
          <w:szCs w:val="20"/>
          <w:lang w:eastAsia="zh-CN"/>
        </w:rPr>
        <w:t>复杂性。</w:t>
      </w:r>
      <w:r w:rsidR="00152D0A" w:rsidRPr="00152D0A">
        <w:rPr>
          <w:rFonts w:ascii="Audi Type" w:eastAsia="华康金刚黑" w:hAnsi="Audi Type" w:hint="eastAsia"/>
          <w:bCs/>
          <w:color w:val="000000"/>
          <w:sz w:val="20"/>
          <w:szCs w:val="20"/>
          <w:lang w:eastAsia="zh-CN"/>
        </w:rPr>
        <w:t>通过</w:t>
      </w:r>
      <w:r w:rsidR="006F5AF2">
        <w:rPr>
          <w:rFonts w:ascii="Audi Type" w:eastAsia="华康金刚黑" w:hAnsi="Audi Type" w:hint="eastAsia"/>
          <w:bCs/>
          <w:color w:val="000000"/>
          <w:sz w:val="20"/>
          <w:szCs w:val="20"/>
          <w:lang w:eastAsia="zh-CN"/>
        </w:rPr>
        <w:t>‘</w:t>
      </w:r>
      <w:r w:rsidR="006F5AF2" w:rsidRPr="00152D0A">
        <w:rPr>
          <w:rFonts w:ascii="Audi Type" w:eastAsia="华康金刚黑" w:hAnsi="Audi Type" w:hint="eastAsia"/>
          <w:bCs/>
          <w:color w:val="000000"/>
          <w:sz w:val="20"/>
          <w:szCs w:val="20"/>
          <w:lang w:eastAsia="zh-CN"/>
        </w:rPr>
        <w:t>Performance Program 14</w:t>
      </w:r>
      <w:r w:rsidR="006F5AF2">
        <w:rPr>
          <w:rFonts w:ascii="Audi Type" w:eastAsia="华康金刚黑" w:hAnsi="Audi Type" w:hint="eastAsia"/>
          <w:bCs/>
          <w:color w:val="000000"/>
          <w:sz w:val="20"/>
          <w:szCs w:val="20"/>
          <w:lang w:eastAsia="zh-CN"/>
        </w:rPr>
        <w:t>’</w:t>
      </w:r>
      <w:r w:rsidR="00152D0A" w:rsidRPr="00152D0A">
        <w:rPr>
          <w:rFonts w:ascii="Audi Type" w:eastAsia="华康金刚黑" w:hAnsi="Audi Type"/>
          <w:bCs/>
          <w:color w:val="000000"/>
          <w:sz w:val="20"/>
          <w:szCs w:val="20"/>
          <w:lang w:eastAsia="zh-CN"/>
        </w:rPr>
        <w:t>项目</w:t>
      </w:r>
      <w:r w:rsidR="006F5AF2">
        <w:rPr>
          <w:rFonts w:ascii="Audi Type" w:eastAsia="华康金刚黑" w:hAnsi="Audi Type" w:hint="eastAsia"/>
          <w:bCs/>
          <w:color w:val="000000"/>
          <w:sz w:val="20"/>
          <w:szCs w:val="20"/>
          <w:lang w:eastAsia="zh-CN"/>
        </w:rPr>
        <w:t>的实施</w:t>
      </w:r>
      <w:r w:rsidR="00152D0A" w:rsidRPr="00152D0A">
        <w:rPr>
          <w:rFonts w:ascii="Audi Type" w:eastAsia="华康金刚黑" w:hAnsi="Audi Type" w:hint="eastAsia"/>
          <w:bCs/>
          <w:color w:val="000000"/>
          <w:sz w:val="20"/>
          <w:szCs w:val="20"/>
          <w:lang w:eastAsia="zh-CN"/>
        </w:rPr>
        <w:t>，我们正在为当前及未来的必要投资奠定基础，</w:t>
      </w:r>
      <w:r w:rsidR="006F5AF2">
        <w:rPr>
          <w:rFonts w:ascii="Audi Type" w:eastAsia="华康金刚黑" w:hAnsi="Audi Type" w:hint="eastAsia"/>
          <w:bCs/>
          <w:color w:val="000000"/>
          <w:sz w:val="20"/>
          <w:szCs w:val="20"/>
          <w:lang w:eastAsia="zh-CN"/>
        </w:rPr>
        <w:t>从而</w:t>
      </w:r>
      <w:r w:rsidR="006F5AF2" w:rsidRPr="006F5AF2">
        <w:rPr>
          <w:rFonts w:ascii="Audi Type" w:eastAsia="华康金刚黑" w:hAnsi="Audi Type" w:hint="eastAsia"/>
          <w:bCs/>
          <w:color w:val="000000"/>
          <w:sz w:val="20"/>
          <w:szCs w:val="20"/>
          <w:lang w:eastAsia="zh-CN"/>
        </w:rPr>
        <w:t>确保我们</w:t>
      </w:r>
      <w:r w:rsidR="006F5AF2">
        <w:rPr>
          <w:rFonts w:ascii="Audi Type" w:eastAsia="华康金刚黑" w:hAnsi="Audi Type" w:hint="eastAsia"/>
          <w:bCs/>
          <w:color w:val="000000"/>
          <w:sz w:val="20"/>
          <w:szCs w:val="20"/>
          <w:lang w:eastAsia="zh-CN"/>
        </w:rPr>
        <w:t>可持续</w:t>
      </w:r>
      <w:r w:rsidR="006F5AF2" w:rsidRPr="006F5AF2">
        <w:rPr>
          <w:rFonts w:ascii="Audi Type" w:eastAsia="华康金刚黑" w:hAnsi="Audi Type" w:hint="eastAsia"/>
          <w:bCs/>
          <w:color w:val="000000"/>
          <w:sz w:val="20"/>
          <w:szCs w:val="20"/>
          <w:lang w:eastAsia="zh-CN"/>
        </w:rPr>
        <w:t>的盈利能力</w:t>
      </w:r>
      <w:r w:rsidR="00152D0A" w:rsidRPr="00152D0A">
        <w:rPr>
          <w:rFonts w:ascii="Audi Type" w:eastAsia="华康金刚黑" w:hAnsi="Audi Type" w:hint="eastAsia"/>
          <w:bCs/>
          <w:color w:val="000000"/>
          <w:sz w:val="20"/>
          <w:szCs w:val="20"/>
          <w:lang w:eastAsia="zh-CN"/>
        </w:rPr>
        <w:t>。”</w:t>
      </w:r>
      <w:r w:rsidR="00152D0A" w:rsidRPr="00152D0A">
        <w:rPr>
          <w:rFonts w:ascii="Audi Type" w:eastAsia="华康金刚黑" w:hAnsi="Audi Type" w:hint="eastAsia"/>
          <w:bCs/>
          <w:color w:val="000000"/>
          <w:sz w:val="20"/>
          <w:szCs w:val="20"/>
          <w:lang w:eastAsia="zh-CN"/>
        </w:rPr>
        <w:t xml:space="preserve">  </w:t>
      </w:r>
    </w:p>
    <w:p w14:paraId="2C188221" w14:textId="3B5CDFB2" w:rsidR="00152D0A" w:rsidRDefault="006F5AF2" w:rsidP="00152D0A">
      <w:pPr>
        <w:widowControl w:val="0"/>
        <w:suppressAutoHyphens/>
        <w:spacing w:after="191" w:line="240" w:lineRule="auto"/>
        <w:jc w:val="both"/>
        <w:rPr>
          <w:rFonts w:ascii="Audi Type" w:eastAsia="华康金刚黑" w:hAnsi="Audi Type"/>
          <w:bCs/>
          <w:color w:val="000000"/>
          <w:sz w:val="20"/>
          <w:szCs w:val="20"/>
          <w:lang w:eastAsia="zh-CN"/>
        </w:rPr>
      </w:pPr>
      <w:r>
        <w:rPr>
          <w:rFonts w:ascii="Audi Type" w:eastAsia="华康金刚黑" w:hAnsi="Audi Type" w:hint="eastAsia"/>
          <w:bCs/>
          <w:color w:val="000000"/>
          <w:sz w:val="20"/>
          <w:szCs w:val="20"/>
          <w:lang w:eastAsia="zh-CN"/>
        </w:rPr>
        <w:t>面对</w:t>
      </w:r>
      <w:r w:rsidRPr="006F5AF2">
        <w:rPr>
          <w:rFonts w:ascii="Audi Type" w:eastAsia="华康金刚黑" w:hAnsi="Audi Type" w:hint="eastAsia"/>
          <w:bCs/>
          <w:color w:val="000000"/>
          <w:sz w:val="20"/>
          <w:szCs w:val="20"/>
          <w:lang w:eastAsia="zh-CN"/>
        </w:rPr>
        <w:t>仍将充满波动性和不确定性</w:t>
      </w:r>
      <w:r>
        <w:rPr>
          <w:rFonts w:ascii="Audi Type" w:eastAsia="华康金刚黑" w:hAnsi="Audi Type" w:hint="eastAsia"/>
          <w:bCs/>
          <w:color w:val="000000"/>
          <w:sz w:val="20"/>
          <w:szCs w:val="20"/>
          <w:lang w:eastAsia="zh-CN"/>
        </w:rPr>
        <w:t>的</w:t>
      </w:r>
      <w:r w:rsidRPr="006F5AF2">
        <w:rPr>
          <w:rFonts w:ascii="Audi Type" w:eastAsia="华康金刚黑" w:hAnsi="Audi Type" w:hint="eastAsia"/>
          <w:bCs/>
          <w:color w:val="000000"/>
          <w:sz w:val="20"/>
          <w:szCs w:val="20"/>
          <w:lang w:eastAsia="zh-CN"/>
        </w:rPr>
        <w:t>市场环境</w:t>
      </w:r>
      <w:r w:rsidR="00152D0A" w:rsidRPr="00152D0A">
        <w:rPr>
          <w:rFonts w:ascii="Audi Type" w:eastAsia="华康金刚黑" w:hAnsi="Audi Type" w:hint="eastAsia"/>
          <w:bCs/>
          <w:color w:val="000000"/>
          <w:sz w:val="20"/>
          <w:szCs w:val="20"/>
          <w:lang w:eastAsia="zh-CN"/>
        </w:rPr>
        <w:t>，</w:t>
      </w:r>
      <w:r w:rsidRPr="006F5AF2">
        <w:rPr>
          <w:rFonts w:ascii="Audi Type" w:eastAsia="华康金刚黑" w:hAnsi="Audi Type" w:hint="eastAsia"/>
          <w:bCs/>
          <w:color w:val="000000"/>
          <w:sz w:val="20"/>
          <w:szCs w:val="20"/>
          <w:lang w:eastAsia="zh-CN"/>
        </w:rPr>
        <w:t>奥迪预计</w:t>
      </w:r>
      <w:r w:rsidRPr="006F5AF2">
        <w:rPr>
          <w:rFonts w:ascii="Audi Type" w:eastAsia="华康金刚黑" w:hAnsi="Audi Type" w:hint="eastAsia"/>
          <w:bCs/>
          <w:color w:val="000000"/>
          <w:sz w:val="20"/>
          <w:szCs w:val="20"/>
          <w:lang w:eastAsia="zh-CN"/>
        </w:rPr>
        <w:t>2025</w:t>
      </w:r>
      <w:r w:rsidRPr="006F5AF2">
        <w:rPr>
          <w:rFonts w:ascii="Audi Type" w:eastAsia="华康金刚黑" w:hAnsi="Audi Type" w:hint="eastAsia"/>
          <w:bCs/>
          <w:color w:val="000000"/>
          <w:sz w:val="20"/>
          <w:szCs w:val="20"/>
          <w:lang w:eastAsia="zh-CN"/>
        </w:rPr>
        <w:t>年将是另一个充满挑战的财务年度</w:t>
      </w:r>
      <w:r w:rsidR="00152D0A" w:rsidRPr="00152D0A">
        <w:rPr>
          <w:rFonts w:ascii="Audi Type" w:eastAsia="华康金刚黑" w:hAnsi="Audi Type"/>
          <w:bCs/>
          <w:color w:val="000000"/>
          <w:sz w:val="20"/>
          <w:szCs w:val="20"/>
          <w:lang w:eastAsia="zh-CN"/>
        </w:rPr>
        <w:t>。</w:t>
      </w:r>
      <w:r w:rsidRPr="006F5AF2">
        <w:rPr>
          <w:rFonts w:ascii="Audi Type" w:eastAsia="华康金刚黑" w:hAnsi="Audi Type" w:hint="eastAsia"/>
          <w:bCs/>
          <w:color w:val="000000"/>
          <w:sz w:val="20"/>
          <w:szCs w:val="20"/>
          <w:lang w:eastAsia="zh-CN"/>
        </w:rPr>
        <w:t>公司预测，与</w:t>
      </w:r>
      <w:r w:rsidRPr="006F5AF2">
        <w:rPr>
          <w:rFonts w:ascii="Audi Type" w:eastAsia="华康金刚黑" w:hAnsi="Audi Type" w:hint="eastAsia"/>
          <w:bCs/>
          <w:color w:val="000000"/>
          <w:sz w:val="20"/>
          <w:szCs w:val="20"/>
          <w:lang w:eastAsia="zh-CN"/>
        </w:rPr>
        <w:t>2024</w:t>
      </w:r>
      <w:r w:rsidRPr="006F5AF2">
        <w:rPr>
          <w:rFonts w:ascii="Audi Type" w:eastAsia="华康金刚黑" w:hAnsi="Audi Type" w:hint="eastAsia"/>
          <w:bCs/>
          <w:color w:val="000000"/>
          <w:sz w:val="20"/>
          <w:szCs w:val="20"/>
          <w:lang w:eastAsia="zh-CN"/>
        </w:rPr>
        <w:t>年相比，</w:t>
      </w:r>
      <w:r w:rsidRPr="006F5AF2">
        <w:rPr>
          <w:rFonts w:ascii="Audi Type" w:eastAsia="华康金刚黑" w:hAnsi="Audi Type" w:hint="eastAsia"/>
          <w:bCs/>
          <w:color w:val="000000"/>
          <w:sz w:val="20"/>
          <w:szCs w:val="20"/>
          <w:lang w:eastAsia="zh-CN"/>
        </w:rPr>
        <w:t>2025</w:t>
      </w:r>
      <w:r w:rsidRPr="006F5AF2">
        <w:rPr>
          <w:rFonts w:ascii="Audi Type" w:eastAsia="华康金刚黑" w:hAnsi="Audi Type" w:hint="eastAsia"/>
          <w:bCs/>
          <w:color w:val="000000"/>
          <w:sz w:val="20"/>
          <w:szCs w:val="20"/>
          <w:lang w:eastAsia="zh-CN"/>
        </w:rPr>
        <w:t>年全球经济增长将略微放缓。在假设经济小幅增长的背景下，</w:t>
      </w:r>
      <w:r w:rsidR="00152D0A" w:rsidRPr="00152D0A">
        <w:rPr>
          <w:rFonts w:ascii="Audi Type" w:eastAsia="华康金刚黑" w:hAnsi="Audi Type" w:hint="eastAsia"/>
          <w:bCs/>
          <w:color w:val="000000"/>
          <w:sz w:val="20"/>
          <w:szCs w:val="20"/>
          <w:lang w:eastAsia="zh-CN"/>
        </w:rPr>
        <w:t>奥迪集团</w:t>
      </w:r>
      <w:r w:rsidR="00152D0A" w:rsidRPr="00152D0A">
        <w:rPr>
          <w:rFonts w:ascii="Audi Type" w:eastAsia="华康金刚黑" w:hAnsi="Audi Type" w:hint="eastAsia"/>
          <w:bCs/>
          <w:color w:val="000000"/>
          <w:sz w:val="20"/>
          <w:szCs w:val="20"/>
          <w:lang w:eastAsia="zh-CN"/>
        </w:rPr>
        <w:lastRenderedPageBreak/>
        <w:t>预计</w:t>
      </w:r>
      <w:r w:rsidR="00152D0A" w:rsidRPr="00152D0A">
        <w:rPr>
          <w:rFonts w:ascii="Audi Type" w:eastAsia="华康金刚黑" w:hAnsi="Audi Type" w:hint="eastAsia"/>
          <w:bCs/>
          <w:color w:val="000000"/>
          <w:sz w:val="20"/>
          <w:szCs w:val="20"/>
          <w:lang w:eastAsia="zh-CN"/>
        </w:rPr>
        <w:t>2025</w:t>
      </w:r>
      <w:r w:rsidR="00152D0A" w:rsidRPr="00152D0A">
        <w:rPr>
          <w:rFonts w:ascii="Audi Type" w:eastAsia="华康金刚黑" w:hAnsi="Audi Type" w:hint="eastAsia"/>
          <w:bCs/>
          <w:color w:val="000000"/>
          <w:sz w:val="20"/>
          <w:szCs w:val="20"/>
          <w:lang w:eastAsia="zh-CN"/>
        </w:rPr>
        <w:t>财年的销售收入将介于</w:t>
      </w:r>
      <w:r w:rsidR="00152D0A" w:rsidRPr="00152D0A">
        <w:rPr>
          <w:rFonts w:ascii="Audi Type" w:eastAsia="华康金刚黑" w:hAnsi="Audi Type" w:hint="eastAsia"/>
          <w:bCs/>
          <w:color w:val="000000"/>
          <w:sz w:val="20"/>
          <w:szCs w:val="20"/>
          <w:lang w:eastAsia="zh-CN"/>
        </w:rPr>
        <w:t>675</w:t>
      </w:r>
      <w:r w:rsidR="00152D0A" w:rsidRPr="00152D0A">
        <w:rPr>
          <w:rFonts w:ascii="Audi Type" w:eastAsia="华康金刚黑" w:hAnsi="Audi Type" w:hint="eastAsia"/>
          <w:bCs/>
          <w:color w:val="000000"/>
          <w:sz w:val="20"/>
          <w:szCs w:val="20"/>
          <w:lang w:eastAsia="zh-CN"/>
        </w:rPr>
        <w:t>亿至</w:t>
      </w:r>
      <w:r w:rsidR="00152D0A" w:rsidRPr="00152D0A">
        <w:rPr>
          <w:rFonts w:ascii="Audi Type" w:eastAsia="华康金刚黑" w:hAnsi="Audi Type" w:hint="eastAsia"/>
          <w:bCs/>
          <w:color w:val="000000"/>
          <w:sz w:val="20"/>
          <w:szCs w:val="20"/>
          <w:lang w:eastAsia="zh-CN"/>
        </w:rPr>
        <w:t>725</w:t>
      </w:r>
      <w:r w:rsidR="00152D0A" w:rsidRPr="00152D0A">
        <w:rPr>
          <w:rFonts w:ascii="Audi Type" w:eastAsia="华康金刚黑" w:hAnsi="Audi Type" w:hint="eastAsia"/>
          <w:bCs/>
          <w:color w:val="000000"/>
          <w:sz w:val="20"/>
          <w:szCs w:val="20"/>
          <w:lang w:eastAsia="zh-CN"/>
        </w:rPr>
        <w:t>亿欧元之间。经营销售利润率预计在</w:t>
      </w:r>
      <w:r w:rsidR="00152D0A" w:rsidRPr="00152D0A">
        <w:rPr>
          <w:rFonts w:ascii="Audi Type" w:eastAsia="华康金刚黑" w:hAnsi="Audi Type" w:hint="eastAsia"/>
          <w:bCs/>
          <w:color w:val="000000"/>
          <w:sz w:val="20"/>
          <w:szCs w:val="20"/>
          <w:lang w:eastAsia="zh-CN"/>
        </w:rPr>
        <w:t>7%</w:t>
      </w:r>
      <w:r w:rsidR="00152D0A" w:rsidRPr="00152D0A">
        <w:rPr>
          <w:rFonts w:ascii="Audi Type" w:eastAsia="华康金刚黑" w:hAnsi="Audi Type" w:hint="eastAsia"/>
          <w:bCs/>
          <w:color w:val="000000"/>
          <w:sz w:val="20"/>
          <w:szCs w:val="20"/>
          <w:lang w:eastAsia="zh-CN"/>
        </w:rPr>
        <w:t>到</w:t>
      </w:r>
      <w:r w:rsidR="00152D0A" w:rsidRPr="00152D0A">
        <w:rPr>
          <w:rFonts w:ascii="Audi Type" w:eastAsia="华康金刚黑" w:hAnsi="Audi Type" w:hint="eastAsia"/>
          <w:bCs/>
          <w:color w:val="000000"/>
          <w:sz w:val="20"/>
          <w:szCs w:val="20"/>
          <w:lang w:eastAsia="zh-CN"/>
        </w:rPr>
        <w:t>9%</w:t>
      </w:r>
      <w:r w:rsidR="00152D0A" w:rsidRPr="00152D0A">
        <w:rPr>
          <w:rFonts w:ascii="Audi Type" w:eastAsia="华康金刚黑" w:hAnsi="Audi Type" w:hint="eastAsia"/>
          <w:bCs/>
          <w:color w:val="000000"/>
          <w:sz w:val="20"/>
          <w:szCs w:val="20"/>
          <w:lang w:eastAsia="zh-CN"/>
        </w:rPr>
        <w:t>之间，净现金流预计将处于</w:t>
      </w:r>
      <w:r w:rsidR="00152D0A" w:rsidRPr="00152D0A">
        <w:rPr>
          <w:rFonts w:ascii="Audi Type" w:eastAsia="华康金刚黑" w:hAnsi="Audi Type" w:hint="eastAsia"/>
          <w:bCs/>
          <w:color w:val="000000"/>
          <w:sz w:val="20"/>
          <w:szCs w:val="20"/>
          <w:lang w:eastAsia="zh-CN"/>
        </w:rPr>
        <w:t>30</w:t>
      </w:r>
      <w:r w:rsidR="00152D0A" w:rsidRPr="00152D0A">
        <w:rPr>
          <w:rFonts w:ascii="Audi Type" w:eastAsia="华康金刚黑" w:hAnsi="Audi Type"/>
          <w:bCs/>
          <w:color w:val="000000"/>
          <w:sz w:val="20"/>
          <w:szCs w:val="20"/>
          <w:lang w:eastAsia="zh-CN"/>
        </w:rPr>
        <w:t>亿至</w:t>
      </w:r>
      <w:r w:rsidR="00152D0A" w:rsidRPr="00152D0A">
        <w:rPr>
          <w:rFonts w:ascii="Audi Type" w:eastAsia="华康金刚黑" w:hAnsi="Audi Type" w:hint="eastAsia"/>
          <w:bCs/>
          <w:color w:val="000000"/>
          <w:sz w:val="20"/>
          <w:szCs w:val="20"/>
          <w:lang w:eastAsia="zh-CN"/>
        </w:rPr>
        <w:t xml:space="preserve">40 </w:t>
      </w:r>
      <w:r w:rsidR="00152D0A" w:rsidRPr="00152D0A">
        <w:rPr>
          <w:rFonts w:ascii="Audi Type" w:eastAsia="华康金刚黑" w:hAnsi="Audi Type" w:hint="eastAsia"/>
          <w:bCs/>
          <w:color w:val="000000"/>
          <w:sz w:val="20"/>
          <w:szCs w:val="20"/>
          <w:lang w:eastAsia="zh-CN"/>
        </w:rPr>
        <w:t>亿欧元的区间内。目前，针对未来发展规划协议所涉财务影响的评估仍在进行中，</w:t>
      </w:r>
      <w:r>
        <w:rPr>
          <w:rFonts w:ascii="Audi Type" w:eastAsia="华康金刚黑" w:hAnsi="Audi Type" w:hint="eastAsia"/>
          <w:bCs/>
          <w:color w:val="000000"/>
          <w:sz w:val="20"/>
          <w:szCs w:val="20"/>
          <w:lang w:eastAsia="zh-CN"/>
        </w:rPr>
        <w:t>故未纳入</w:t>
      </w:r>
      <w:r w:rsidRPr="006F5AF2">
        <w:rPr>
          <w:rFonts w:ascii="Audi Type" w:eastAsia="华康金刚黑" w:hAnsi="Audi Type" w:hint="eastAsia"/>
          <w:bCs/>
          <w:color w:val="000000"/>
          <w:sz w:val="20"/>
          <w:szCs w:val="20"/>
          <w:lang w:eastAsia="zh-CN"/>
        </w:rPr>
        <w:t>上述预测中</w:t>
      </w:r>
      <w:r w:rsidR="00152D0A" w:rsidRPr="00152D0A">
        <w:rPr>
          <w:rFonts w:ascii="Audi Type" w:eastAsia="华康金刚黑" w:hAnsi="Audi Type" w:hint="eastAsia"/>
          <w:bCs/>
          <w:color w:val="000000"/>
          <w:sz w:val="20"/>
          <w:szCs w:val="20"/>
          <w:lang w:eastAsia="zh-CN"/>
        </w:rPr>
        <w:t>。</w:t>
      </w:r>
    </w:p>
    <w:p w14:paraId="6CF57BD8" w14:textId="77777777" w:rsidR="00A644A2" w:rsidRDefault="00A644A2" w:rsidP="00152D0A">
      <w:pPr>
        <w:widowControl w:val="0"/>
        <w:suppressAutoHyphens/>
        <w:spacing w:after="191" w:line="240" w:lineRule="auto"/>
        <w:jc w:val="both"/>
        <w:rPr>
          <w:rFonts w:ascii="Audi Type" w:eastAsia="华康金刚黑" w:hAnsi="Audi Type"/>
          <w:bCs/>
          <w:color w:val="000000"/>
          <w:sz w:val="20"/>
          <w:szCs w:val="20"/>
          <w:lang w:eastAsia="zh-CN"/>
        </w:rPr>
      </w:pPr>
    </w:p>
    <w:p w14:paraId="7EEEC971" w14:textId="77777777" w:rsidR="00315F3D" w:rsidRDefault="00152D0A" w:rsidP="00315F3D">
      <w:pPr>
        <w:suppressAutoHyphens/>
        <w:spacing w:after="240" w:line="240" w:lineRule="exact"/>
        <w:rPr>
          <w:rFonts w:ascii="Audi Type" w:eastAsia="华康金刚黑" w:hAnsi="Audi Type" w:cs="Audi Type"/>
          <w:b/>
          <w:bCs/>
          <w:color w:val="000000"/>
          <w:sz w:val="20"/>
          <w:szCs w:val="18"/>
          <w:lang w:eastAsia="zh-CN"/>
        </w:rPr>
      </w:pPr>
      <w:r w:rsidRPr="00152D0A">
        <w:rPr>
          <w:rFonts w:ascii="Audi Type" w:eastAsia="华康金刚黑" w:hAnsi="Audi Type" w:cs="Audi Type" w:hint="eastAsia"/>
          <w:b/>
          <w:bCs/>
          <w:color w:val="000000"/>
          <w:sz w:val="20"/>
          <w:szCs w:val="18"/>
          <w:lang w:eastAsia="zh-CN"/>
        </w:rPr>
        <w:t>奥迪集团关键指标概览</w:t>
      </w:r>
    </w:p>
    <w:tbl>
      <w:tblPr>
        <w:tblStyle w:val="23"/>
        <w:tblW w:w="0" w:type="auto"/>
        <w:tblLayout w:type="fixed"/>
        <w:tblLook w:val="04A0" w:firstRow="1" w:lastRow="0" w:firstColumn="1" w:lastColumn="0" w:noHBand="0" w:noVBand="1"/>
      </w:tblPr>
      <w:tblGrid>
        <w:gridCol w:w="4663"/>
        <w:gridCol w:w="1928"/>
        <w:gridCol w:w="1928"/>
      </w:tblGrid>
      <w:tr w:rsidR="00315F3D" w:rsidRPr="00315F3D" w14:paraId="4C3763ED" w14:textId="77777777" w:rsidTr="00315F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3" w:type="dxa"/>
            <w:vAlign w:val="center"/>
          </w:tcPr>
          <w:p w14:paraId="24206F3B" w14:textId="77777777" w:rsidR="00315F3D" w:rsidRPr="00315F3D" w:rsidRDefault="00315F3D" w:rsidP="00315F3D">
            <w:pPr>
              <w:widowControl w:val="0"/>
              <w:spacing w:line="240" w:lineRule="auto"/>
              <w:jc w:val="both"/>
              <w:rPr>
                <w:rFonts w:ascii="Audi Type" w:eastAsia="华康金刚黑" w:hAnsi="Audi Type"/>
                <w:sz w:val="18"/>
                <w:lang w:eastAsia="zh-CN"/>
              </w:rPr>
            </w:pPr>
          </w:p>
        </w:tc>
        <w:tc>
          <w:tcPr>
            <w:tcW w:w="1928" w:type="dxa"/>
            <w:vAlign w:val="center"/>
            <w:hideMark/>
          </w:tcPr>
          <w:p w14:paraId="0B57DDD7" w14:textId="77777777" w:rsidR="00315F3D" w:rsidRPr="00315F3D" w:rsidRDefault="00315F3D" w:rsidP="00315F3D">
            <w:pPr>
              <w:widowControl w:val="0"/>
              <w:spacing w:line="240" w:lineRule="auto"/>
              <w:jc w:val="both"/>
              <w:cnfStyle w:val="100000000000" w:firstRow="1" w:lastRow="0" w:firstColumn="0" w:lastColumn="0" w:oddVBand="0" w:evenVBand="0" w:oddHBand="0" w:evenHBand="0" w:firstRowFirstColumn="0" w:firstRowLastColumn="0" w:lastRowFirstColumn="0" w:lastRowLastColumn="0"/>
              <w:rPr>
                <w:rFonts w:ascii="Audi Type" w:eastAsia="华康金刚黑" w:hAnsi="Audi Type"/>
                <w:b w:val="0"/>
                <w:sz w:val="18"/>
                <w:lang w:eastAsia="zh-CN"/>
              </w:rPr>
            </w:pPr>
            <w:r w:rsidRPr="00315F3D">
              <w:rPr>
                <w:rFonts w:ascii="Audi Type" w:eastAsia="华康金刚黑" w:hAnsi="Audi Type"/>
                <w:sz w:val="18"/>
                <w:lang w:eastAsia="zh-CN"/>
              </w:rPr>
              <w:t>2024</w:t>
            </w:r>
          </w:p>
        </w:tc>
        <w:tc>
          <w:tcPr>
            <w:tcW w:w="1928" w:type="dxa"/>
            <w:vAlign w:val="center"/>
            <w:hideMark/>
          </w:tcPr>
          <w:p w14:paraId="44E62572" w14:textId="77777777" w:rsidR="00315F3D" w:rsidRPr="00315F3D" w:rsidRDefault="00315F3D" w:rsidP="00315F3D">
            <w:pPr>
              <w:widowControl w:val="0"/>
              <w:spacing w:line="240" w:lineRule="auto"/>
              <w:jc w:val="both"/>
              <w:cnfStyle w:val="100000000000" w:firstRow="1" w:lastRow="0" w:firstColumn="0" w:lastColumn="0" w:oddVBand="0" w:evenVBand="0" w:oddHBand="0" w:evenHBand="0" w:firstRowFirstColumn="0" w:firstRowLastColumn="0" w:lastRowFirstColumn="0" w:lastRowLastColumn="0"/>
              <w:rPr>
                <w:rFonts w:ascii="Audi Type" w:eastAsia="华康金刚黑" w:hAnsi="Audi Type"/>
                <w:b w:val="0"/>
                <w:sz w:val="18"/>
                <w:lang w:eastAsia="zh-CN"/>
              </w:rPr>
            </w:pPr>
            <w:r w:rsidRPr="00315F3D">
              <w:rPr>
                <w:rFonts w:ascii="Audi Type" w:eastAsia="华康金刚黑" w:hAnsi="Audi Type"/>
                <w:sz w:val="18"/>
                <w:lang w:eastAsia="zh-CN"/>
              </w:rPr>
              <w:t>2023</w:t>
            </w:r>
          </w:p>
        </w:tc>
      </w:tr>
      <w:tr w:rsidR="00315F3D" w:rsidRPr="00315F3D" w14:paraId="60109B98" w14:textId="77777777" w:rsidTr="00315F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040148F4"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奥迪集团客户交付量</w:t>
            </w:r>
          </w:p>
          <w:p w14:paraId="4058618D"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单位：辆</w:t>
            </w:r>
          </w:p>
        </w:tc>
        <w:tc>
          <w:tcPr>
            <w:tcW w:w="1928" w:type="dxa"/>
            <w:vAlign w:val="center"/>
            <w:hideMark/>
          </w:tcPr>
          <w:p w14:paraId="19A33ECF"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1,692,548</w:t>
            </w:r>
          </w:p>
        </w:tc>
        <w:tc>
          <w:tcPr>
            <w:tcW w:w="1928" w:type="dxa"/>
            <w:vAlign w:val="center"/>
            <w:hideMark/>
          </w:tcPr>
          <w:p w14:paraId="26AD43D9"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1,918,912</w:t>
            </w:r>
          </w:p>
        </w:tc>
      </w:tr>
      <w:tr w:rsidR="00315F3D" w:rsidRPr="00315F3D" w14:paraId="3C69EBB0" w14:textId="77777777" w:rsidTr="00315F3D">
        <w:trPr>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tcPr>
          <w:p w14:paraId="782E0629"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奥迪品牌客户交付量</w:t>
            </w:r>
          </w:p>
          <w:p w14:paraId="18AF3AF9"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单位：辆</w:t>
            </w:r>
          </w:p>
        </w:tc>
        <w:tc>
          <w:tcPr>
            <w:tcW w:w="1928" w:type="dxa"/>
            <w:vAlign w:val="center"/>
          </w:tcPr>
          <w:p w14:paraId="1576217A"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1,671,218</w:t>
            </w:r>
          </w:p>
        </w:tc>
        <w:tc>
          <w:tcPr>
            <w:tcW w:w="1928" w:type="dxa"/>
            <w:vAlign w:val="center"/>
          </w:tcPr>
          <w:p w14:paraId="6FEEEF94"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1,895,240</w:t>
            </w:r>
          </w:p>
        </w:tc>
      </w:tr>
      <w:tr w:rsidR="00315F3D" w:rsidRPr="00315F3D" w14:paraId="79F39889" w14:textId="77777777" w:rsidTr="00315F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4683A092"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奥迪集团销售收入</w:t>
            </w:r>
          </w:p>
          <w:p w14:paraId="42B3CE84"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单位：百万欧元</w:t>
            </w:r>
          </w:p>
        </w:tc>
        <w:tc>
          <w:tcPr>
            <w:tcW w:w="1928" w:type="dxa"/>
            <w:vAlign w:val="center"/>
            <w:hideMark/>
          </w:tcPr>
          <w:p w14:paraId="070670C1"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64,532</w:t>
            </w:r>
          </w:p>
        </w:tc>
        <w:tc>
          <w:tcPr>
            <w:tcW w:w="1928" w:type="dxa"/>
            <w:vAlign w:val="center"/>
            <w:hideMark/>
          </w:tcPr>
          <w:p w14:paraId="1D204494"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69,865</w:t>
            </w:r>
          </w:p>
        </w:tc>
      </w:tr>
      <w:tr w:rsidR="00315F3D" w:rsidRPr="00315F3D" w14:paraId="4BCC8782" w14:textId="77777777" w:rsidTr="00315F3D">
        <w:trPr>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112FB782"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奥迪集团营业利润</w:t>
            </w:r>
          </w:p>
          <w:p w14:paraId="6E9FB3E4"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单位：百万欧元</w:t>
            </w:r>
          </w:p>
        </w:tc>
        <w:tc>
          <w:tcPr>
            <w:tcW w:w="1928" w:type="dxa"/>
            <w:vAlign w:val="center"/>
            <w:hideMark/>
          </w:tcPr>
          <w:p w14:paraId="7FC51E78"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3,903</w:t>
            </w:r>
          </w:p>
        </w:tc>
        <w:tc>
          <w:tcPr>
            <w:tcW w:w="1928" w:type="dxa"/>
            <w:vAlign w:val="center"/>
            <w:hideMark/>
          </w:tcPr>
          <w:p w14:paraId="482EF07B"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6,280</w:t>
            </w:r>
          </w:p>
        </w:tc>
      </w:tr>
      <w:tr w:rsidR="00315F3D" w:rsidRPr="00315F3D" w14:paraId="34DCE26F" w14:textId="77777777" w:rsidTr="00315F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0077647E"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奥迪集团经营销售利润率</w:t>
            </w:r>
          </w:p>
          <w:p w14:paraId="7F56D637"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单位：百分比</w:t>
            </w:r>
          </w:p>
        </w:tc>
        <w:tc>
          <w:tcPr>
            <w:tcW w:w="1928" w:type="dxa"/>
            <w:vAlign w:val="center"/>
            <w:hideMark/>
          </w:tcPr>
          <w:p w14:paraId="4164EEC6"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6.0</w:t>
            </w:r>
          </w:p>
        </w:tc>
        <w:tc>
          <w:tcPr>
            <w:tcW w:w="1928" w:type="dxa"/>
            <w:vAlign w:val="center"/>
            <w:hideMark/>
          </w:tcPr>
          <w:p w14:paraId="5828EB6F"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9.0</w:t>
            </w:r>
          </w:p>
        </w:tc>
      </w:tr>
      <w:tr w:rsidR="00315F3D" w:rsidRPr="00315F3D" w14:paraId="0E110CD1" w14:textId="77777777" w:rsidTr="00315F3D">
        <w:trPr>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18E77F63"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奥迪集团净现金流</w:t>
            </w:r>
          </w:p>
          <w:p w14:paraId="040EC240"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单位：百万欧元</w:t>
            </w:r>
          </w:p>
        </w:tc>
        <w:tc>
          <w:tcPr>
            <w:tcW w:w="1928" w:type="dxa"/>
            <w:vAlign w:val="center"/>
            <w:hideMark/>
          </w:tcPr>
          <w:p w14:paraId="453EB717" w14:textId="2C0119CF"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3</w:t>
            </w:r>
            <w:r w:rsidR="00E41713">
              <w:rPr>
                <w:rFonts w:ascii="Audi Type" w:eastAsia="华康金刚黑" w:hAnsi="Audi Type" w:hint="eastAsia"/>
                <w:sz w:val="18"/>
                <w:lang w:eastAsia="zh-CN"/>
              </w:rPr>
              <w:t>,</w:t>
            </w:r>
            <w:r w:rsidRPr="00315F3D">
              <w:rPr>
                <w:rFonts w:ascii="Audi Type" w:eastAsia="华康金刚黑" w:hAnsi="Audi Type"/>
                <w:sz w:val="18"/>
                <w:lang w:eastAsia="zh-CN"/>
              </w:rPr>
              <w:t>072</w:t>
            </w:r>
          </w:p>
        </w:tc>
        <w:tc>
          <w:tcPr>
            <w:tcW w:w="1928" w:type="dxa"/>
            <w:vAlign w:val="center"/>
            <w:hideMark/>
          </w:tcPr>
          <w:p w14:paraId="1202BCC8"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4,740</w:t>
            </w:r>
          </w:p>
        </w:tc>
      </w:tr>
      <w:tr w:rsidR="00315F3D" w:rsidRPr="00315F3D" w14:paraId="30A6C6A9" w14:textId="77777777" w:rsidTr="00315F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3F255E54"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奥迪集团财务收益</w:t>
            </w:r>
          </w:p>
          <w:p w14:paraId="17A0A365"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单位：百万欧元</w:t>
            </w:r>
          </w:p>
        </w:tc>
        <w:tc>
          <w:tcPr>
            <w:tcW w:w="1928" w:type="dxa"/>
            <w:vAlign w:val="center"/>
            <w:hideMark/>
          </w:tcPr>
          <w:p w14:paraId="08A91C3B"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1,097</w:t>
            </w:r>
          </w:p>
        </w:tc>
        <w:tc>
          <w:tcPr>
            <w:tcW w:w="1928" w:type="dxa"/>
            <w:vAlign w:val="center"/>
            <w:hideMark/>
          </w:tcPr>
          <w:p w14:paraId="5AACC24C"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1,423</w:t>
            </w:r>
          </w:p>
        </w:tc>
      </w:tr>
      <w:tr w:rsidR="00315F3D" w:rsidRPr="00315F3D" w14:paraId="22AD4C7B" w14:textId="77777777" w:rsidTr="00315F3D">
        <w:trPr>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hideMark/>
          </w:tcPr>
          <w:p w14:paraId="09200E33" w14:textId="6543D669"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奥迪集团税后</w:t>
            </w:r>
            <w:r>
              <w:rPr>
                <w:rFonts w:ascii="Audi Type" w:eastAsia="华康金刚黑" w:hAnsi="Audi Type" w:hint="eastAsia"/>
                <w:sz w:val="18"/>
                <w:lang w:eastAsia="zh-CN"/>
              </w:rPr>
              <w:t>利润</w:t>
            </w:r>
          </w:p>
          <w:p w14:paraId="2DCD74F9"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单位：百万欧元</w:t>
            </w:r>
          </w:p>
        </w:tc>
        <w:tc>
          <w:tcPr>
            <w:tcW w:w="1928" w:type="dxa"/>
            <w:vAlign w:val="center"/>
            <w:hideMark/>
          </w:tcPr>
          <w:p w14:paraId="3E0D4202"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4,189</w:t>
            </w:r>
          </w:p>
        </w:tc>
        <w:tc>
          <w:tcPr>
            <w:tcW w:w="1928" w:type="dxa"/>
            <w:vAlign w:val="center"/>
            <w:hideMark/>
          </w:tcPr>
          <w:p w14:paraId="1DAA207E" w14:textId="77777777" w:rsidR="00315F3D" w:rsidRPr="00315F3D" w:rsidRDefault="00315F3D" w:rsidP="00315F3D">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6,260</w:t>
            </w:r>
          </w:p>
        </w:tc>
      </w:tr>
      <w:tr w:rsidR="00315F3D" w:rsidRPr="00315F3D" w14:paraId="366F9003" w14:textId="77777777" w:rsidTr="00315F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3" w:type="dxa"/>
            <w:vAlign w:val="center"/>
          </w:tcPr>
          <w:p w14:paraId="6D5BC1D4" w14:textId="77777777" w:rsidR="00315F3D" w:rsidRPr="00315F3D" w:rsidRDefault="00315F3D" w:rsidP="00315F3D">
            <w:pPr>
              <w:widowControl w:val="0"/>
              <w:spacing w:line="240" w:lineRule="auto"/>
              <w:jc w:val="both"/>
              <w:rPr>
                <w:rFonts w:ascii="Audi Type" w:eastAsia="华康金刚黑" w:hAnsi="Audi Type"/>
                <w:sz w:val="18"/>
                <w:lang w:eastAsia="zh-CN"/>
              </w:rPr>
            </w:pPr>
            <w:r w:rsidRPr="00315F3D">
              <w:rPr>
                <w:rFonts w:ascii="Audi Type" w:eastAsia="华康金刚黑" w:hAnsi="Audi Type"/>
                <w:sz w:val="18"/>
                <w:lang w:eastAsia="zh-CN"/>
              </w:rPr>
              <w:t>符合欧盟绿色分类法的销售收入</w:t>
            </w:r>
          </w:p>
          <w:p w14:paraId="7427D63A" w14:textId="77777777" w:rsidR="00315F3D" w:rsidRPr="00315F3D" w:rsidRDefault="00315F3D" w:rsidP="00315F3D">
            <w:pPr>
              <w:widowControl w:val="0"/>
              <w:spacing w:line="240" w:lineRule="auto"/>
              <w:jc w:val="both"/>
              <w:rPr>
                <w:rFonts w:ascii="Audi Type" w:eastAsia="华康金刚黑" w:hAnsi="Audi Type"/>
                <w:sz w:val="18"/>
                <w:szCs w:val="18"/>
                <w:lang w:eastAsia="zh-CN"/>
              </w:rPr>
            </w:pPr>
            <w:r w:rsidRPr="00315F3D">
              <w:rPr>
                <w:rFonts w:ascii="Audi Type" w:eastAsia="华康金刚黑" w:hAnsi="Audi Type"/>
                <w:sz w:val="18"/>
                <w:lang w:eastAsia="zh-CN"/>
              </w:rPr>
              <w:t>单位：百分比</w:t>
            </w:r>
          </w:p>
        </w:tc>
        <w:tc>
          <w:tcPr>
            <w:tcW w:w="1928" w:type="dxa"/>
            <w:vAlign w:val="center"/>
          </w:tcPr>
          <w:p w14:paraId="375264C9"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10.2</w:t>
            </w:r>
          </w:p>
        </w:tc>
        <w:tc>
          <w:tcPr>
            <w:tcW w:w="1928" w:type="dxa"/>
            <w:vAlign w:val="center"/>
          </w:tcPr>
          <w:p w14:paraId="6EF13448" w14:textId="77777777" w:rsidR="00315F3D" w:rsidRPr="00315F3D" w:rsidRDefault="00315F3D" w:rsidP="00315F3D">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315F3D">
              <w:rPr>
                <w:rFonts w:ascii="Audi Type" w:eastAsia="华康金刚黑" w:hAnsi="Audi Type"/>
                <w:sz w:val="18"/>
                <w:lang w:eastAsia="zh-CN"/>
              </w:rPr>
              <w:t>16.3</w:t>
            </w:r>
          </w:p>
        </w:tc>
      </w:tr>
    </w:tbl>
    <w:p w14:paraId="53FBFAA7" w14:textId="48E55BAE" w:rsidR="00152D0A" w:rsidRPr="00152D0A" w:rsidRDefault="00152D0A" w:rsidP="00152D0A">
      <w:pPr>
        <w:suppressAutoHyphens/>
        <w:spacing w:before="240" w:line="240" w:lineRule="exact"/>
        <w:rPr>
          <w:rFonts w:ascii="Audi Type" w:eastAsia="华康金刚黑" w:hAnsi="Audi Type"/>
          <w:b/>
          <w:bCs/>
          <w:color w:val="000000"/>
          <w:sz w:val="20"/>
          <w:lang w:eastAsia="zh-CN"/>
        </w:rPr>
      </w:pPr>
    </w:p>
    <w:tbl>
      <w:tblPr>
        <w:tblStyle w:val="23"/>
        <w:tblW w:w="0" w:type="auto"/>
        <w:tblLayout w:type="fixed"/>
        <w:tblLook w:val="04A0" w:firstRow="1" w:lastRow="0" w:firstColumn="1" w:lastColumn="0" w:noHBand="0" w:noVBand="1"/>
      </w:tblPr>
      <w:tblGrid>
        <w:gridCol w:w="4653"/>
        <w:gridCol w:w="1922"/>
      </w:tblGrid>
      <w:tr w:rsidR="00152D0A" w:rsidRPr="00152D0A" w14:paraId="450109AB" w14:textId="77777777" w:rsidTr="00D8581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653" w:type="dxa"/>
            <w:vAlign w:val="center"/>
          </w:tcPr>
          <w:p w14:paraId="04CBBE59" w14:textId="77777777" w:rsidR="00152D0A" w:rsidRPr="007A2B09" w:rsidRDefault="00152D0A" w:rsidP="007A2B09">
            <w:pPr>
              <w:widowControl w:val="0"/>
              <w:spacing w:line="240" w:lineRule="auto"/>
              <w:jc w:val="both"/>
              <w:rPr>
                <w:rFonts w:ascii="Audi Type" w:eastAsia="华康金刚黑" w:hAnsi="Audi Type"/>
                <w:sz w:val="18"/>
                <w:szCs w:val="18"/>
                <w:lang w:eastAsia="zh-CN"/>
              </w:rPr>
            </w:pPr>
          </w:p>
        </w:tc>
        <w:tc>
          <w:tcPr>
            <w:tcW w:w="1922" w:type="dxa"/>
            <w:vAlign w:val="center"/>
            <w:hideMark/>
          </w:tcPr>
          <w:p w14:paraId="17522278" w14:textId="77777777" w:rsidR="00152D0A" w:rsidRPr="007A2B09" w:rsidRDefault="00152D0A" w:rsidP="007A2B09">
            <w:pPr>
              <w:widowControl w:val="0"/>
              <w:spacing w:line="240" w:lineRule="auto"/>
              <w:jc w:val="both"/>
              <w:cnfStyle w:val="100000000000" w:firstRow="1" w:lastRow="0" w:firstColumn="0" w:lastColumn="0" w:oddVBand="0" w:evenVBand="0" w:oddHBand="0" w:evenHBand="0" w:firstRowFirstColumn="0" w:firstRowLastColumn="0" w:lastRowFirstColumn="0" w:lastRowLastColumn="0"/>
              <w:rPr>
                <w:rFonts w:ascii="Audi Type" w:eastAsia="华康金刚黑" w:hAnsi="Audi Type"/>
                <w:b w:val="0"/>
                <w:bCs w:val="0"/>
                <w:sz w:val="18"/>
                <w:szCs w:val="18"/>
                <w:lang w:eastAsia="zh-CN"/>
              </w:rPr>
            </w:pPr>
            <w:r w:rsidRPr="007A2B09">
              <w:rPr>
                <w:rFonts w:ascii="Audi Type" w:eastAsia="华康金刚黑" w:hAnsi="Audi Type"/>
                <w:sz w:val="18"/>
                <w:lang w:eastAsia="zh-CN"/>
              </w:rPr>
              <w:t>2025</w:t>
            </w:r>
          </w:p>
        </w:tc>
      </w:tr>
      <w:tr w:rsidR="00152D0A" w:rsidRPr="00152D0A" w14:paraId="7119AF58" w14:textId="77777777" w:rsidTr="00D8581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653" w:type="dxa"/>
            <w:vAlign w:val="center"/>
            <w:hideMark/>
          </w:tcPr>
          <w:p w14:paraId="53DCC82D" w14:textId="77777777" w:rsidR="00152D0A" w:rsidRPr="007A2B09" w:rsidRDefault="00152D0A" w:rsidP="007A2B09">
            <w:pPr>
              <w:widowControl w:val="0"/>
              <w:spacing w:line="240" w:lineRule="auto"/>
              <w:jc w:val="both"/>
              <w:rPr>
                <w:rFonts w:ascii="Audi Type" w:eastAsia="华康金刚黑" w:hAnsi="Audi Type"/>
                <w:b w:val="0"/>
                <w:sz w:val="18"/>
                <w:lang w:eastAsia="zh-CN"/>
              </w:rPr>
            </w:pPr>
            <w:r w:rsidRPr="007A2B09">
              <w:rPr>
                <w:rFonts w:ascii="Audi Type" w:eastAsia="华康金刚黑" w:hAnsi="Audi Type" w:hint="eastAsia"/>
                <w:sz w:val="18"/>
                <w:lang w:eastAsia="zh-CN"/>
              </w:rPr>
              <w:t>奥迪集团销售收入</w:t>
            </w:r>
          </w:p>
          <w:p w14:paraId="57F84521" w14:textId="77777777" w:rsidR="00152D0A" w:rsidRPr="007A2B09" w:rsidRDefault="00152D0A" w:rsidP="007A2B09">
            <w:pPr>
              <w:widowControl w:val="0"/>
              <w:spacing w:line="240" w:lineRule="auto"/>
              <w:jc w:val="both"/>
              <w:rPr>
                <w:rFonts w:ascii="Audi Type" w:eastAsia="华康金刚黑" w:hAnsi="Audi Type"/>
                <w:sz w:val="18"/>
                <w:szCs w:val="18"/>
                <w:lang w:eastAsia="zh-CN"/>
              </w:rPr>
            </w:pPr>
            <w:r w:rsidRPr="007A2B09">
              <w:rPr>
                <w:rFonts w:ascii="Audi Type" w:eastAsia="华康金刚黑" w:hAnsi="Audi Type" w:hint="eastAsia"/>
                <w:sz w:val="18"/>
                <w:lang w:eastAsia="zh-CN"/>
              </w:rPr>
              <w:t>单位：百万欧元</w:t>
            </w:r>
          </w:p>
        </w:tc>
        <w:tc>
          <w:tcPr>
            <w:tcW w:w="1922" w:type="dxa"/>
            <w:vAlign w:val="center"/>
            <w:hideMark/>
          </w:tcPr>
          <w:p w14:paraId="6A80FA92" w14:textId="128DF81F" w:rsidR="00152D0A" w:rsidRPr="007A2B09" w:rsidRDefault="00152D0A" w:rsidP="007A2B09">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7A2B09">
              <w:rPr>
                <w:rFonts w:ascii="Audi Type" w:eastAsia="华康金刚黑" w:hAnsi="Audi Type"/>
                <w:sz w:val="18"/>
                <w:lang w:eastAsia="zh-CN"/>
              </w:rPr>
              <w:t>67,500</w:t>
            </w:r>
            <w:r w:rsidR="00D85814">
              <w:rPr>
                <w:rFonts w:ascii="Audi Type" w:eastAsia="微软雅黑" w:hAnsi="Audi Type" w:cs="微软雅黑" w:hint="eastAsia"/>
                <w:sz w:val="18"/>
                <w:lang w:eastAsia="zh-CN"/>
              </w:rPr>
              <w:t xml:space="preserve"> - </w:t>
            </w:r>
            <w:r w:rsidRPr="007A2B09">
              <w:rPr>
                <w:rFonts w:ascii="Audi Type" w:eastAsia="华康金刚黑" w:hAnsi="Audi Type"/>
                <w:sz w:val="18"/>
                <w:lang w:eastAsia="zh-CN"/>
              </w:rPr>
              <w:t>72,500</w:t>
            </w:r>
          </w:p>
        </w:tc>
      </w:tr>
      <w:tr w:rsidR="00152D0A" w:rsidRPr="00152D0A" w14:paraId="280EB669" w14:textId="77777777" w:rsidTr="00D85814">
        <w:trPr>
          <w:trHeight w:val="765"/>
        </w:trPr>
        <w:tc>
          <w:tcPr>
            <w:cnfStyle w:val="001000000000" w:firstRow="0" w:lastRow="0" w:firstColumn="1" w:lastColumn="0" w:oddVBand="0" w:evenVBand="0" w:oddHBand="0" w:evenHBand="0" w:firstRowFirstColumn="0" w:firstRowLastColumn="0" w:lastRowFirstColumn="0" w:lastRowLastColumn="0"/>
            <w:tcW w:w="4653" w:type="dxa"/>
            <w:vAlign w:val="center"/>
            <w:hideMark/>
          </w:tcPr>
          <w:p w14:paraId="0168A9ED" w14:textId="77777777" w:rsidR="00152D0A" w:rsidRPr="007A2B09" w:rsidRDefault="00152D0A" w:rsidP="007A2B09">
            <w:pPr>
              <w:widowControl w:val="0"/>
              <w:spacing w:line="240" w:lineRule="auto"/>
              <w:jc w:val="both"/>
              <w:rPr>
                <w:rFonts w:ascii="Audi Type" w:eastAsia="华康金刚黑" w:hAnsi="Audi Type"/>
                <w:b w:val="0"/>
                <w:sz w:val="18"/>
                <w:lang w:eastAsia="zh-CN"/>
              </w:rPr>
            </w:pPr>
            <w:r w:rsidRPr="007A2B09">
              <w:rPr>
                <w:rFonts w:ascii="Audi Type" w:eastAsia="华康金刚黑" w:hAnsi="Audi Type" w:hint="eastAsia"/>
                <w:sz w:val="18"/>
                <w:lang w:eastAsia="zh-CN"/>
              </w:rPr>
              <w:t>奥迪集团经营销售利润率</w:t>
            </w:r>
          </w:p>
          <w:p w14:paraId="274B8C64" w14:textId="77777777" w:rsidR="00152D0A" w:rsidRPr="007A2B09" w:rsidRDefault="00152D0A" w:rsidP="007A2B09">
            <w:pPr>
              <w:widowControl w:val="0"/>
              <w:spacing w:line="240" w:lineRule="auto"/>
              <w:jc w:val="both"/>
              <w:rPr>
                <w:rFonts w:ascii="Audi Type" w:eastAsia="华康金刚黑" w:hAnsi="Audi Type"/>
                <w:sz w:val="18"/>
                <w:szCs w:val="18"/>
                <w:lang w:eastAsia="zh-CN"/>
              </w:rPr>
            </w:pPr>
            <w:r w:rsidRPr="007A2B09">
              <w:rPr>
                <w:rFonts w:ascii="Audi Type" w:eastAsia="华康金刚黑" w:hAnsi="Audi Type" w:hint="eastAsia"/>
                <w:sz w:val="18"/>
                <w:lang w:eastAsia="zh-CN"/>
              </w:rPr>
              <w:t>单位：百分比</w:t>
            </w:r>
          </w:p>
        </w:tc>
        <w:tc>
          <w:tcPr>
            <w:tcW w:w="1922" w:type="dxa"/>
            <w:vAlign w:val="center"/>
            <w:hideMark/>
          </w:tcPr>
          <w:p w14:paraId="1855A103" w14:textId="1B843627" w:rsidR="00152D0A" w:rsidRPr="007A2B09" w:rsidRDefault="00152D0A" w:rsidP="007A2B09">
            <w:pPr>
              <w:spacing w:line="240" w:lineRule="auto"/>
              <w:jc w:val="both"/>
              <w:cnfStyle w:val="000000000000" w:firstRow="0" w:lastRow="0" w:firstColumn="0" w:lastColumn="0" w:oddVBand="0" w:evenVBand="0" w:oddHBand="0" w:evenHBand="0" w:firstRowFirstColumn="0" w:firstRowLastColumn="0" w:lastRowFirstColumn="0" w:lastRowLastColumn="0"/>
              <w:rPr>
                <w:rFonts w:ascii="Audi Type" w:eastAsia="华康金刚黑" w:hAnsi="Audi Type"/>
                <w:sz w:val="18"/>
                <w:szCs w:val="18"/>
                <w:lang w:eastAsia="zh-CN"/>
              </w:rPr>
            </w:pPr>
            <w:r w:rsidRPr="007A2B09">
              <w:rPr>
                <w:rFonts w:ascii="Audi Type" w:eastAsia="华康金刚黑" w:hAnsi="Audi Type"/>
                <w:sz w:val="18"/>
                <w:lang w:eastAsia="zh-CN"/>
              </w:rPr>
              <w:t>7</w:t>
            </w:r>
            <w:r w:rsidR="00D85814">
              <w:rPr>
                <w:rFonts w:ascii="Audi Type" w:eastAsia="微软雅黑" w:hAnsi="Audi Type" w:cs="微软雅黑" w:hint="eastAsia"/>
                <w:sz w:val="18"/>
                <w:lang w:eastAsia="zh-CN"/>
              </w:rPr>
              <w:t xml:space="preserve"> - </w:t>
            </w:r>
            <w:r w:rsidRPr="007A2B09">
              <w:rPr>
                <w:rFonts w:ascii="Audi Type" w:eastAsia="华康金刚黑" w:hAnsi="Audi Type"/>
                <w:sz w:val="18"/>
                <w:lang w:eastAsia="zh-CN"/>
              </w:rPr>
              <w:t>9</w:t>
            </w:r>
          </w:p>
        </w:tc>
      </w:tr>
      <w:tr w:rsidR="00152D0A" w:rsidRPr="00152D0A" w14:paraId="0DBC3451" w14:textId="77777777" w:rsidTr="00D8581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653" w:type="dxa"/>
            <w:vAlign w:val="center"/>
            <w:hideMark/>
          </w:tcPr>
          <w:p w14:paraId="5778B2D2" w14:textId="77777777" w:rsidR="00152D0A" w:rsidRPr="007A2B09" w:rsidRDefault="00152D0A" w:rsidP="007A2B09">
            <w:pPr>
              <w:widowControl w:val="0"/>
              <w:spacing w:line="240" w:lineRule="auto"/>
              <w:jc w:val="both"/>
              <w:rPr>
                <w:rFonts w:ascii="Audi Type" w:eastAsia="华康金刚黑" w:hAnsi="Audi Type"/>
                <w:b w:val="0"/>
                <w:sz w:val="18"/>
                <w:lang w:eastAsia="zh-CN"/>
              </w:rPr>
            </w:pPr>
            <w:r w:rsidRPr="007A2B09">
              <w:rPr>
                <w:rFonts w:ascii="Audi Type" w:eastAsia="华康金刚黑" w:hAnsi="Audi Type" w:hint="eastAsia"/>
                <w:sz w:val="18"/>
                <w:lang w:eastAsia="zh-CN"/>
              </w:rPr>
              <w:t>奥迪集团净现金流</w:t>
            </w:r>
          </w:p>
          <w:p w14:paraId="4C710E39" w14:textId="77777777" w:rsidR="00152D0A" w:rsidRPr="007A2B09" w:rsidRDefault="00152D0A" w:rsidP="007A2B09">
            <w:pPr>
              <w:widowControl w:val="0"/>
              <w:spacing w:line="240" w:lineRule="auto"/>
              <w:jc w:val="both"/>
              <w:rPr>
                <w:rFonts w:ascii="Audi Type" w:eastAsia="华康金刚黑" w:hAnsi="Audi Type"/>
                <w:sz w:val="18"/>
                <w:szCs w:val="18"/>
                <w:lang w:eastAsia="zh-CN"/>
              </w:rPr>
            </w:pPr>
            <w:r w:rsidRPr="007A2B09">
              <w:rPr>
                <w:rFonts w:ascii="Audi Type" w:eastAsia="华康金刚黑" w:hAnsi="Audi Type" w:hint="eastAsia"/>
                <w:sz w:val="18"/>
                <w:lang w:eastAsia="zh-CN"/>
              </w:rPr>
              <w:t>单位：百万欧元</w:t>
            </w:r>
          </w:p>
        </w:tc>
        <w:tc>
          <w:tcPr>
            <w:tcW w:w="1922" w:type="dxa"/>
            <w:vAlign w:val="center"/>
            <w:hideMark/>
          </w:tcPr>
          <w:p w14:paraId="283B8078" w14:textId="010A89BF" w:rsidR="00152D0A" w:rsidRPr="007A2B09" w:rsidRDefault="00152D0A" w:rsidP="007A2B09">
            <w:pPr>
              <w:spacing w:line="240" w:lineRule="auto"/>
              <w:jc w:val="both"/>
              <w:cnfStyle w:val="000000100000" w:firstRow="0" w:lastRow="0" w:firstColumn="0" w:lastColumn="0" w:oddVBand="0" w:evenVBand="0" w:oddHBand="1" w:evenHBand="0" w:firstRowFirstColumn="0" w:firstRowLastColumn="0" w:lastRowFirstColumn="0" w:lastRowLastColumn="0"/>
              <w:rPr>
                <w:rFonts w:ascii="Audi Type" w:eastAsia="华康金刚黑" w:hAnsi="Audi Type"/>
                <w:sz w:val="18"/>
                <w:szCs w:val="18"/>
                <w:lang w:eastAsia="zh-CN"/>
              </w:rPr>
            </w:pPr>
            <w:r w:rsidRPr="007A2B09">
              <w:rPr>
                <w:rFonts w:ascii="Audi Type" w:eastAsia="华康金刚黑" w:hAnsi="Audi Type"/>
                <w:sz w:val="18"/>
                <w:lang w:eastAsia="zh-CN"/>
              </w:rPr>
              <w:t>3,000</w:t>
            </w:r>
            <w:r w:rsidR="00D85814">
              <w:rPr>
                <w:rFonts w:ascii="Audi Type" w:eastAsia="微软雅黑" w:hAnsi="Audi Type" w:cs="微软雅黑" w:hint="eastAsia"/>
                <w:sz w:val="18"/>
                <w:lang w:eastAsia="zh-CN"/>
              </w:rPr>
              <w:t xml:space="preserve"> - </w:t>
            </w:r>
            <w:r w:rsidRPr="007A2B09">
              <w:rPr>
                <w:rFonts w:ascii="Audi Type" w:eastAsia="华康金刚黑" w:hAnsi="Audi Type"/>
                <w:sz w:val="18"/>
                <w:lang w:eastAsia="zh-CN"/>
              </w:rPr>
              <w:t>4,000</w:t>
            </w:r>
          </w:p>
        </w:tc>
      </w:tr>
    </w:tbl>
    <w:p w14:paraId="082FCE29" w14:textId="77777777" w:rsidR="00152D0A" w:rsidRDefault="00152D0A" w:rsidP="00152D0A">
      <w:pPr>
        <w:widowControl w:val="0"/>
        <w:suppressAutoHyphens/>
        <w:spacing w:after="191" w:line="240" w:lineRule="auto"/>
        <w:jc w:val="both"/>
        <w:rPr>
          <w:rFonts w:ascii="Audi Type" w:eastAsia="华康金刚黑" w:hAnsi="Audi Type"/>
          <w:bCs/>
          <w:color w:val="000000"/>
          <w:sz w:val="20"/>
          <w:szCs w:val="20"/>
          <w:lang w:eastAsia="zh-CN"/>
        </w:rPr>
      </w:pPr>
    </w:p>
    <w:p w14:paraId="71DCD939" w14:textId="3AEC2806" w:rsidR="00315F3D" w:rsidRPr="00A4108B" w:rsidRDefault="00315F3D" w:rsidP="005F5A3E">
      <w:pPr>
        <w:pStyle w:val="af"/>
        <w:rPr>
          <w:rFonts w:ascii="Audi Type" w:eastAsia="华康金刚黑" w:hAnsi="Audi Type"/>
          <w:sz w:val="18"/>
          <w:szCs w:val="18"/>
          <w:lang w:val="en-US" w:eastAsia="zh-CN"/>
        </w:rPr>
      </w:pPr>
      <w:r w:rsidRPr="00A4108B">
        <w:rPr>
          <w:rFonts w:ascii="Audi Type" w:eastAsia="华康金刚黑" w:hAnsi="Audi Type"/>
          <w:sz w:val="18"/>
          <w:szCs w:val="18"/>
          <w:lang w:eastAsia="zh-CN"/>
        </w:rPr>
        <w:t>*</w:t>
      </w:r>
      <w:r w:rsidRPr="00A4108B">
        <w:rPr>
          <w:rFonts w:ascii="Audi Type" w:eastAsia="华康金刚黑" w:hAnsi="Audi Type"/>
          <w:sz w:val="18"/>
          <w:szCs w:val="18"/>
          <w:lang w:val="en-US" w:eastAsia="zh-CN"/>
        </w:rPr>
        <w:t>“</w:t>
      </w:r>
      <w:r w:rsidRPr="00A4108B">
        <w:rPr>
          <w:rFonts w:ascii="Audi Type" w:eastAsia="华康金刚黑" w:hAnsi="Audi Type" w:hint="eastAsia"/>
          <w:sz w:val="18"/>
          <w:szCs w:val="18"/>
          <w:lang w:val="en-US" w:eastAsia="zh-CN"/>
        </w:rPr>
        <w:t>进取</w:t>
      </w:r>
      <w:r w:rsidRPr="00A4108B">
        <w:rPr>
          <w:rFonts w:ascii="Audi Type" w:eastAsia="华康金刚黑" w:hAnsi="Audi Type"/>
          <w:sz w:val="18"/>
          <w:szCs w:val="18"/>
          <w:lang w:val="en-US" w:eastAsia="zh-CN"/>
        </w:rPr>
        <w:t>品牌集团</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指的是由奥迪、宾利、兰博基尼和杜卡迪品牌组成的奥迪集团。在此，</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奥迪集团</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w:t>
      </w:r>
      <w:r w:rsidRPr="00A4108B">
        <w:rPr>
          <w:rFonts w:ascii="Audi Type" w:eastAsia="华康金刚黑" w:hAnsi="Audi Type" w:hint="eastAsia"/>
          <w:sz w:val="18"/>
          <w:szCs w:val="18"/>
          <w:lang w:val="en-US" w:eastAsia="zh-CN"/>
        </w:rPr>
        <w:t>进取</w:t>
      </w:r>
      <w:r w:rsidRPr="00A4108B">
        <w:rPr>
          <w:rFonts w:ascii="Audi Type" w:eastAsia="华康金刚黑" w:hAnsi="Audi Type"/>
          <w:sz w:val="18"/>
          <w:szCs w:val="18"/>
          <w:lang w:val="en-US" w:eastAsia="zh-CN"/>
        </w:rPr>
        <w:t>品牌集团</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以及</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品牌集团</w:t>
      </w:r>
      <w:r w:rsidRPr="00A4108B">
        <w:rPr>
          <w:rFonts w:ascii="Audi Type" w:eastAsia="华康金刚黑" w:hAnsi="Audi Type"/>
          <w:sz w:val="18"/>
          <w:szCs w:val="18"/>
          <w:lang w:val="en-US" w:eastAsia="zh-CN"/>
        </w:rPr>
        <w:t>”</w:t>
      </w:r>
      <w:r w:rsidRPr="00A4108B">
        <w:rPr>
          <w:rFonts w:ascii="Audi Type" w:eastAsia="华康金刚黑" w:hAnsi="Audi Type"/>
          <w:sz w:val="18"/>
          <w:szCs w:val="18"/>
          <w:lang w:val="en-US" w:eastAsia="zh-CN"/>
        </w:rPr>
        <w:t>为同义使用。</w:t>
      </w:r>
    </w:p>
    <w:p w14:paraId="1E90BDF7" w14:textId="5CFA095E" w:rsidR="00152D0A" w:rsidRDefault="00152D0A">
      <w:pPr>
        <w:spacing w:line="240" w:lineRule="auto"/>
        <w:rPr>
          <w:sz w:val="20"/>
          <w:szCs w:val="20"/>
          <w:lang w:eastAsia="zh-CN"/>
        </w:rPr>
      </w:pPr>
      <w:r>
        <w:rPr>
          <w:sz w:val="20"/>
          <w:szCs w:val="20"/>
          <w:lang w:eastAsia="zh-CN"/>
        </w:rPr>
        <w:br w:type="page"/>
      </w:r>
    </w:p>
    <w:p w14:paraId="47DDEC5E" w14:textId="77777777" w:rsidR="00152D0A" w:rsidRPr="00E64B69" w:rsidRDefault="00152D0A" w:rsidP="00152D0A">
      <w:pPr>
        <w:widowControl w:val="0"/>
        <w:spacing w:line="240" w:lineRule="auto"/>
        <w:jc w:val="both"/>
        <w:rPr>
          <w:rFonts w:ascii="Audi Type" w:eastAsia="华康金刚黑" w:hAnsi="Audi Type" w:cs="华康黑体W5(P)"/>
          <w:b/>
          <w:bCs/>
          <w:sz w:val="20"/>
          <w:szCs w:val="20"/>
          <w:lang w:val="en-US" w:eastAsia="zh-CN"/>
        </w:rPr>
      </w:pPr>
      <w:r w:rsidRPr="00E64B69">
        <w:rPr>
          <w:rFonts w:ascii="Audi Type" w:eastAsia="华康金刚黑" w:hAnsi="Audi Type" w:cs="华康黑体W5(P)" w:hint="eastAsia"/>
          <w:b/>
          <w:bCs/>
          <w:sz w:val="20"/>
          <w:szCs w:val="20"/>
          <w:lang w:val="zh-TW" w:eastAsia="zh-CN"/>
        </w:rPr>
        <w:lastRenderedPageBreak/>
        <w:t>奥迪（中国）企业管理有限公司</w:t>
      </w:r>
      <w:r w:rsidRPr="00E64B69">
        <w:rPr>
          <w:rFonts w:ascii="Audi Type" w:eastAsia="华康金刚黑" w:hAnsi="Audi Type" w:cs="华康黑体W5(P)"/>
          <w:b/>
          <w:bCs/>
          <w:sz w:val="20"/>
          <w:szCs w:val="20"/>
          <w:lang w:val="zh-TW" w:eastAsia="zh-CN"/>
        </w:rPr>
        <w:t xml:space="preserve">                     </w:t>
      </w:r>
      <w:r w:rsidRPr="00E64B69">
        <w:rPr>
          <w:rFonts w:ascii="Audi Type" w:eastAsia="华康金刚黑" w:hAnsi="Audi Type" w:cs="华康黑体W5(P)"/>
          <w:b/>
          <w:bCs/>
          <w:sz w:val="20"/>
          <w:szCs w:val="20"/>
          <w:lang w:val="zh-TW" w:eastAsia="zh-CN"/>
        </w:rPr>
        <w:tab/>
      </w:r>
      <w:r w:rsidRPr="00E64B69">
        <w:rPr>
          <w:rFonts w:ascii="Audi Type" w:eastAsia="华康金刚黑" w:hAnsi="Audi Type" w:cs="华康黑体W5(P)"/>
          <w:b/>
          <w:bCs/>
          <w:sz w:val="20"/>
          <w:szCs w:val="20"/>
          <w:lang w:val="zh-TW" w:eastAsia="zh-CN"/>
        </w:rPr>
        <w:tab/>
      </w:r>
      <w:r w:rsidRPr="00E64B69">
        <w:rPr>
          <w:rFonts w:ascii="Audi Type" w:eastAsia="华康金刚黑" w:hAnsi="Audi Type" w:cs="华康黑体W5(P)"/>
          <w:b/>
          <w:bCs/>
          <w:sz w:val="20"/>
          <w:szCs w:val="20"/>
          <w:lang w:val="zh-TW" w:eastAsia="zh-CN"/>
        </w:rPr>
        <w:tab/>
      </w:r>
    </w:p>
    <w:p w14:paraId="27C1BD5F" w14:textId="77777777" w:rsidR="00152D0A" w:rsidRPr="00E64B69" w:rsidRDefault="00152D0A" w:rsidP="00152D0A">
      <w:pPr>
        <w:widowControl w:val="0"/>
        <w:spacing w:line="240" w:lineRule="auto"/>
        <w:jc w:val="both"/>
        <w:rPr>
          <w:rFonts w:ascii="Audi Type" w:eastAsia="华康金刚黑" w:hAnsi="Audi Type"/>
          <w:sz w:val="20"/>
          <w:szCs w:val="20"/>
          <w:lang w:eastAsia="zh-CN"/>
        </w:rPr>
      </w:pPr>
      <w:r>
        <w:rPr>
          <w:rFonts w:ascii="Audi Type" w:eastAsia="华康金刚黑" w:hAnsi="Audi Type" w:hint="eastAsia"/>
          <w:sz w:val="20"/>
          <w:szCs w:val="20"/>
          <w:lang w:eastAsia="zh-CN"/>
        </w:rPr>
        <w:t>黄晶</w:t>
      </w:r>
      <w:r w:rsidRPr="00E64B69">
        <w:rPr>
          <w:rFonts w:ascii="Audi Type" w:eastAsia="华康金刚黑" w:hAnsi="Audi Type" w:hint="eastAsia"/>
          <w:sz w:val="20"/>
          <w:szCs w:val="20"/>
          <w:lang w:eastAsia="zh-CN"/>
        </w:rPr>
        <w:t xml:space="preserve"> </w:t>
      </w:r>
      <w:r w:rsidRPr="00E64B69">
        <w:rPr>
          <w:rFonts w:ascii="Audi Type" w:eastAsia="华康金刚黑" w:hAnsi="Audi Type"/>
          <w:sz w:val="20"/>
          <w:szCs w:val="20"/>
          <w:lang w:eastAsia="zh-CN"/>
        </w:rPr>
        <w:t xml:space="preserve"> </w:t>
      </w:r>
      <w:r w:rsidRPr="00E64B69">
        <w:rPr>
          <w:rFonts w:ascii="Audi Type" w:eastAsia="华康金刚黑" w:hAnsi="Audi Type" w:hint="eastAsia"/>
          <w:sz w:val="20"/>
          <w:szCs w:val="20"/>
          <w:lang w:eastAsia="zh-CN"/>
        </w:rPr>
        <w:t>女士</w:t>
      </w:r>
      <w:r w:rsidRPr="00E64B69">
        <w:rPr>
          <w:rFonts w:ascii="Audi Type" w:eastAsia="华康金刚黑" w:hAnsi="Audi Type" w:hint="eastAsia"/>
          <w:sz w:val="20"/>
          <w:szCs w:val="20"/>
          <w:lang w:eastAsia="zh-CN"/>
        </w:rPr>
        <w:tab/>
      </w:r>
      <w:r w:rsidRPr="00E64B69">
        <w:rPr>
          <w:rFonts w:ascii="Audi Type" w:eastAsia="华康金刚黑" w:hAnsi="Audi Type" w:hint="eastAsia"/>
          <w:sz w:val="20"/>
          <w:szCs w:val="20"/>
          <w:lang w:eastAsia="zh-CN"/>
        </w:rPr>
        <w:tab/>
      </w:r>
      <w:r w:rsidRPr="00E64B69">
        <w:rPr>
          <w:rFonts w:ascii="Audi Type" w:eastAsia="华康金刚黑" w:hAnsi="Audi Type" w:hint="eastAsia"/>
          <w:sz w:val="20"/>
          <w:szCs w:val="20"/>
          <w:lang w:eastAsia="zh-CN"/>
        </w:rPr>
        <w:tab/>
      </w:r>
      <w:r w:rsidRPr="00E64B69">
        <w:rPr>
          <w:rFonts w:ascii="Audi Type" w:eastAsia="华康金刚黑" w:hAnsi="Audi Type" w:hint="eastAsia"/>
          <w:sz w:val="20"/>
          <w:szCs w:val="20"/>
          <w:lang w:eastAsia="zh-CN"/>
        </w:rPr>
        <w:tab/>
      </w:r>
      <w:r w:rsidRPr="00E64B69">
        <w:rPr>
          <w:rFonts w:ascii="Audi Type" w:eastAsia="华康金刚黑" w:hAnsi="Audi Type" w:hint="eastAsia"/>
          <w:sz w:val="20"/>
          <w:szCs w:val="20"/>
          <w:lang w:eastAsia="zh-CN"/>
        </w:rPr>
        <w:tab/>
      </w:r>
      <w:r w:rsidRPr="00E64B69">
        <w:rPr>
          <w:rFonts w:ascii="Audi Type" w:eastAsia="华康金刚黑" w:hAnsi="Audi Type" w:hint="eastAsia"/>
          <w:sz w:val="20"/>
          <w:szCs w:val="20"/>
          <w:lang w:eastAsia="zh-CN"/>
        </w:rPr>
        <w:tab/>
      </w:r>
    </w:p>
    <w:p w14:paraId="4E8ABC94" w14:textId="77777777" w:rsidR="00152D0A" w:rsidRPr="00E64B69" w:rsidRDefault="00152D0A" w:rsidP="00152D0A">
      <w:pPr>
        <w:widowControl w:val="0"/>
        <w:spacing w:line="240" w:lineRule="auto"/>
        <w:jc w:val="both"/>
        <w:rPr>
          <w:rFonts w:ascii="Audi Type" w:eastAsia="华康金刚黑" w:hAnsi="Audi Type" w:cs="Audi Type"/>
          <w:sz w:val="20"/>
          <w:szCs w:val="20"/>
          <w:lang w:eastAsia="zh-CN"/>
        </w:rPr>
      </w:pPr>
      <w:r w:rsidRPr="00E64B69">
        <w:rPr>
          <w:rFonts w:ascii="Audi Type" w:eastAsia="华康金刚黑" w:hAnsi="Audi Type" w:cs="华康黑体W5(P)" w:hint="eastAsia"/>
          <w:sz w:val="20"/>
          <w:szCs w:val="20"/>
          <w:lang w:val="zh-TW" w:eastAsia="zh-CN"/>
        </w:rPr>
        <w:t>电话</w:t>
      </w:r>
      <w:r w:rsidRPr="00E64B69">
        <w:rPr>
          <w:rFonts w:ascii="Audi Type" w:eastAsia="华康金刚黑" w:hAnsi="Audi Type" w:cs="华康黑体W5(P)" w:hint="eastAsia"/>
          <w:sz w:val="20"/>
          <w:szCs w:val="20"/>
          <w:lang w:eastAsia="zh-CN"/>
        </w:rPr>
        <w:t>：</w:t>
      </w:r>
      <w:r w:rsidRPr="00E64B69">
        <w:rPr>
          <w:rFonts w:ascii="Audi Type" w:eastAsia="华康金刚黑" w:hAnsi="Audi Type"/>
          <w:sz w:val="20"/>
          <w:szCs w:val="20"/>
          <w:lang w:eastAsia="zh-CN"/>
        </w:rPr>
        <w:t xml:space="preserve">+86 10 6531 </w:t>
      </w:r>
      <w:r>
        <w:rPr>
          <w:rFonts w:ascii="Audi Type" w:eastAsia="华康金刚黑" w:hAnsi="Audi Type" w:hint="eastAsia"/>
          <w:sz w:val="20"/>
          <w:szCs w:val="20"/>
          <w:lang w:eastAsia="zh-CN"/>
        </w:rPr>
        <w:t>5165</w:t>
      </w:r>
      <w:r w:rsidRPr="00E64B69">
        <w:rPr>
          <w:rFonts w:ascii="Audi Type" w:eastAsia="华康金刚黑" w:hAnsi="Audi Type" w:cs="Audi Type"/>
          <w:sz w:val="20"/>
          <w:szCs w:val="20"/>
          <w:lang w:eastAsia="zh-CN"/>
        </w:rPr>
        <w:tab/>
      </w:r>
      <w:r w:rsidRPr="00E64B69">
        <w:rPr>
          <w:rFonts w:ascii="Audi Type" w:eastAsia="华康金刚黑" w:hAnsi="Audi Type" w:cs="Audi Type"/>
          <w:sz w:val="20"/>
          <w:szCs w:val="20"/>
          <w:lang w:eastAsia="zh-CN"/>
        </w:rPr>
        <w:tab/>
      </w:r>
      <w:r w:rsidRPr="00E64B69">
        <w:rPr>
          <w:rFonts w:ascii="Audi Type" w:eastAsia="华康金刚黑" w:hAnsi="Audi Type" w:cs="Audi Type"/>
          <w:sz w:val="20"/>
          <w:szCs w:val="20"/>
          <w:lang w:eastAsia="zh-CN"/>
        </w:rPr>
        <w:tab/>
      </w:r>
      <w:r w:rsidRPr="00E64B69">
        <w:rPr>
          <w:rFonts w:ascii="Audi Type" w:eastAsia="华康金刚黑" w:hAnsi="Audi Type" w:cs="Audi Type"/>
          <w:sz w:val="20"/>
          <w:szCs w:val="20"/>
          <w:lang w:eastAsia="zh-CN"/>
        </w:rPr>
        <w:tab/>
      </w:r>
      <w:r w:rsidRPr="00E64B69">
        <w:rPr>
          <w:rFonts w:ascii="Audi Type" w:eastAsia="华康金刚黑" w:hAnsi="Audi Type" w:cs="Audi Type"/>
          <w:sz w:val="20"/>
          <w:szCs w:val="20"/>
          <w:lang w:eastAsia="zh-CN"/>
        </w:rPr>
        <w:tab/>
      </w:r>
    </w:p>
    <w:p w14:paraId="3B715627" w14:textId="77777777" w:rsidR="00152D0A" w:rsidRPr="00E64B69" w:rsidRDefault="00152D0A" w:rsidP="00152D0A">
      <w:pPr>
        <w:widowControl w:val="0"/>
        <w:spacing w:line="240" w:lineRule="auto"/>
        <w:jc w:val="both"/>
        <w:rPr>
          <w:rStyle w:val="None"/>
          <w:rFonts w:ascii="Audi Type" w:eastAsia="华康金刚黑" w:hAnsi="Audi Type"/>
          <w:lang w:val="pt-BR" w:eastAsia="zh-CN"/>
        </w:rPr>
      </w:pPr>
      <w:r w:rsidRPr="00E64B69">
        <w:rPr>
          <w:rFonts w:ascii="Audi Type" w:eastAsia="华康金刚黑" w:hAnsi="Audi Type" w:cs="Audi Type"/>
          <w:sz w:val="20"/>
          <w:szCs w:val="20"/>
          <w:lang w:val="pt-BR" w:eastAsia="zh-CN"/>
        </w:rPr>
        <w:t xml:space="preserve">E-mail: </w:t>
      </w:r>
      <w:hyperlink r:id="rId10" w:history="1">
        <w:r w:rsidRPr="00520BA1">
          <w:rPr>
            <w:rStyle w:val="afe"/>
            <w:rFonts w:ascii="Audi Type" w:eastAsia="华康金刚黑" w:hAnsi="Audi Type" w:hint="eastAsia"/>
            <w:sz w:val="20"/>
            <w:szCs w:val="20"/>
            <w:lang w:eastAsia="zh-CN"/>
          </w:rPr>
          <w:t>J</w:t>
        </w:r>
        <w:r w:rsidRPr="00520BA1">
          <w:rPr>
            <w:rStyle w:val="afe"/>
            <w:rFonts w:ascii="Audi Type" w:eastAsia="华康金刚黑" w:hAnsi="Audi Type"/>
            <w:sz w:val="20"/>
            <w:szCs w:val="20"/>
            <w:lang w:eastAsia="zh-CN"/>
          </w:rPr>
          <w:t>ing</w:t>
        </w:r>
        <w:r w:rsidRPr="00520BA1">
          <w:rPr>
            <w:rStyle w:val="afe"/>
            <w:rFonts w:ascii="Audi Type" w:eastAsia="华康金刚黑" w:hAnsi="Audi Type" w:hint="eastAsia"/>
            <w:sz w:val="20"/>
            <w:szCs w:val="20"/>
            <w:lang w:eastAsia="zh-CN"/>
          </w:rPr>
          <w:t>.Huang</w:t>
        </w:r>
        <w:r w:rsidRPr="00520BA1">
          <w:rPr>
            <w:rStyle w:val="afe"/>
            <w:rFonts w:ascii="Audi Type" w:eastAsia="华康金刚黑" w:hAnsi="Audi Type"/>
            <w:sz w:val="20"/>
            <w:szCs w:val="20"/>
            <w:lang w:eastAsia="zh-CN"/>
          </w:rPr>
          <w:t>@audi.com.cn</w:t>
        </w:r>
      </w:hyperlink>
      <w:r w:rsidRPr="00E64B69">
        <w:rPr>
          <w:rStyle w:val="afe"/>
          <w:rFonts w:ascii="Audi Type" w:eastAsia="华康金刚黑" w:hAnsi="Audi Type"/>
          <w:sz w:val="20"/>
          <w:szCs w:val="20"/>
          <w:lang w:val="pt-BR" w:eastAsia="zh-CN"/>
        </w:rPr>
        <w:t xml:space="preserve">     </w:t>
      </w:r>
      <w:r w:rsidRPr="00E64B69">
        <w:rPr>
          <w:rFonts w:ascii="Audi Type" w:eastAsia="华康金刚黑" w:hAnsi="Audi Type" w:cs="Audi Type"/>
          <w:lang w:val="pt-BR" w:eastAsia="zh-CN"/>
        </w:rPr>
        <w:t xml:space="preserve">                         </w:t>
      </w:r>
      <w:r w:rsidRPr="00E64B69">
        <w:rPr>
          <w:rFonts w:ascii="Audi Type" w:eastAsia="华康金刚黑" w:hAnsi="Audi Type" w:cs="Audi Type"/>
          <w:lang w:val="pt-BR" w:eastAsia="zh-CN"/>
        </w:rPr>
        <w:tab/>
      </w:r>
      <w:r w:rsidRPr="00E64B69">
        <w:rPr>
          <w:rFonts w:ascii="Audi Type" w:eastAsia="华康金刚黑" w:hAnsi="Audi Type" w:cs="Audi Type"/>
          <w:lang w:val="pt-BR" w:eastAsia="zh-CN"/>
        </w:rPr>
        <w:tab/>
      </w:r>
    </w:p>
    <w:p w14:paraId="0602EE96" w14:textId="77777777" w:rsidR="00152D0A" w:rsidRPr="00D31077" w:rsidRDefault="00152D0A" w:rsidP="00152D0A">
      <w:pPr>
        <w:spacing w:line="240" w:lineRule="auto"/>
        <w:rPr>
          <w:rFonts w:ascii="Audi Type" w:eastAsia="华康金刚黑" w:hAnsi="Audi Type"/>
          <w:lang w:eastAsia="zh-CN"/>
        </w:rPr>
      </w:pPr>
    </w:p>
    <w:p w14:paraId="3987B0DB" w14:textId="77777777" w:rsidR="00152D0A" w:rsidRPr="007158AE" w:rsidRDefault="00152D0A" w:rsidP="00152D0A">
      <w:pPr>
        <w:spacing w:line="240" w:lineRule="auto"/>
        <w:rPr>
          <w:rFonts w:ascii="Audi Type" w:eastAsia="华康金刚黑" w:hAnsi="Audi Type" w:cs="华康黑体W5(P)"/>
          <w:b/>
          <w:bCs/>
          <w:sz w:val="20"/>
          <w:szCs w:val="20"/>
          <w:lang w:val="zh-TW"/>
        </w:rPr>
      </w:pPr>
      <w:r w:rsidRPr="007158AE">
        <w:rPr>
          <w:rFonts w:ascii="Audi Type" w:eastAsia="华康金刚黑" w:hAnsi="Audi Type" w:cs="华康黑体W5(P)" w:hint="eastAsia"/>
          <w:b/>
          <w:bCs/>
          <w:sz w:val="20"/>
          <w:szCs w:val="20"/>
          <w:lang w:val="zh-TW"/>
        </w:rPr>
        <w:t>奥迪（中国）企业管理有限公司</w:t>
      </w:r>
    </w:p>
    <w:p w14:paraId="25989C86" w14:textId="77777777" w:rsidR="00152D0A" w:rsidRPr="007158AE" w:rsidRDefault="00152D0A" w:rsidP="00152D0A">
      <w:pPr>
        <w:spacing w:line="240" w:lineRule="auto"/>
        <w:rPr>
          <w:rFonts w:ascii="Audi Type" w:eastAsia="华康金刚黑" w:hAnsi="Audi Type" w:cs="Verdana"/>
          <w:w w:val="110"/>
          <w:sz w:val="20"/>
          <w:szCs w:val="20"/>
        </w:rPr>
      </w:pPr>
      <w:r w:rsidRPr="007158AE">
        <w:rPr>
          <w:rFonts w:ascii="Audi Type" w:eastAsia="华康金刚黑" w:hAnsi="Audi Type" w:cs="Audi Type" w:hint="eastAsia"/>
          <w:sz w:val="20"/>
          <w:szCs w:val="20"/>
          <w:lang w:eastAsia="zh-TW"/>
        </w:rPr>
        <w:t>郑坤</w:t>
      </w:r>
      <w:r w:rsidRPr="007158AE">
        <w:rPr>
          <w:rFonts w:ascii="Audi Type" w:eastAsia="华康金刚黑" w:hAnsi="Audi Type" w:cs="Audi Type" w:hint="eastAsia"/>
          <w:sz w:val="20"/>
          <w:szCs w:val="20"/>
          <w:lang w:eastAsia="zh-TW"/>
        </w:rPr>
        <w:t xml:space="preserve"> </w:t>
      </w:r>
      <w:r w:rsidRPr="007158AE">
        <w:rPr>
          <w:rFonts w:ascii="Audi Type" w:eastAsia="华康金刚黑" w:hAnsi="Audi Type" w:cs="Audi Type" w:hint="eastAsia"/>
          <w:sz w:val="20"/>
          <w:szCs w:val="20"/>
          <w:lang w:eastAsia="zh-TW"/>
        </w:rPr>
        <w:t>女士</w:t>
      </w:r>
      <w:r w:rsidRPr="007158AE">
        <w:rPr>
          <w:rFonts w:ascii="Audi Type" w:eastAsia="华康金刚黑" w:hAnsi="Audi Type" w:cs="Verdana" w:hint="eastAsia"/>
          <w:w w:val="110"/>
          <w:sz w:val="20"/>
          <w:szCs w:val="20"/>
        </w:rPr>
        <w:tab/>
      </w:r>
      <w:r w:rsidRPr="007158AE">
        <w:rPr>
          <w:rFonts w:ascii="Audi Type" w:eastAsia="华康金刚黑" w:hAnsi="Audi Type" w:cs="Verdana" w:hint="eastAsia"/>
          <w:w w:val="110"/>
          <w:sz w:val="20"/>
          <w:szCs w:val="20"/>
        </w:rPr>
        <w:tab/>
      </w:r>
      <w:r w:rsidRPr="007158AE">
        <w:rPr>
          <w:rFonts w:ascii="Audi Type" w:eastAsia="华康金刚黑" w:hAnsi="Audi Type" w:cs="Verdana" w:hint="eastAsia"/>
          <w:w w:val="110"/>
          <w:sz w:val="20"/>
          <w:szCs w:val="20"/>
        </w:rPr>
        <w:tab/>
      </w:r>
      <w:r w:rsidRPr="007158AE">
        <w:rPr>
          <w:rFonts w:ascii="Audi Type" w:eastAsia="华康金刚黑" w:hAnsi="Audi Type" w:cs="Verdana" w:hint="eastAsia"/>
          <w:w w:val="110"/>
          <w:sz w:val="20"/>
          <w:szCs w:val="20"/>
        </w:rPr>
        <w:tab/>
      </w:r>
    </w:p>
    <w:p w14:paraId="6AB987C9" w14:textId="77777777" w:rsidR="00152D0A" w:rsidRPr="007158AE" w:rsidRDefault="00152D0A" w:rsidP="00152D0A">
      <w:pPr>
        <w:spacing w:line="240" w:lineRule="auto"/>
        <w:rPr>
          <w:rFonts w:ascii="Audi Type" w:eastAsia="华康金刚黑" w:hAnsi="Audi Type" w:cs="Verdana"/>
          <w:w w:val="110"/>
          <w:sz w:val="20"/>
          <w:szCs w:val="20"/>
        </w:rPr>
      </w:pPr>
      <w:r w:rsidRPr="007158AE">
        <w:rPr>
          <w:rFonts w:ascii="Audi Type" w:eastAsia="华康金刚黑" w:hAnsi="Audi Type" w:cs="Audi Type" w:hint="eastAsia"/>
          <w:sz w:val="20"/>
          <w:szCs w:val="20"/>
          <w:lang w:eastAsia="zh-TW"/>
        </w:rPr>
        <w:t>电话：</w:t>
      </w:r>
      <w:r w:rsidRPr="007158AE">
        <w:rPr>
          <w:rFonts w:ascii="Audi Type" w:eastAsia="华康金刚黑" w:hAnsi="Audi Type" w:cs="Audi Type" w:hint="eastAsia"/>
          <w:sz w:val="20"/>
          <w:szCs w:val="20"/>
          <w:lang w:eastAsia="zh-TW"/>
        </w:rPr>
        <w:t xml:space="preserve"> </w:t>
      </w:r>
      <w:r w:rsidRPr="007158AE">
        <w:rPr>
          <w:rFonts w:ascii="Audi Type" w:eastAsia="华康金刚黑" w:hAnsi="Audi Type" w:cs="Audi Type"/>
          <w:sz w:val="20"/>
          <w:szCs w:val="20"/>
          <w:lang w:eastAsia="zh-TW"/>
        </w:rPr>
        <w:t>+86 10 6531 4818</w:t>
      </w:r>
      <w:r w:rsidRPr="007158AE">
        <w:rPr>
          <w:rFonts w:ascii="Audi Type" w:eastAsia="华康金刚黑" w:hAnsi="Audi Type" w:cs="Audi Type"/>
          <w:sz w:val="20"/>
          <w:szCs w:val="20"/>
          <w:lang w:eastAsia="zh-TW"/>
        </w:rPr>
        <w:tab/>
      </w:r>
      <w:r w:rsidRPr="007158AE">
        <w:rPr>
          <w:rFonts w:ascii="Audi Type" w:eastAsia="华康金刚黑" w:hAnsi="Audi Type" w:cs="Verdana"/>
          <w:w w:val="110"/>
          <w:sz w:val="20"/>
          <w:szCs w:val="20"/>
        </w:rPr>
        <w:tab/>
      </w:r>
    </w:p>
    <w:p w14:paraId="6A9B1251" w14:textId="77777777" w:rsidR="00152D0A" w:rsidRDefault="00152D0A" w:rsidP="00152D0A">
      <w:pPr>
        <w:spacing w:line="240" w:lineRule="auto"/>
        <w:rPr>
          <w:rFonts w:ascii="Audi Type" w:eastAsia="华康金刚黑" w:hAnsi="Audi Type" w:cs="Verdana"/>
          <w:w w:val="110"/>
          <w:sz w:val="20"/>
          <w:szCs w:val="20"/>
        </w:rPr>
      </w:pPr>
      <w:r w:rsidRPr="007158AE">
        <w:rPr>
          <w:rFonts w:ascii="Audi Type" w:eastAsia="华康金刚黑" w:hAnsi="Audi Type" w:cs="Audi Type"/>
          <w:sz w:val="20"/>
          <w:szCs w:val="20"/>
          <w:lang w:val="pt-BR" w:eastAsia="zh-TW"/>
        </w:rPr>
        <w:t>E-mail</w:t>
      </w:r>
      <w:r w:rsidRPr="007158AE">
        <w:rPr>
          <w:rFonts w:ascii="Audi Type" w:eastAsia="华康金刚黑" w:hAnsi="Audi Type" w:cs="Verdana"/>
          <w:w w:val="110"/>
          <w:sz w:val="20"/>
          <w:szCs w:val="20"/>
        </w:rPr>
        <w:t xml:space="preserve">: </w:t>
      </w:r>
      <w:hyperlink r:id="rId11" w:history="1">
        <w:r w:rsidRPr="007158AE">
          <w:rPr>
            <w:rFonts w:ascii="Audi Type" w:eastAsia="华康金刚黑" w:hAnsi="Audi Type" w:cs="Audi Type"/>
            <w:color w:val="0000FF"/>
            <w:sz w:val="20"/>
            <w:szCs w:val="20"/>
            <w:u w:val="single"/>
          </w:rPr>
          <w:t>Kun.Zheng@audi.com.cn</w:t>
        </w:r>
      </w:hyperlink>
    </w:p>
    <w:p w14:paraId="5A1AA7A2" w14:textId="77777777" w:rsidR="00152D0A" w:rsidRPr="00D31077" w:rsidRDefault="00152D0A" w:rsidP="00152D0A">
      <w:pPr>
        <w:spacing w:line="240" w:lineRule="auto"/>
        <w:jc w:val="both"/>
        <w:rPr>
          <w:rFonts w:ascii="Audi Type" w:eastAsia="华康金刚黑" w:hAnsi="Audi Type" w:cs="Verdana"/>
          <w:b/>
          <w:bCs/>
          <w:w w:val="110"/>
          <w:sz w:val="28"/>
          <w:szCs w:val="28"/>
          <w:lang w:eastAsia="zh-TW"/>
        </w:rPr>
      </w:pPr>
    </w:p>
    <w:p w14:paraId="4B9DD581" w14:textId="77777777" w:rsidR="00152D0A" w:rsidRPr="00D31077" w:rsidRDefault="00152D0A" w:rsidP="00152D0A">
      <w:pPr>
        <w:adjustRightInd w:val="0"/>
        <w:snapToGrid w:val="0"/>
        <w:spacing w:before="191" w:line="240" w:lineRule="auto"/>
        <w:jc w:val="center"/>
        <w:rPr>
          <w:rFonts w:ascii="Audi Type" w:eastAsia="华康金刚黑" w:hAnsi="Audi Type" w:cs="华康金刚黑"/>
          <w:sz w:val="20"/>
          <w:szCs w:val="20"/>
          <w:lang w:eastAsia="zh-Hans"/>
        </w:rPr>
      </w:pPr>
    </w:p>
    <w:p w14:paraId="0114A609" w14:textId="77777777" w:rsidR="00152D0A" w:rsidRPr="00D31077" w:rsidRDefault="00152D0A" w:rsidP="00152D0A">
      <w:pPr>
        <w:adjustRightInd w:val="0"/>
        <w:snapToGrid w:val="0"/>
        <w:spacing w:before="191" w:line="240" w:lineRule="auto"/>
        <w:jc w:val="center"/>
        <w:rPr>
          <w:rFonts w:ascii="Audi Type" w:eastAsia="华康金刚黑" w:hAnsi="Audi Type" w:cs="华康黑体W5(P)"/>
          <w:sz w:val="18"/>
          <w:szCs w:val="18"/>
          <w:lang w:eastAsia="zh-TW"/>
        </w:rPr>
      </w:pPr>
      <w:r w:rsidRPr="00D31077">
        <w:rPr>
          <w:rFonts w:ascii="Audi Type" w:eastAsia="华康金刚黑" w:hAnsi="Audi Type" w:cs="华康黑体W5(P)"/>
          <w:sz w:val="18"/>
          <w:szCs w:val="18"/>
          <w:lang w:val="zh-TW" w:eastAsia="zh-TW"/>
        </w:rPr>
        <w:t>如需更多媒体资料</w:t>
      </w:r>
      <w:r w:rsidRPr="00D31077">
        <w:rPr>
          <w:rFonts w:ascii="Audi Type" w:eastAsia="华康金刚黑" w:hAnsi="Audi Type" w:cs="华康黑体W5(P)"/>
          <w:sz w:val="18"/>
          <w:szCs w:val="18"/>
          <w:lang w:eastAsia="zh-TW"/>
        </w:rPr>
        <w:t>，</w:t>
      </w:r>
      <w:r w:rsidRPr="00D31077">
        <w:rPr>
          <w:rFonts w:ascii="Audi Type" w:eastAsia="华康金刚黑" w:hAnsi="Audi Type" w:cs="华康黑体W5(P)"/>
          <w:sz w:val="18"/>
          <w:szCs w:val="18"/>
          <w:lang w:val="zh-TW" w:eastAsia="zh-TW"/>
        </w:rPr>
        <w:t>请登录奥迪中国新闻中心</w:t>
      </w:r>
      <w:r w:rsidRPr="00D31077">
        <w:rPr>
          <w:rFonts w:ascii="Audi Type" w:eastAsia="华康金刚黑" w:hAnsi="Audi Type" w:cs="华康黑体W5(P)"/>
          <w:sz w:val="18"/>
          <w:szCs w:val="18"/>
          <w:lang w:eastAsia="zh-TW"/>
        </w:rPr>
        <w:t>：</w:t>
      </w:r>
    </w:p>
    <w:p w14:paraId="10325787" w14:textId="77777777" w:rsidR="00152D0A" w:rsidRPr="00D31077" w:rsidRDefault="00152D0A" w:rsidP="00152D0A">
      <w:pPr>
        <w:adjustRightInd w:val="0"/>
        <w:snapToGrid w:val="0"/>
        <w:spacing w:before="191" w:line="240" w:lineRule="auto"/>
        <w:jc w:val="center"/>
        <w:rPr>
          <w:rFonts w:ascii="Audi Type" w:eastAsia="华康金刚黑" w:hAnsi="Audi Type"/>
        </w:rPr>
      </w:pPr>
      <w:r w:rsidRPr="00D31077">
        <w:rPr>
          <w:rFonts w:ascii="Audi Type" w:eastAsia="华康金刚黑" w:hAnsi="Audi Type"/>
          <w:noProof/>
          <w:sz w:val="18"/>
          <w:szCs w:val="18"/>
        </w:rPr>
        <w:drawing>
          <wp:inline distT="0" distB="0" distL="0" distR="0" wp14:anchorId="2137BE67" wp14:editId="72904344">
            <wp:extent cx="1146175" cy="1146175"/>
            <wp:effectExtent l="0" t="0" r="15875" b="15875"/>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7654889E" w14:textId="77777777" w:rsidR="00152D0A" w:rsidRPr="00D31077" w:rsidRDefault="00152D0A" w:rsidP="00152D0A">
      <w:pPr>
        <w:adjustRightInd w:val="0"/>
        <w:snapToGrid w:val="0"/>
        <w:spacing w:before="191" w:line="240" w:lineRule="auto"/>
        <w:jc w:val="center"/>
        <w:rPr>
          <w:rFonts w:ascii="Audi Type" w:eastAsia="华康金刚黑" w:hAnsi="Audi Type"/>
          <w:sz w:val="18"/>
          <w:szCs w:val="18"/>
          <w:lang w:eastAsia="zh-CN"/>
        </w:rPr>
      </w:pPr>
      <w:r w:rsidRPr="00D31077">
        <w:rPr>
          <w:rFonts w:ascii="Audi Type" w:eastAsia="微软雅黑" w:hAnsi="Audi Type" w:cs="微软雅黑"/>
          <w:sz w:val="18"/>
          <w:szCs w:val="18"/>
          <w:lang w:eastAsia="zh-CN"/>
        </w:rPr>
        <w:t>–</w:t>
      </w:r>
      <w:r w:rsidRPr="00D31077">
        <w:rPr>
          <w:rFonts w:ascii="Audi Type" w:eastAsia="华康金刚黑" w:hAnsi="Audi Type" w:cs="华康黑体W5(P)"/>
          <w:sz w:val="18"/>
          <w:szCs w:val="18"/>
          <w:lang w:val="zh-TW" w:eastAsia="zh-CN"/>
        </w:rPr>
        <w:t>完</w:t>
      </w:r>
      <w:r w:rsidRPr="00D31077">
        <w:rPr>
          <w:rFonts w:ascii="Audi Type" w:eastAsia="微软雅黑" w:hAnsi="Audi Type" w:cs="微软雅黑"/>
          <w:sz w:val="18"/>
          <w:szCs w:val="18"/>
          <w:lang w:eastAsia="zh-CN"/>
        </w:rPr>
        <w:t>–</w:t>
      </w:r>
    </w:p>
    <w:p w14:paraId="240A120B" w14:textId="77777777" w:rsidR="00152D0A" w:rsidRPr="00D31077" w:rsidRDefault="00152D0A" w:rsidP="00152D0A">
      <w:pPr>
        <w:adjustRightInd w:val="0"/>
        <w:snapToGrid w:val="0"/>
        <w:spacing w:before="191" w:line="240" w:lineRule="auto"/>
        <w:jc w:val="both"/>
        <w:rPr>
          <w:rFonts w:ascii="Audi Type" w:eastAsia="华康金刚黑" w:hAnsi="Audi Type" w:cs="Audi Type"/>
          <w:lang w:eastAsia="zh-CN"/>
        </w:rPr>
      </w:pPr>
    </w:p>
    <w:p w14:paraId="3162FCCC" w14:textId="77777777" w:rsidR="00152D0A" w:rsidRPr="00D31077" w:rsidRDefault="00152D0A" w:rsidP="00152D0A">
      <w:pPr>
        <w:adjustRightInd w:val="0"/>
        <w:snapToGrid w:val="0"/>
        <w:spacing w:after="191" w:line="240" w:lineRule="auto"/>
        <w:jc w:val="both"/>
        <w:rPr>
          <w:rFonts w:ascii="Audi Type" w:eastAsia="华康金刚黑" w:hAnsi="Audi Type"/>
          <w:b/>
          <w:bCs/>
          <w:lang w:val="zh-TW" w:eastAsia="zh-CN"/>
        </w:rPr>
      </w:pPr>
      <w:r w:rsidRPr="00D31077">
        <w:rPr>
          <w:rFonts w:ascii="Audi Type" w:eastAsia="华康金刚黑" w:hAnsi="Audi Type" w:cs="华康黑体W5(P)"/>
          <w:b/>
          <w:bCs/>
          <w:sz w:val="18"/>
          <w:szCs w:val="18"/>
          <w:lang w:val="zh-TW" w:eastAsia="zh-CN"/>
        </w:rPr>
        <w:t>关于奥迪</w:t>
      </w:r>
    </w:p>
    <w:p w14:paraId="3D88FEEB" w14:textId="77777777" w:rsidR="00152D0A" w:rsidRPr="009722FB" w:rsidRDefault="00152D0A" w:rsidP="00152D0A">
      <w:pPr>
        <w:spacing w:after="191" w:line="240" w:lineRule="auto"/>
        <w:rPr>
          <w:rFonts w:ascii="Audi Type" w:eastAsia="华康金刚黑" w:hAnsi="Audi Type"/>
          <w:sz w:val="18"/>
          <w:szCs w:val="18"/>
          <w:lang w:eastAsia="zh-CN"/>
        </w:rPr>
      </w:pPr>
      <w:r w:rsidRPr="009722FB">
        <w:rPr>
          <w:rFonts w:ascii="Audi Type" w:eastAsia="华康金刚黑" w:hAnsi="Audi Type"/>
          <w:sz w:val="18"/>
          <w:szCs w:val="18"/>
          <w:lang w:eastAsia="zh-CN"/>
        </w:rPr>
        <w:t>奥迪集团凭借奥迪、宾利、兰博基尼、杜卡迪品牌，成为最成功的高端及超豪华汽车和摩托车制造商之一。奥迪集团的分支机构遍布全球</w:t>
      </w:r>
      <w:r w:rsidRPr="009722FB">
        <w:rPr>
          <w:rFonts w:ascii="Audi Type" w:eastAsia="华康金刚黑" w:hAnsi="Audi Type"/>
          <w:sz w:val="18"/>
          <w:szCs w:val="18"/>
          <w:lang w:eastAsia="zh-CN"/>
        </w:rPr>
        <w:t>100</w:t>
      </w:r>
      <w:r w:rsidRPr="009722FB">
        <w:rPr>
          <w:rFonts w:ascii="Audi Type" w:eastAsia="华康金刚黑" w:hAnsi="Audi Type"/>
          <w:sz w:val="18"/>
          <w:szCs w:val="18"/>
          <w:lang w:eastAsia="zh-CN"/>
        </w:rPr>
        <w:t>多个市场，并在全球</w:t>
      </w:r>
      <w:r w:rsidRPr="009722FB">
        <w:rPr>
          <w:rFonts w:ascii="Audi Type" w:eastAsia="华康金刚黑" w:hAnsi="Audi Type"/>
          <w:sz w:val="18"/>
          <w:szCs w:val="18"/>
          <w:lang w:eastAsia="zh-CN"/>
        </w:rPr>
        <w:t>12</w:t>
      </w:r>
      <w:r w:rsidRPr="009722FB">
        <w:rPr>
          <w:rFonts w:ascii="Audi Type" w:eastAsia="华康金刚黑" w:hAnsi="Audi Type"/>
          <w:sz w:val="18"/>
          <w:szCs w:val="18"/>
          <w:lang w:eastAsia="zh-CN"/>
        </w:rPr>
        <w:t>个国家设有</w:t>
      </w:r>
      <w:r w:rsidRPr="009722FB">
        <w:rPr>
          <w:rFonts w:ascii="Audi Type" w:eastAsia="华康金刚黑" w:hAnsi="Audi Type"/>
          <w:sz w:val="18"/>
          <w:szCs w:val="18"/>
          <w:lang w:eastAsia="zh-CN"/>
        </w:rPr>
        <w:t>21</w:t>
      </w:r>
      <w:r w:rsidRPr="009722FB">
        <w:rPr>
          <w:rFonts w:ascii="Audi Type" w:eastAsia="华康金刚黑" w:hAnsi="Audi Type"/>
          <w:sz w:val="18"/>
          <w:szCs w:val="18"/>
          <w:lang w:eastAsia="zh-CN"/>
        </w:rPr>
        <w:t>个生产基地。</w:t>
      </w:r>
    </w:p>
    <w:p w14:paraId="4BA84AEC" w14:textId="1F033C9E" w:rsidR="00152D0A" w:rsidRPr="009722FB" w:rsidRDefault="00152D0A" w:rsidP="00152D0A">
      <w:pPr>
        <w:spacing w:after="191" w:line="240" w:lineRule="auto"/>
        <w:rPr>
          <w:rFonts w:ascii="Audi Type" w:eastAsia="华康金刚黑" w:hAnsi="Audi Type"/>
          <w:sz w:val="18"/>
          <w:szCs w:val="18"/>
          <w:lang w:eastAsia="zh-CN"/>
        </w:rPr>
      </w:pPr>
      <w:r w:rsidRPr="009722FB">
        <w:rPr>
          <w:rFonts w:ascii="Audi Type" w:eastAsia="华康金刚黑" w:hAnsi="Audi Type"/>
          <w:sz w:val="18"/>
          <w:szCs w:val="18"/>
          <w:lang w:eastAsia="zh-CN"/>
        </w:rPr>
        <w:t>奥迪品牌</w:t>
      </w:r>
      <w:r w:rsidRPr="009722FB">
        <w:rPr>
          <w:rFonts w:ascii="Audi Type" w:eastAsia="华康金刚黑" w:hAnsi="Audi Type"/>
          <w:sz w:val="18"/>
          <w:szCs w:val="18"/>
          <w:lang w:eastAsia="zh-CN"/>
        </w:rPr>
        <w:t>202</w:t>
      </w:r>
      <w:r w:rsidRPr="009722FB">
        <w:rPr>
          <w:rFonts w:ascii="Audi Type" w:eastAsia="华康金刚黑" w:hAnsi="Audi Type" w:hint="eastAsia"/>
          <w:sz w:val="18"/>
          <w:szCs w:val="18"/>
          <w:lang w:eastAsia="zh-CN"/>
        </w:rPr>
        <w:t>4</w:t>
      </w:r>
      <w:r w:rsidRPr="009722FB">
        <w:rPr>
          <w:rFonts w:ascii="Audi Type" w:eastAsia="华康金刚黑" w:hAnsi="Audi Type"/>
          <w:sz w:val="18"/>
          <w:szCs w:val="18"/>
          <w:lang w:eastAsia="zh-CN"/>
        </w:rPr>
        <w:t>年的客户交付量</w:t>
      </w:r>
      <w:r w:rsidR="0029078A">
        <w:rPr>
          <w:rFonts w:ascii="Audi Type" w:eastAsia="华康金刚黑" w:hAnsi="Audi Type" w:hint="eastAsia"/>
          <w:sz w:val="18"/>
          <w:szCs w:val="18"/>
          <w:lang w:eastAsia="zh-CN"/>
        </w:rPr>
        <w:t>近</w:t>
      </w:r>
      <w:r w:rsidRPr="009722FB">
        <w:rPr>
          <w:rFonts w:ascii="Audi Type" w:eastAsia="华康金刚黑" w:hAnsi="Audi Type"/>
          <w:sz w:val="18"/>
          <w:szCs w:val="18"/>
          <w:lang w:eastAsia="zh-CN"/>
        </w:rPr>
        <w:t>1</w:t>
      </w:r>
      <w:r w:rsidRPr="009722FB">
        <w:rPr>
          <w:rFonts w:ascii="Audi Type" w:eastAsia="华康金刚黑" w:hAnsi="Audi Type" w:hint="eastAsia"/>
          <w:sz w:val="18"/>
          <w:szCs w:val="18"/>
          <w:lang w:eastAsia="zh-CN"/>
        </w:rPr>
        <w:t>70</w:t>
      </w:r>
      <w:r w:rsidRPr="009722FB">
        <w:rPr>
          <w:rFonts w:ascii="Audi Type" w:eastAsia="华康金刚黑" w:hAnsi="Audi Type"/>
          <w:sz w:val="18"/>
          <w:szCs w:val="18"/>
          <w:lang w:eastAsia="zh-CN"/>
        </w:rPr>
        <w:t>万辆，宾利品牌的客户交付量达</w:t>
      </w:r>
      <w:r w:rsidRPr="009722FB">
        <w:rPr>
          <w:rFonts w:ascii="Audi Type" w:eastAsia="华康金刚黑" w:hAnsi="Audi Type"/>
          <w:sz w:val="18"/>
          <w:szCs w:val="18"/>
          <w:lang w:eastAsia="zh-CN"/>
        </w:rPr>
        <w:t>1</w:t>
      </w:r>
      <w:r w:rsidRPr="009722FB">
        <w:rPr>
          <w:rFonts w:ascii="Audi Type" w:eastAsia="华康金刚黑" w:hAnsi="Audi Type" w:hint="eastAsia"/>
          <w:sz w:val="18"/>
          <w:szCs w:val="18"/>
          <w:lang w:eastAsia="zh-CN"/>
        </w:rPr>
        <w:t>0</w:t>
      </w:r>
      <w:r w:rsidRPr="009722FB">
        <w:rPr>
          <w:rFonts w:ascii="Audi Type" w:eastAsia="华康金刚黑" w:hAnsi="Audi Type"/>
          <w:sz w:val="18"/>
          <w:szCs w:val="18"/>
          <w:lang w:eastAsia="zh-CN"/>
        </w:rPr>
        <w:t>,</w:t>
      </w:r>
      <w:r w:rsidRPr="009722FB">
        <w:rPr>
          <w:rFonts w:ascii="Audi Type" w:eastAsia="华康金刚黑" w:hAnsi="Audi Type" w:hint="eastAsia"/>
          <w:sz w:val="18"/>
          <w:szCs w:val="18"/>
          <w:lang w:eastAsia="zh-CN"/>
        </w:rPr>
        <w:t>643</w:t>
      </w:r>
      <w:r w:rsidRPr="009722FB">
        <w:rPr>
          <w:rFonts w:ascii="Audi Type" w:eastAsia="华康金刚黑" w:hAnsi="Audi Type"/>
          <w:sz w:val="18"/>
          <w:szCs w:val="18"/>
          <w:lang w:eastAsia="zh-CN"/>
        </w:rPr>
        <w:t>辆，兰博基尼品牌的客户交付量达</w:t>
      </w:r>
      <w:r w:rsidRPr="009722FB">
        <w:rPr>
          <w:rFonts w:ascii="Audi Type" w:eastAsia="华康金刚黑" w:hAnsi="Audi Type"/>
          <w:sz w:val="18"/>
          <w:szCs w:val="18"/>
          <w:lang w:eastAsia="zh-CN"/>
        </w:rPr>
        <w:t>10,</w:t>
      </w:r>
      <w:r w:rsidRPr="009722FB">
        <w:rPr>
          <w:rFonts w:ascii="Audi Type" w:eastAsia="华康金刚黑" w:hAnsi="Audi Type" w:hint="eastAsia"/>
          <w:sz w:val="18"/>
          <w:szCs w:val="18"/>
          <w:lang w:eastAsia="zh-CN"/>
        </w:rPr>
        <w:t>687</w:t>
      </w:r>
      <w:r w:rsidRPr="009722FB">
        <w:rPr>
          <w:rFonts w:ascii="Audi Type" w:eastAsia="华康金刚黑" w:hAnsi="Audi Type"/>
          <w:sz w:val="18"/>
          <w:szCs w:val="18"/>
          <w:lang w:eastAsia="zh-CN"/>
        </w:rPr>
        <w:t>辆，杜卡迪品牌摩托车的客户交付量达</w:t>
      </w:r>
      <w:r w:rsidRPr="009722FB">
        <w:rPr>
          <w:rFonts w:ascii="Audi Type" w:eastAsia="华康金刚黑" w:hAnsi="Audi Type"/>
          <w:sz w:val="18"/>
          <w:szCs w:val="18"/>
          <w:lang w:eastAsia="zh-CN"/>
        </w:rPr>
        <w:t>5</w:t>
      </w:r>
      <w:r w:rsidRPr="009722FB">
        <w:rPr>
          <w:rFonts w:ascii="Audi Type" w:eastAsia="华康金刚黑" w:hAnsi="Audi Type" w:hint="eastAsia"/>
          <w:sz w:val="18"/>
          <w:szCs w:val="18"/>
          <w:lang w:eastAsia="zh-CN"/>
        </w:rPr>
        <w:t>4</w:t>
      </w:r>
      <w:r w:rsidRPr="009722FB">
        <w:rPr>
          <w:rFonts w:ascii="Audi Type" w:eastAsia="华康金刚黑" w:hAnsi="Audi Type"/>
          <w:sz w:val="18"/>
          <w:szCs w:val="18"/>
          <w:lang w:eastAsia="zh-CN"/>
        </w:rPr>
        <w:t>,</w:t>
      </w:r>
      <w:r w:rsidRPr="009722FB">
        <w:rPr>
          <w:rFonts w:ascii="Audi Type" w:eastAsia="华康金刚黑" w:hAnsi="Audi Type" w:hint="eastAsia"/>
          <w:sz w:val="18"/>
          <w:szCs w:val="18"/>
          <w:lang w:eastAsia="zh-CN"/>
        </w:rPr>
        <w:t>495</w:t>
      </w:r>
      <w:r w:rsidRPr="009722FB">
        <w:rPr>
          <w:rFonts w:ascii="Audi Type" w:eastAsia="华康金刚黑" w:hAnsi="Audi Type"/>
          <w:sz w:val="18"/>
          <w:szCs w:val="18"/>
          <w:lang w:eastAsia="zh-CN"/>
        </w:rPr>
        <w:t>辆。在</w:t>
      </w:r>
      <w:r w:rsidRPr="009722FB">
        <w:rPr>
          <w:rFonts w:ascii="Audi Type" w:eastAsia="华康金刚黑" w:hAnsi="Audi Type"/>
          <w:sz w:val="18"/>
          <w:szCs w:val="18"/>
          <w:lang w:eastAsia="zh-CN"/>
        </w:rPr>
        <w:t>202</w:t>
      </w:r>
      <w:r w:rsidRPr="009722FB">
        <w:rPr>
          <w:rFonts w:ascii="Audi Type" w:eastAsia="华康金刚黑" w:hAnsi="Audi Type" w:hint="eastAsia"/>
          <w:sz w:val="18"/>
          <w:szCs w:val="18"/>
          <w:lang w:eastAsia="zh-CN"/>
        </w:rPr>
        <w:t>4</w:t>
      </w:r>
      <w:r w:rsidRPr="009722FB">
        <w:rPr>
          <w:rFonts w:ascii="Audi Type" w:eastAsia="华康金刚黑" w:hAnsi="Audi Type"/>
          <w:sz w:val="18"/>
          <w:szCs w:val="18"/>
          <w:lang w:eastAsia="zh-CN"/>
        </w:rPr>
        <w:t>财年，奥迪集团总销售收入</w:t>
      </w:r>
      <w:r w:rsidRPr="009722FB">
        <w:rPr>
          <w:rFonts w:ascii="Audi Type" w:eastAsia="华康金刚黑" w:hAnsi="Audi Type" w:hint="eastAsia"/>
          <w:sz w:val="18"/>
          <w:szCs w:val="18"/>
          <w:lang w:eastAsia="zh-CN"/>
        </w:rPr>
        <w:t>为</w:t>
      </w:r>
      <w:r w:rsidRPr="009722FB">
        <w:rPr>
          <w:rFonts w:ascii="Audi Type" w:eastAsia="华康金刚黑" w:hAnsi="Audi Type"/>
          <w:sz w:val="18"/>
          <w:szCs w:val="18"/>
          <w:lang w:eastAsia="zh-CN"/>
        </w:rPr>
        <w:t>6</w:t>
      </w:r>
      <w:r w:rsidRPr="009722FB">
        <w:rPr>
          <w:rFonts w:ascii="Audi Type" w:eastAsia="华康金刚黑" w:hAnsi="Audi Type" w:hint="eastAsia"/>
          <w:sz w:val="18"/>
          <w:szCs w:val="18"/>
          <w:lang w:eastAsia="zh-CN"/>
        </w:rPr>
        <w:t>45</w:t>
      </w:r>
      <w:r w:rsidRPr="009722FB">
        <w:rPr>
          <w:rFonts w:ascii="Audi Type" w:eastAsia="华康金刚黑" w:hAnsi="Audi Type"/>
          <w:sz w:val="18"/>
          <w:szCs w:val="18"/>
          <w:lang w:eastAsia="zh-CN"/>
        </w:rPr>
        <w:t>亿欧元，营业利润</w:t>
      </w:r>
      <w:r w:rsidRPr="009722FB">
        <w:rPr>
          <w:rFonts w:ascii="Audi Type" w:eastAsia="华康金刚黑" w:hAnsi="Audi Type" w:hint="eastAsia"/>
          <w:sz w:val="18"/>
          <w:szCs w:val="18"/>
          <w:lang w:eastAsia="zh-CN"/>
        </w:rPr>
        <w:t>为</w:t>
      </w:r>
      <w:r w:rsidRPr="009722FB">
        <w:rPr>
          <w:rFonts w:ascii="Audi Type" w:eastAsia="华康金刚黑" w:hAnsi="Audi Type" w:hint="eastAsia"/>
          <w:sz w:val="18"/>
          <w:szCs w:val="18"/>
          <w:lang w:eastAsia="zh-CN"/>
        </w:rPr>
        <w:t>39</w:t>
      </w:r>
      <w:r w:rsidRPr="009722FB">
        <w:rPr>
          <w:rFonts w:ascii="Audi Type" w:eastAsia="华康金刚黑" w:hAnsi="Audi Type"/>
          <w:sz w:val="18"/>
          <w:szCs w:val="18"/>
          <w:lang w:eastAsia="zh-CN"/>
        </w:rPr>
        <w:t>亿欧元</w:t>
      </w:r>
      <w:r w:rsidRPr="009722FB">
        <w:rPr>
          <w:rFonts w:ascii="Audi Type" w:eastAsia="华康金刚黑" w:hAnsi="Audi Type" w:hint="eastAsia"/>
          <w:sz w:val="18"/>
          <w:szCs w:val="18"/>
          <w:lang w:eastAsia="zh-CN"/>
        </w:rPr>
        <w:t>。</w:t>
      </w:r>
      <w:r w:rsidRPr="009722FB">
        <w:rPr>
          <w:rFonts w:ascii="Audi Type" w:eastAsia="华康金刚黑" w:hAnsi="Audi Type" w:hint="eastAsia"/>
          <w:sz w:val="18"/>
          <w:szCs w:val="18"/>
          <w:lang w:eastAsia="zh-CN"/>
        </w:rPr>
        <w:t>2</w:t>
      </w:r>
      <w:r w:rsidRPr="009722FB">
        <w:rPr>
          <w:rFonts w:ascii="Audi Type" w:eastAsia="华康金刚黑" w:hAnsi="Audi Type"/>
          <w:sz w:val="18"/>
          <w:szCs w:val="18"/>
          <w:lang w:eastAsia="zh-CN"/>
        </w:rPr>
        <w:t>02</w:t>
      </w:r>
      <w:r w:rsidRPr="009722FB">
        <w:rPr>
          <w:rFonts w:ascii="Audi Type" w:eastAsia="华康金刚黑" w:hAnsi="Audi Type" w:hint="eastAsia"/>
          <w:sz w:val="18"/>
          <w:szCs w:val="18"/>
          <w:lang w:eastAsia="zh-CN"/>
        </w:rPr>
        <w:t>4</w:t>
      </w:r>
      <w:r w:rsidRPr="009722FB">
        <w:rPr>
          <w:rFonts w:ascii="Audi Type" w:eastAsia="华康金刚黑" w:hAnsi="Audi Type" w:hint="eastAsia"/>
          <w:sz w:val="18"/>
          <w:szCs w:val="18"/>
          <w:lang w:eastAsia="zh-CN"/>
        </w:rPr>
        <w:t>年，</w:t>
      </w:r>
      <w:r w:rsidRPr="009722FB">
        <w:rPr>
          <w:rFonts w:ascii="Audi Type" w:eastAsia="华康金刚黑" w:hAnsi="Audi Type"/>
          <w:sz w:val="18"/>
          <w:szCs w:val="18"/>
          <w:lang w:eastAsia="zh-CN"/>
        </w:rPr>
        <w:t>奥迪</w:t>
      </w:r>
      <w:r w:rsidRPr="009722FB">
        <w:rPr>
          <w:rFonts w:ascii="Audi Type" w:eastAsia="华康金刚黑" w:hAnsi="Audi Type" w:hint="eastAsia"/>
          <w:sz w:val="18"/>
          <w:szCs w:val="18"/>
          <w:lang w:eastAsia="zh-CN"/>
        </w:rPr>
        <w:t>集团</w:t>
      </w:r>
      <w:r w:rsidRPr="009722FB">
        <w:rPr>
          <w:rFonts w:ascii="Audi Type" w:eastAsia="华康金刚黑" w:hAnsi="Audi Type"/>
          <w:sz w:val="18"/>
          <w:szCs w:val="18"/>
          <w:lang w:eastAsia="zh-CN"/>
        </w:rPr>
        <w:t>在全球拥有超过</w:t>
      </w:r>
      <w:r w:rsidRPr="009722FB">
        <w:rPr>
          <w:rFonts w:ascii="Audi Type" w:eastAsia="华康金刚黑" w:hAnsi="Audi Type"/>
          <w:sz w:val="18"/>
          <w:szCs w:val="18"/>
          <w:lang w:eastAsia="zh-CN"/>
        </w:rPr>
        <w:t>8</w:t>
      </w:r>
      <w:r w:rsidRPr="009722FB">
        <w:rPr>
          <w:rFonts w:ascii="Audi Type" w:eastAsia="华康金刚黑" w:hAnsi="Audi Type" w:hint="eastAsia"/>
          <w:sz w:val="18"/>
          <w:szCs w:val="18"/>
          <w:lang w:eastAsia="zh-CN"/>
        </w:rPr>
        <w:t>8</w:t>
      </w:r>
      <w:r w:rsidRPr="009722FB">
        <w:rPr>
          <w:rFonts w:ascii="Audi Type" w:eastAsia="华康金刚黑" w:hAnsi="Audi Type"/>
          <w:sz w:val="18"/>
          <w:szCs w:val="18"/>
          <w:lang w:eastAsia="zh-CN"/>
        </w:rPr>
        <w:t>,000</w:t>
      </w:r>
      <w:r w:rsidRPr="009722FB">
        <w:rPr>
          <w:rFonts w:ascii="Audi Type" w:eastAsia="华康金刚黑" w:hAnsi="Audi Type"/>
          <w:sz w:val="18"/>
          <w:szCs w:val="18"/>
          <w:lang w:eastAsia="zh-CN"/>
        </w:rPr>
        <w:t>名员工，其中超过</w:t>
      </w:r>
      <w:r w:rsidRPr="009722FB">
        <w:rPr>
          <w:rFonts w:ascii="Audi Type" w:eastAsia="华康金刚黑" w:hAnsi="Audi Type"/>
          <w:sz w:val="18"/>
          <w:szCs w:val="18"/>
          <w:lang w:eastAsia="zh-CN"/>
        </w:rPr>
        <w:t>53,000</w:t>
      </w:r>
      <w:r w:rsidRPr="009722FB">
        <w:rPr>
          <w:rFonts w:ascii="Audi Type" w:eastAsia="华康金刚黑" w:hAnsi="Audi Type"/>
          <w:sz w:val="18"/>
          <w:szCs w:val="18"/>
          <w:lang w:eastAsia="zh-CN"/>
        </w:rPr>
        <w:t>人在德国总部。凭借品牌吸引力</w:t>
      </w:r>
      <w:r w:rsidRPr="009722FB">
        <w:rPr>
          <w:rFonts w:ascii="Audi Type" w:eastAsia="华康金刚黑" w:hAnsi="Audi Type" w:hint="eastAsia"/>
          <w:sz w:val="18"/>
          <w:szCs w:val="18"/>
          <w:lang w:eastAsia="zh-CN"/>
        </w:rPr>
        <w:t>和众多</w:t>
      </w:r>
      <w:r w:rsidRPr="009722FB">
        <w:rPr>
          <w:rFonts w:ascii="Audi Type" w:eastAsia="华康金刚黑" w:hAnsi="Audi Type"/>
          <w:sz w:val="18"/>
          <w:szCs w:val="18"/>
          <w:lang w:eastAsia="zh-CN"/>
        </w:rPr>
        <w:t>新产品，奥迪集团正在系统性地向</w:t>
      </w:r>
      <w:r w:rsidRPr="009722FB">
        <w:rPr>
          <w:rFonts w:ascii="Audi Type" w:eastAsia="华康金刚黑" w:hAnsi="Audi Type" w:hint="eastAsia"/>
          <w:sz w:val="18"/>
          <w:szCs w:val="18"/>
          <w:lang w:eastAsia="zh-CN"/>
        </w:rPr>
        <w:t>智能网联的</w:t>
      </w:r>
      <w:r w:rsidRPr="009722FB">
        <w:rPr>
          <w:rFonts w:ascii="Audi Type" w:eastAsia="华康金刚黑" w:hAnsi="Audi Type"/>
          <w:sz w:val="18"/>
          <w:szCs w:val="18"/>
          <w:lang w:eastAsia="zh-CN"/>
        </w:rPr>
        <w:t>可持续高端出行提供者转型。</w:t>
      </w:r>
    </w:p>
    <w:p w14:paraId="124F1980" w14:textId="77777777" w:rsidR="00152D0A" w:rsidRPr="009722FB" w:rsidRDefault="00152D0A" w:rsidP="00152D0A">
      <w:pPr>
        <w:rPr>
          <w:rFonts w:ascii="Audi Type" w:eastAsia="华康金刚黑" w:hAnsi="Audi Type" w:cs="Audi Type"/>
          <w:lang w:eastAsia="zh-CN"/>
        </w:rPr>
      </w:pPr>
    </w:p>
    <w:p w14:paraId="7F920E33" w14:textId="77777777" w:rsidR="00152D0A" w:rsidRPr="00D31077" w:rsidRDefault="00152D0A" w:rsidP="00152D0A">
      <w:pPr>
        <w:rPr>
          <w:rFonts w:ascii="Audi Type" w:eastAsia="华康金刚黑" w:hAnsi="Audi Type"/>
          <w:lang w:eastAsia="zh-CN"/>
        </w:rPr>
      </w:pPr>
    </w:p>
    <w:p w14:paraId="7F4652A8" w14:textId="77777777" w:rsidR="0097260A" w:rsidRPr="00152D0A" w:rsidRDefault="0097260A">
      <w:pPr>
        <w:rPr>
          <w:sz w:val="20"/>
          <w:szCs w:val="20"/>
          <w:lang w:eastAsia="zh-CN"/>
        </w:rPr>
      </w:pPr>
    </w:p>
    <w:p w14:paraId="3E94FF3B" w14:textId="77777777" w:rsidR="0097260A" w:rsidRDefault="0097260A">
      <w:pPr>
        <w:rPr>
          <w:sz w:val="20"/>
          <w:szCs w:val="20"/>
          <w:lang w:eastAsia="zh-CN"/>
        </w:rPr>
      </w:pPr>
    </w:p>
    <w:p w14:paraId="1071FC9A" w14:textId="77777777" w:rsidR="0097260A" w:rsidRDefault="0097260A">
      <w:pPr>
        <w:rPr>
          <w:sz w:val="20"/>
          <w:szCs w:val="20"/>
          <w:lang w:eastAsia="zh-CN"/>
        </w:rPr>
      </w:pPr>
    </w:p>
    <w:p w14:paraId="0653C9BD" w14:textId="77777777" w:rsidR="0097260A" w:rsidRPr="0097260A" w:rsidRDefault="0097260A">
      <w:pPr>
        <w:rPr>
          <w:sz w:val="20"/>
          <w:szCs w:val="20"/>
          <w:lang w:eastAsia="zh-CN"/>
        </w:rPr>
      </w:pPr>
    </w:p>
    <w:sectPr w:rsidR="0097260A" w:rsidRPr="0097260A">
      <w:headerReference w:type="default" r:id="rId13"/>
      <w:footerReference w:type="even" r:id="rId14"/>
      <w:footerReference w:type="first" r:id="rId15"/>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8064" w14:textId="77777777" w:rsidR="00374482" w:rsidRDefault="00374482">
      <w:pPr>
        <w:spacing w:line="240" w:lineRule="auto"/>
      </w:pPr>
      <w:r>
        <w:separator/>
      </w:r>
    </w:p>
  </w:endnote>
  <w:endnote w:type="continuationSeparator" w:id="0">
    <w:p w14:paraId="5A0D0804" w14:textId="77777777" w:rsidR="00374482" w:rsidRDefault="00374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Calibri"/>
    <w:panose1 w:val="020B0503040202060203"/>
    <w:charset w:val="00"/>
    <w:family w:val="swiss"/>
    <w:pitch w:val="variable"/>
    <w:sig w:usb0="A10002EF" w:usb1="500020FB"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华康金刚黑">
    <w:altName w:val="微软雅黑"/>
    <w:panose1 w:val="020B0400000000000000"/>
    <w:charset w:val="86"/>
    <w:family w:val="swiss"/>
    <w:pitch w:val="variable"/>
    <w:sig w:usb0="800002BF" w:usb1="184F6CFA" w:usb2="00000012" w:usb3="00000000" w:csb0="00040001" w:csb1="00000000"/>
  </w:font>
  <w:font w:name="Segoe UI">
    <w:panose1 w:val="020B0502040204020203"/>
    <w:charset w:val="00"/>
    <w:family w:val="swiss"/>
    <w:pitch w:val="variable"/>
    <w:sig w:usb0="E4002EFF" w:usb1="C000E47F" w:usb2="00000009" w:usb3="00000000" w:csb0="000001FF" w:csb1="00000000"/>
  </w:font>
  <w:font w:name="Audi Type Extended">
    <w:panose1 w:val="020B0507040202060203"/>
    <w:charset w:val="00"/>
    <w:family w:val="swiss"/>
    <w:pitch w:val="variable"/>
    <w:sig w:usb0="A10002EF" w:usb1="500020FB" w:usb2="00000000" w:usb3="00000000" w:csb0="0000009F" w:csb1="00000000"/>
  </w:font>
  <w:font w:name="Times New Roman (Textkörper CS)">
    <w:altName w:val="Times New Roman"/>
    <w:panose1 w:val="00000000000000000000"/>
    <w:charset w:val="00"/>
    <w:family w:val="roman"/>
    <w:notTrueType/>
    <w:pitch w:val="default"/>
  </w:font>
  <w:font w:name="微软雅黑">
    <w:altName w:val="Microsoft YaHei"/>
    <w:panose1 w:val="020B0503020204020204"/>
    <w:charset w:val="86"/>
    <w:family w:val="swiss"/>
    <w:pitch w:val="variable"/>
    <w:sig w:usb0="80000287" w:usb1="2ACF3C50" w:usb2="00000016" w:usb3="00000000" w:csb0="0004001F" w:csb1="00000000"/>
  </w:font>
  <w:font w:name="华康黑体W5(P)">
    <w:panose1 w:val="020B0500000000000000"/>
    <w:charset w:val="86"/>
    <w:family w:val="swiss"/>
    <w:pitch w:val="variable"/>
    <w:sig w:usb0="00000001" w:usb1="080F00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B32C" w14:textId="77777777" w:rsidR="005841AD" w:rsidRDefault="00F91BD8">
    <w:pPr>
      <w:pStyle w:val="af"/>
    </w:pPr>
    <w:r>
      <w:rPr>
        <w:noProof/>
      </w:rPr>
      <mc:AlternateContent>
        <mc:Choice Requires="wps">
          <w:drawing>
            <wp:anchor distT="0" distB="0" distL="0" distR="0" simplePos="0" relativeHeight="251661312" behindDoc="0" locked="0" layoutInCell="1" allowOverlap="1" wp14:anchorId="7CEFF7A5" wp14:editId="1CFC712D">
              <wp:simplePos x="0" y="0"/>
              <wp:positionH relativeFrom="page">
                <wp:align>left</wp:align>
              </wp:positionH>
              <wp:positionV relativeFrom="page">
                <wp:align>bottom</wp:align>
              </wp:positionV>
              <wp:extent cx="443865" cy="443865"/>
              <wp:effectExtent l="0" t="0" r="10795" b="0"/>
              <wp:wrapNone/>
              <wp:docPr id="11575947"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0F625" w14:textId="77777777" w:rsidR="005841AD" w:rsidRDefault="00F91BD8">
                          <w:pPr>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CEFF7A5"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2080F625" w14:textId="77777777" w:rsidR="005841AD" w:rsidRDefault="00F91BD8">
                    <w:pPr>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F287" w14:textId="77777777" w:rsidR="005841AD" w:rsidRDefault="00F91BD8">
    <w:pPr>
      <w:pStyle w:val="af"/>
    </w:pPr>
    <w:r>
      <w:rPr>
        <w:noProof/>
      </w:rPr>
      <mc:AlternateContent>
        <mc:Choice Requires="wps">
          <w:drawing>
            <wp:anchor distT="0" distB="0" distL="0" distR="0" simplePos="0" relativeHeight="251660288" behindDoc="0" locked="0" layoutInCell="1" allowOverlap="1" wp14:anchorId="19DFA65C" wp14:editId="33FDDEC1">
              <wp:simplePos x="0" y="0"/>
              <wp:positionH relativeFrom="page">
                <wp:align>left</wp:align>
              </wp:positionH>
              <wp:positionV relativeFrom="page">
                <wp:align>bottom</wp:align>
              </wp:positionV>
              <wp:extent cx="443865" cy="443865"/>
              <wp:effectExtent l="0" t="0" r="10795" b="0"/>
              <wp:wrapNone/>
              <wp:docPr id="1227375830"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768F5" w14:textId="77777777" w:rsidR="005841AD" w:rsidRDefault="00F91BD8">
                          <w:pPr>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DFA65C"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2D5768F5" w14:textId="77777777" w:rsidR="005841AD" w:rsidRDefault="00F91BD8">
                    <w:pPr>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8F19" w14:textId="77777777" w:rsidR="00374482" w:rsidRDefault="00374482">
      <w:pPr>
        <w:spacing w:line="240" w:lineRule="auto"/>
      </w:pPr>
      <w:r>
        <w:separator/>
      </w:r>
    </w:p>
  </w:footnote>
  <w:footnote w:type="continuationSeparator" w:id="0">
    <w:p w14:paraId="5517C55F" w14:textId="77777777" w:rsidR="00374482" w:rsidRDefault="003744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58E1" w14:textId="77777777" w:rsidR="005841AD" w:rsidRDefault="00F91BD8">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59264" behindDoc="0" locked="0" layoutInCell="1" allowOverlap="1" wp14:anchorId="75D67AD3" wp14:editId="4032EE62">
          <wp:simplePos x="0" y="0"/>
          <wp:positionH relativeFrom="column">
            <wp:posOffset>4671695</wp:posOffset>
          </wp:positionH>
          <wp:positionV relativeFrom="paragraph">
            <wp:posOffset>-50800</wp:posOffset>
          </wp:positionV>
          <wp:extent cx="1097280" cy="377825"/>
          <wp:effectExtent l="0" t="0" r="7620" b="3175"/>
          <wp:wrapSquare wrapText="bothSides"/>
          <wp:docPr id="1495468933" name="图片 1495468933"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68933" name="图片 1495468933" descr="形状&#10;&#10;中度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783558DF" w14:textId="77777777" w:rsidR="005841AD" w:rsidRDefault="00F91BD8">
    <w:pPr>
      <w:spacing w:line="300" w:lineRule="exact"/>
      <w:rPr>
        <w:rFonts w:ascii="Audi Type Extended" w:hAnsi="Audi Type Extended"/>
        <w:sz w:val="26"/>
        <w:szCs w:val="26"/>
      </w:rPr>
    </w:pPr>
    <w:r>
      <w:rPr>
        <w:rFonts w:ascii="Audi Type Extended" w:hAnsi="Audi Type Extended"/>
        <w:sz w:val="26"/>
        <w:szCs w:val="26"/>
      </w:rPr>
      <w:t>MediaInfo</w:t>
    </w:r>
  </w:p>
  <w:p w14:paraId="319F5880" w14:textId="77777777" w:rsidR="005841AD" w:rsidRDefault="005841AD">
    <w:pPr>
      <w:pStyle w:val="af1"/>
      <w:rPr>
        <w:lang w:eastAsia="zh-CN"/>
      </w:rPr>
    </w:pPr>
  </w:p>
  <w:p w14:paraId="4912F925" w14:textId="77777777" w:rsidR="005841AD" w:rsidRDefault="005841AD">
    <w:pPr>
      <w:pStyle w:val="af1"/>
      <w:rPr>
        <w:lang w:eastAsia="zh-CN"/>
      </w:rPr>
    </w:pPr>
  </w:p>
  <w:p w14:paraId="77ECE7B1" w14:textId="77777777" w:rsidR="005841AD" w:rsidRDefault="005841AD">
    <w:pPr>
      <w:pStyle w:val="af1"/>
      <w:rPr>
        <w:lang w:eastAsia="zh-CN"/>
      </w:rPr>
    </w:pPr>
  </w:p>
  <w:p w14:paraId="568156AD" w14:textId="77777777" w:rsidR="005841AD" w:rsidRDefault="005841AD">
    <w:pPr>
      <w:pStyle w:val="af1"/>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20C"/>
    <w:multiLevelType w:val="multilevel"/>
    <w:tmpl w:val="08E452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52E456C"/>
    <w:multiLevelType w:val="multilevel"/>
    <w:tmpl w:val="152E456C"/>
    <w:lvl w:ilvl="0">
      <w:start w:val="1"/>
      <w:numFmt w:val="bullet"/>
      <w:pStyle w:val="Bullet"/>
      <w:lvlText w:val="►"/>
      <w:lvlJc w:val="left"/>
      <w:pPr>
        <w:tabs>
          <w:tab w:val="left" w:pos="284"/>
        </w:tabs>
        <w:ind w:left="284" w:hanging="284"/>
      </w:pPr>
      <w:rPr>
        <w:rFonts w:ascii="Audi Type" w:hAnsi="Audi Type" w:hint="default"/>
        <w:color w:val="CC0033"/>
        <w:sz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F5F42EC"/>
    <w:multiLevelType w:val="multilevel"/>
    <w:tmpl w:val="27FC472A"/>
    <w:lvl w:ilvl="0">
      <w:numFmt w:val="bullet"/>
      <w:lvlText w:val="•"/>
      <w:lvlJc w:val="left"/>
      <w:pPr>
        <w:ind w:left="284" w:hanging="284"/>
      </w:pPr>
      <w:rPr>
        <w:rFonts w:ascii="Arial" w:eastAsia="Arial" w:hAnsi="Arial" w:cs="Arial" w:hint="default"/>
        <w:b w:val="0"/>
        <w:i w:val="0"/>
        <w:color w:val="auto"/>
        <w:w w:val="131"/>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3C0B89"/>
    <w:multiLevelType w:val="multilevel"/>
    <w:tmpl w:val="263C0B89"/>
    <w:lvl w:ilvl="0">
      <w:start w:val="1"/>
      <w:numFmt w:val="bullet"/>
      <w:pStyle w:val="000Bulletpoint"/>
      <w:lvlText w:val=""/>
      <w:lvlJc w:val="left"/>
      <w:pPr>
        <w:ind w:left="284" w:hanging="284"/>
      </w:pPr>
      <w:rPr>
        <w:rFonts w:ascii="Symbol" w:hAnsi="Symbol"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C33066"/>
    <w:multiLevelType w:val="multilevel"/>
    <w:tmpl w:val="04F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E7662"/>
    <w:multiLevelType w:val="multilevel"/>
    <w:tmpl w:val="5F9E7662"/>
    <w:lvl w:ilvl="0">
      <w:start w:val="1"/>
      <w:numFmt w:val="bullet"/>
      <w:pStyle w:val="VorspannmitBulletpoints"/>
      <w:lvlText w:val="•"/>
      <w:lvlJc w:val="left"/>
      <w:pPr>
        <w:tabs>
          <w:tab w:val="left" w:pos="360"/>
        </w:tabs>
        <w:ind w:left="198" w:hanging="198"/>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A01895"/>
    <w:multiLevelType w:val="hybridMultilevel"/>
    <w:tmpl w:val="9C002A6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28299512">
    <w:abstractNumId w:val="5"/>
  </w:num>
  <w:num w:numId="2" w16cid:durableId="243494257">
    <w:abstractNumId w:val="1"/>
  </w:num>
  <w:num w:numId="3" w16cid:durableId="1467435903">
    <w:abstractNumId w:val="3"/>
  </w:num>
  <w:num w:numId="4" w16cid:durableId="1501047112">
    <w:abstractNumId w:val="0"/>
  </w:num>
  <w:num w:numId="5" w16cid:durableId="52314652">
    <w:abstractNumId w:val="6"/>
  </w:num>
  <w:num w:numId="6" w16cid:durableId="358630217">
    <w:abstractNumId w:val="2"/>
  </w:num>
  <w:num w:numId="7" w16cid:durableId="771166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yZDMxNWRkYmY5MjE3NjUxYTk3ZDA1NDUyNmVkYWEifQ=="/>
    <w:docVar w:name="CoverShapeSeite1" w:val="-"/>
    <w:docVar w:name="CoverShapeSeite1_Visible" w:val="False"/>
    <w:docVar w:name="KSO_WPS_MARK_KEY" w:val="84505505-da19-44b2-a76f-705c7efc390d"/>
  </w:docVars>
  <w:rsids>
    <w:rsidRoot w:val="00543D0D"/>
    <w:rsid w:val="BAF55841"/>
    <w:rsid w:val="BEA2D63A"/>
    <w:rsid w:val="CDBD7CD2"/>
    <w:rsid w:val="FA7FD441"/>
    <w:rsid w:val="FBBE3576"/>
    <w:rsid w:val="FF1F2481"/>
    <w:rsid w:val="000000B0"/>
    <w:rsid w:val="000001B7"/>
    <w:rsid w:val="00000699"/>
    <w:rsid w:val="000008E4"/>
    <w:rsid w:val="000013CB"/>
    <w:rsid w:val="000016A8"/>
    <w:rsid w:val="00001928"/>
    <w:rsid w:val="00001C2A"/>
    <w:rsid w:val="0000364F"/>
    <w:rsid w:val="00003C42"/>
    <w:rsid w:val="00005282"/>
    <w:rsid w:val="000057FF"/>
    <w:rsid w:val="00005B30"/>
    <w:rsid w:val="00006707"/>
    <w:rsid w:val="000106A9"/>
    <w:rsid w:val="000107AB"/>
    <w:rsid w:val="00011698"/>
    <w:rsid w:val="00012EB6"/>
    <w:rsid w:val="00013794"/>
    <w:rsid w:val="00013DAF"/>
    <w:rsid w:val="0001435B"/>
    <w:rsid w:val="00014440"/>
    <w:rsid w:val="000146DC"/>
    <w:rsid w:val="00014785"/>
    <w:rsid w:val="00014895"/>
    <w:rsid w:val="00015C26"/>
    <w:rsid w:val="000162EC"/>
    <w:rsid w:val="00016464"/>
    <w:rsid w:val="00016C10"/>
    <w:rsid w:val="00016D7E"/>
    <w:rsid w:val="00016F9F"/>
    <w:rsid w:val="0002096F"/>
    <w:rsid w:val="00021266"/>
    <w:rsid w:val="00021FD4"/>
    <w:rsid w:val="00022D1A"/>
    <w:rsid w:val="000234FC"/>
    <w:rsid w:val="000236F3"/>
    <w:rsid w:val="000239C8"/>
    <w:rsid w:val="00023B3C"/>
    <w:rsid w:val="00023C0A"/>
    <w:rsid w:val="00023F6A"/>
    <w:rsid w:val="000243A8"/>
    <w:rsid w:val="000245FA"/>
    <w:rsid w:val="00024F61"/>
    <w:rsid w:val="00024FEC"/>
    <w:rsid w:val="00025133"/>
    <w:rsid w:val="0002536B"/>
    <w:rsid w:val="000253F1"/>
    <w:rsid w:val="000259F6"/>
    <w:rsid w:val="00026CBB"/>
    <w:rsid w:val="00026F91"/>
    <w:rsid w:val="00027085"/>
    <w:rsid w:val="00027913"/>
    <w:rsid w:val="00027ABF"/>
    <w:rsid w:val="00027C26"/>
    <w:rsid w:val="00027E83"/>
    <w:rsid w:val="00027EAA"/>
    <w:rsid w:val="000308E7"/>
    <w:rsid w:val="00031436"/>
    <w:rsid w:val="000319E0"/>
    <w:rsid w:val="00031BEB"/>
    <w:rsid w:val="00031E18"/>
    <w:rsid w:val="00032999"/>
    <w:rsid w:val="0003317F"/>
    <w:rsid w:val="000337EC"/>
    <w:rsid w:val="000341FD"/>
    <w:rsid w:val="00034559"/>
    <w:rsid w:val="00035204"/>
    <w:rsid w:val="00035410"/>
    <w:rsid w:val="00035A68"/>
    <w:rsid w:val="00035D78"/>
    <w:rsid w:val="00035DCA"/>
    <w:rsid w:val="000369ED"/>
    <w:rsid w:val="00037174"/>
    <w:rsid w:val="0003753E"/>
    <w:rsid w:val="00037693"/>
    <w:rsid w:val="000378E3"/>
    <w:rsid w:val="000407A1"/>
    <w:rsid w:val="00040960"/>
    <w:rsid w:val="00040A20"/>
    <w:rsid w:val="00040D4F"/>
    <w:rsid w:val="000419E7"/>
    <w:rsid w:val="00041AF3"/>
    <w:rsid w:val="00041E05"/>
    <w:rsid w:val="00043CF2"/>
    <w:rsid w:val="00044EFD"/>
    <w:rsid w:val="0004593A"/>
    <w:rsid w:val="00045F58"/>
    <w:rsid w:val="0004620A"/>
    <w:rsid w:val="0004627A"/>
    <w:rsid w:val="00046660"/>
    <w:rsid w:val="00046CDF"/>
    <w:rsid w:val="0004725C"/>
    <w:rsid w:val="00047BF0"/>
    <w:rsid w:val="00047D88"/>
    <w:rsid w:val="00050FFA"/>
    <w:rsid w:val="000510F6"/>
    <w:rsid w:val="0005236F"/>
    <w:rsid w:val="000523AA"/>
    <w:rsid w:val="000547A4"/>
    <w:rsid w:val="00055EF0"/>
    <w:rsid w:val="00056040"/>
    <w:rsid w:val="0005636C"/>
    <w:rsid w:val="00056F41"/>
    <w:rsid w:val="00057A44"/>
    <w:rsid w:val="00057C3F"/>
    <w:rsid w:val="000608F1"/>
    <w:rsid w:val="00060D36"/>
    <w:rsid w:val="00061110"/>
    <w:rsid w:val="00061397"/>
    <w:rsid w:val="000613F3"/>
    <w:rsid w:val="0006164D"/>
    <w:rsid w:val="00062478"/>
    <w:rsid w:val="000629B6"/>
    <w:rsid w:val="00062DD2"/>
    <w:rsid w:val="0006369F"/>
    <w:rsid w:val="00063794"/>
    <w:rsid w:val="00064196"/>
    <w:rsid w:val="000642B0"/>
    <w:rsid w:val="00065611"/>
    <w:rsid w:val="00065C4E"/>
    <w:rsid w:val="00066064"/>
    <w:rsid w:val="00066316"/>
    <w:rsid w:val="00066C55"/>
    <w:rsid w:val="000677C9"/>
    <w:rsid w:val="00067AE4"/>
    <w:rsid w:val="00067D63"/>
    <w:rsid w:val="00072D4A"/>
    <w:rsid w:val="00073334"/>
    <w:rsid w:val="00074056"/>
    <w:rsid w:val="00074293"/>
    <w:rsid w:val="000743BB"/>
    <w:rsid w:val="000744CA"/>
    <w:rsid w:val="000744D0"/>
    <w:rsid w:val="00074C65"/>
    <w:rsid w:val="00074FCF"/>
    <w:rsid w:val="000760D2"/>
    <w:rsid w:val="000770B9"/>
    <w:rsid w:val="00077D83"/>
    <w:rsid w:val="000801AA"/>
    <w:rsid w:val="00080221"/>
    <w:rsid w:val="0008032F"/>
    <w:rsid w:val="00081404"/>
    <w:rsid w:val="000816FC"/>
    <w:rsid w:val="000819DE"/>
    <w:rsid w:val="00082894"/>
    <w:rsid w:val="000838BF"/>
    <w:rsid w:val="000859CA"/>
    <w:rsid w:val="00086C56"/>
    <w:rsid w:val="00086DA1"/>
    <w:rsid w:val="00087346"/>
    <w:rsid w:val="0008743F"/>
    <w:rsid w:val="00087B8E"/>
    <w:rsid w:val="00090001"/>
    <w:rsid w:val="0009192B"/>
    <w:rsid w:val="00092845"/>
    <w:rsid w:val="00092ABE"/>
    <w:rsid w:val="00092C7A"/>
    <w:rsid w:val="000942D6"/>
    <w:rsid w:val="00094DCC"/>
    <w:rsid w:val="000959C4"/>
    <w:rsid w:val="00096671"/>
    <w:rsid w:val="000975AB"/>
    <w:rsid w:val="00097606"/>
    <w:rsid w:val="0009797B"/>
    <w:rsid w:val="000979D1"/>
    <w:rsid w:val="00097E6B"/>
    <w:rsid w:val="000A1378"/>
    <w:rsid w:val="000A176E"/>
    <w:rsid w:val="000A1823"/>
    <w:rsid w:val="000A1BE4"/>
    <w:rsid w:val="000A1BF0"/>
    <w:rsid w:val="000A1E5F"/>
    <w:rsid w:val="000A2635"/>
    <w:rsid w:val="000A2903"/>
    <w:rsid w:val="000A3594"/>
    <w:rsid w:val="000A3E32"/>
    <w:rsid w:val="000A3FE9"/>
    <w:rsid w:val="000A408F"/>
    <w:rsid w:val="000A4A59"/>
    <w:rsid w:val="000A4CB2"/>
    <w:rsid w:val="000A4DB6"/>
    <w:rsid w:val="000A5466"/>
    <w:rsid w:val="000A58FA"/>
    <w:rsid w:val="000A5AC0"/>
    <w:rsid w:val="000A5B07"/>
    <w:rsid w:val="000A6128"/>
    <w:rsid w:val="000B1567"/>
    <w:rsid w:val="000B1BCF"/>
    <w:rsid w:val="000B2C5C"/>
    <w:rsid w:val="000B2E74"/>
    <w:rsid w:val="000B35DD"/>
    <w:rsid w:val="000B4842"/>
    <w:rsid w:val="000B5602"/>
    <w:rsid w:val="000B5BE3"/>
    <w:rsid w:val="000B6445"/>
    <w:rsid w:val="000B6866"/>
    <w:rsid w:val="000B6F15"/>
    <w:rsid w:val="000B7AF2"/>
    <w:rsid w:val="000B7EDC"/>
    <w:rsid w:val="000C006E"/>
    <w:rsid w:val="000C02B6"/>
    <w:rsid w:val="000C0C9D"/>
    <w:rsid w:val="000C1239"/>
    <w:rsid w:val="000C1655"/>
    <w:rsid w:val="000C1FA8"/>
    <w:rsid w:val="000C2381"/>
    <w:rsid w:val="000C303F"/>
    <w:rsid w:val="000C381C"/>
    <w:rsid w:val="000C398A"/>
    <w:rsid w:val="000C40AE"/>
    <w:rsid w:val="000C413E"/>
    <w:rsid w:val="000C4897"/>
    <w:rsid w:val="000C5300"/>
    <w:rsid w:val="000C5CF9"/>
    <w:rsid w:val="000C5D79"/>
    <w:rsid w:val="000C5D87"/>
    <w:rsid w:val="000C5F1B"/>
    <w:rsid w:val="000C6B44"/>
    <w:rsid w:val="000C793C"/>
    <w:rsid w:val="000D0472"/>
    <w:rsid w:val="000D082A"/>
    <w:rsid w:val="000D0B0C"/>
    <w:rsid w:val="000D0D6A"/>
    <w:rsid w:val="000D1A10"/>
    <w:rsid w:val="000D1C02"/>
    <w:rsid w:val="000D21E3"/>
    <w:rsid w:val="000D275C"/>
    <w:rsid w:val="000D29E4"/>
    <w:rsid w:val="000D40A2"/>
    <w:rsid w:val="000D47AD"/>
    <w:rsid w:val="000D4AAF"/>
    <w:rsid w:val="000D5305"/>
    <w:rsid w:val="000D5609"/>
    <w:rsid w:val="000D576B"/>
    <w:rsid w:val="000D5908"/>
    <w:rsid w:val="000D59DF"/>
    <w:rsid w:val="000D69A2"/>
    <w:rsid w:val="000D6AC9"/>
    <w:rsid w:val="000D7B3A"/>
    <w:rsid w:val="000D7C74"/>
    <w:rsid w:val="000E019E"/>
    <w:rsid w:val="000E0A0F"/>
    <w:rsid w:val="000E1F95"/>
    <w:rsid w:val="000E290E"/>
    <w:rsid w:val="000E2C3A"/>
    <w:rsid w:val="000E36A3"/>
    <w:rsid w:val="000E3986"/>
    <w:rsid w:val="000E3E40"/>
    <w:rsid w:val="000E4605"/>
    <w:rsid w:val="000E4B49"/>
    <w:rsid w:val="000E570D"/>
    <w:rsid w:val="000E5ACD"/>
    <w:rsid w:val="000E63CE"/>
    <w:rsid w:val="000E67DD"/>
    <w:rsid w:val="000E6E12"/>
    <w:rsid w:val="000E75E7"/>
    <w:rsid w:val="000E7E98"/>
    <w:rsid w:val="000F043C"/>
    <w:rsid w:val="000F1C7D"/>
    <w:rsid w:val="000F28C5"/>
    <w:rsid w:val="000F29A3"/>
    <w:rsid w:val="000F2F48"/>
    <w:rsid w:val="000F3746"/>
    <w:rsid w:val="000F388C"/>
    <w:rsid w:val="000F3E87"/>
    <w:rsid w:val="000F43A0"/>
    <w:rsid w:val="000F43B5"/>
    <w:rsid w:val="000F4655"/>
    <w:rsid w:val="000F53A8"/>
    <w:rsid w:val="000F6091"/>
    <w:rsid w:val="000F6CC5"/>
    <w:rsid w:val="000F71DC"/>
    <w:rsid w:val="00100AAE"/>
    <w:rsid w:val="00101019"/>
    <w:rsid w:val="0010181A"/>
    <w:rsid w:val="0010258B"/>
    <w:rsid w:val="00103033"/>
    <w:rsid w:val="001046A5"/>
    <w:rsid w:val="00104EC3"/>
    <w:rsid w:val="00106554"/>
    <w:rsid w:val="00106804"/>
    <w:rsid w:val="00106A56"/>
    <w:rsid w:val="00106E4A"/>
    <w:rsid w:val="00106E4C"/>
    <w:rsid w:val="001070B3"/>
    <w:rsid w:val="0010758D"/>
    <w:rsid w:val="00110D5C"/>
    <w:rsid w:val="00110FD5"/>
    <w:rsid w:val="00111406"/>
    <w:rsid w:val="001117AA"/>
    <w:rsid w:val="001122D4"/>
    <w:rsid w:val="001124FF"/>
    <w:rsid w:val="001126D6"/>
    <w:rsid w:val="001129E5"/>
    <w:rsid w:val="00112B01"/>
    <w:rsid w:val="001130E6"/>
    <w:rsid w:val="00113ABF"/>
    <w:rsid w:val="00113ED4"/>
    <w:rsid w:val="00115D4B"/>
    <w:rsid w:val="00115FFE"/>
    <w:rsid w:val="001162D9"/>
    <w:rsid w:val="00116649"/>
    <w:rsid w:val="00117284"/>
    <w:rsid w:val="00117886"/>
    <w:rsid w:val="00117ED1"/>
    <w:rsid w:val="0012031A"/>
    <w:rsid w:val="00120A4E"/>
    <w:rsid w:val="00120F8C"/>
    <w:rsid w:val="00121504"/>
    <w:rsid w:val="00121744"/>
    <w:rsid w:val="00121FAB"/>
    <w:rsid w:val="00123A7B"/>
    <w:rsid w:val="00123D29"/>
    <w:rsid w:val="00124062"/>
    <w:rsid w:val="00124580"/>
    <w:rsid w:val="001246B0"/>
    <w:rsid w:val="001251E5"/>
    <w:rsid w:val="001255C8"/>
    <w:rsid w:val="00125AB2"/>
    <w:rsid w:val="00126641"/>
    <w:rsid w:val="00126AEE"/>
    <w:rsid w:val="00126C89"/>
    <w:rsid w:val="001277AF"/>
    <w:rsid w:val="0012784B"/>
    <w:rsid w:val="001302B1"/>
    <w:rsid w:val="00131375"/>
    <w:rsid w:val="001313F1"/>
    <w:rsid w:val="001316D7"/>
    <w:rsid w:val="001324B7"/>
    <w:rsid w:val="001327FD"/>
    <w:rsid w:val="00132ADC"/>
    <w:rsid w:val="0013318E"/>
    <w:rsid w:val="00134327"/>
    <w:rsid w:val="00135AFB"/>
    <w:rsid w:val="001370DD"/>
    <w:rsid w:val="00137698"/>
    <w:rsid w:val="00137740"/>
    <w:rsid w:val="00137A73"/>
    <w:rsid w:val="001412CA"/>
    <w:rsid w:val="0014161B"/>
    <w:rsid w:val="0014162B"/>
    <w:rsid w:val="001417DE"/>
    <w:rsid w:val="0014183F"/>
    <w:rsid w:val="001422E1"/>
    <w:rsid w:val="00142460"/>
    <w:rsid w:val="00142874"/>
    <w:rsid w:val="00142BF8"/>
    <w:rsid w:val="0014311D"/>
    <w:rsid w:val="00143AD5"/>
    <w:rsid w:val="00144A3E"/>
    <w:rsid w:val="00144CD9"/>
    <w:rsid w:val="00144DDF"/>
    <w:rsid w:val="00145423"/>
    <w:rsid w:val="001455D3"/>
    <w:rsid w:val="00145AB8"/>
    <w:rsid w:val="00145F42"/>
    <w:rsid w:val="00146471"/>
    <w:rsid w:val="001469B6"/>
    <w:rsid w:val="001470A8"/>
    <w:rsid w:val="0014748B"/>
    <w:rsid w:val="001478D1"/>
    <w:rsid w:val="00147BDB"/>
    <w:rsid w:val="00147C30"/>
    <w:rsid w:val="001506CC"/>
    <w:rsid w:val="00151AA2"/>
    <w:rsid w:val="00151D2E"/>
    <w:rsid w:val="001525D9"/>
    <w:rsid w:val="00152C8E"/>
    <w:rsid w:val="00152D0A"/>
    <w:rsid w:val="00153551"/>
    <w:rsid w:val="0015457A"/>
    <w:rsid w:val="00154770"/>
    <w:rsid w:val="00155838"/>
    <w:rsid w:val="00155878"/>
    <w:rsid w:val="00155BE1"/>
    <w:rsid w:val="00155DCC"/>
    <w:rsid w:val="001562F9"/>
    <w:rsid w:val="0015633F"/>
    <w:rsid w:val="0015644F"/>
    <w:rsid w:val="00156475"/>
    <w:rsid w:val="00157628"/>
    <w:rsid w:val="0016103C"/>
    <w:rsid w:val="00161B1B"/>
    <w:rsid w:val="00161E35"/>
    <w:rsid w:val="00161E47"/>
    <w:rsid w:val="00161E9C"/>
    <w:rsid w:val="001625C5"/>
    <w:rsid w:val="001626E3"/>
    <w:rsid w:val="00163541"/>
    <w:rsid w:val="00163598"/>
    <w:rsid w:val="0016366B"/>
    <w:rsid w:val="001639B4"/>
    <w:rsid w:val="00163D85"/>
    <w:rsid w:val="00164C14"/>
    <w:rsid w:val="001650FD"/>
    <w:rsid w:val="0016593F"/>
    <w:rsid w:val="00165F84"/>
    <w:rsid w:val="00166B4D"/>
    <w:rsid w:val="0016760B"/>
    <w:rsid w:val="00167FD3"/>
    <w:rsid w:val="0017025C"/>
    <w:rsid w:val="0017060B"/>
    <w:rsid w:val="00171E6C"/>
    <w:rsid w:val="00172227"/>
    <w:rsid w:val="001724A6"/>
    <w:rsid w:val="00172600"/>
    <w:rsid w:val="00173EAD"/>
    <w:rsid w:val="00174B84"/>
    <w:rsid w:val="0017507D"/>
    <w:rsid w:val="001753AD"/>
    <w:rsid w:val="00175620"/>
    <w:rsid w:val="00175749"/>
    <w:rsid w:val="00176C9C"/>
    <w:rsid w:val="00177A09"/>
    <w:rsid w:val="00177C97"/>
    <w:rsid w:val="0018088E"/>
    <w:rsid w:val="00180F14"/>
    <w:rsid w:val="001813B1"/>
    <w:rsid w:val="00181902"/>
    <w:rsid w:val="001819EF"/>
    <w:rsid w:val="00181F2F"/>
    <w:rsid w:val="00182F94"/>
    <w:rsid w:val="001837E8"/>
    <w:rsid w:val="00183980"/>
    <w:rsid w:val="00183C93"/>
    <w:rsid w:val="00183DAD"/>
    <w:rsid w:val="0018457E"/>
    <w:rsid w:val="00184A94"/>
    <w:rsid w:val="00184AE7"/>
    <w:rsid w:val="00184CAD"/>
    <w:rsid w:val="00184F51"/>
    <w:rsid w:val="00184F98"/>
    <w:rsid w:val="001859E0"/>
    <w:rsid w:val="00186E9C"/>
    <w:rsid w:val="00187283"/>
    <w:rsid w:val="001875E9"/>
    <w:rsid w:val="001877FB"/>
    <w:rsid w:val="00187AC4"/>
    <w:rsid w:val="001902F7"/>
    <w:rsid w:val="00190706"/>
    <w:rsid w:val="001914F5"/>
    <w:rsid w:val="00191515"/>
    <w:rsid w:val="0019158D"/>
    <w:rsid w:val="0019244B"/>
    <w:rsid w:val="00192C08"/>
    <w:rsid w:val="00193529"/>
    <w:rsid w:val="0019401B"/>
    <w:rsid w:val="001940B6"/>
    <w:rsid w:val="001945B6"/>
    <w:rsid w:val="00194895"/>
    <w:rsid w:val="00194A5B"/>
    <w:rsid w:val="001952AC"/>
    <w:rsid w:val="001955F6"/>
    <w:rsid w:val="00196404"/>
    <w:rsid w:val="0019653E"/>
    <w:rsid w:val="00196801"/>
    <w:rsid w:val="00197400"/>
    <w:rsid w:val="00197A13"/>
    <w:rsid w:val="00197EE8"/>
    <w:rsid w:val="001A0929"/>
    <w:rsid w:val="001A0EED"/>
    <w:rsid w:val="001A1425"/>
    <w:rsid w:val="001A14AB"/>
    <w:rsid w:val="001A1A45"/>
    <w:rsid w:val="001A37D6"/>
    <w:rsid w:val="001A4433"/>
    <w:rsid w:val="001A4776"/>
    <w:rsid w:val="001A498D"/>
    <w:rsid w:val="001A5BA1"/>
    <w:rsid w:val="001A5C95"/>
    <w:rsid w:val="001A61D7"/>
    <w:rsid w:val="001A69C2"/>
    <w:rsid w:val="001A79E8"/>
    <w:rsid w:val="001A7E64"/>
    <w:rsid w:val="001B0116"/>
    <w:rsid w:val="001B0170"/>
    <w:rsid w:val="001B042B"/>
    <w:rsid w:val="001B175C"/>
    <w:rsid w:val="001B1C79"/>
    <w:rsid w:val="001B2AF4"/>
    <w:rsid w:val="001B2AF7"/>
    <w:rsid w:val="001B3D75"/>
    <w:rsid w:val="001B46DF"/>
    <w:rsid w:val="001B4D38"/>
    <w:rsid w:val="001B5AF4"/>
    <w:rsid w:val="001B5C43"/>
    <w:rsid w:val="001B5D9D"/>
    <w:rsid w:val="001B6F80"/>
    <w:rsid w:val="001B7102"/>
    <w:rsid w:val="001B7F27"/>
    <w:rsid w:val="001C0203"/>
    <w:rsid w:val="001C0B05"/>
    <w:rsid w:val="001C1B5A"/>
    <w:rsid w:val="001C1E78"/>
    <w:rsid w:val="001C2806"/>
    <w:rsid w:val="001C2E5C"/>
    <w:rsid w:val="001C381C"/>
    <w:rsid w:val="001C3EB3"/>
    <w:rsid w:val="001C464F"/>
    <w:rsid w:val="001C4E0A"/>
    <w:rsid w:val="001C4EB2"/>
    <w:rsid w:val="001C4F31"/>
    <w:rsid w:val="001C53FB"/>
    <w:rsid w:val="001C5631"/>
    <w:rsid w:val="001C61BB"/>
    <w:rsid w:val="001C7B7F"/>
    <w:rsid w:val="001D03F2"/>
    <w:rsid w:val="001D0C55"/>
    <w:rsid w:val="001D0DE5"/>
    <w:rsid w:val="001D1651"/>
    <w:rsid w:val="001D176E"/>
    <w:rsid w:val="001D17E6"/>
    <w:rsid w:val="001D1E8E"/>
    <w:rsid w:val="001D345F"/>
    <w:rsid w:val="001D4B92"/>
    <w:rsid w:val="001D4BEB"/>
    <w:rsid w:val="001D4C96"/>
    <w:rsid w:val="001D5125"/>
    <w:rsid w:val="001D55AA"/>
    <w:rsid w:val="001D59D1"/>
    <w:rsid w:val="001D62F1"/>
    <w:rsid w:val="001D632C"/>
    <w:rsid w:val="001D64DD"/>
    <w:rsid w:val="001D674A"/>
    <w:rsid w:val="001D6A00"/>
    <w:rsid w:val="001D6CE2"/>
    <w:rsid w:val="001D7687"/>
    <w:rsid w:val="001D77BE"/>
    <w:rsid w:val="001D79B9"/>
    <w:rsid w:val="001E040A"/>
    <w:rsid w:val="001E12FA"/>
    <w:rsid w:val="001E3158"/>
    <w:rsid w:val="001E36D5"/>
    <w:rsid w:val="001E3BC8"/>
    <w:rsid w:val="001E3CE5"/>
    <w:rsid w:val="001E408A"/>
    <w:rsid w:val="001E4FB9"/>
    <w:rsid w:val="001E52CE"/>
    <w:rsid w:val="001E5767"/>
    <w:rsid w:val="001E6F04"/>
    <w:rsid w:val="001E6F41"/>
    <w:rsid w:val="001E713D"/>
    <w:rsid w:val="001E763A"/>
    <w:rsid w:val="001F24E0"/>
    <w:rsid w:val="001F306C"/>
    <w:rsid w:val="001F3657"/>
    <w:rsid w:val="001F4852"/>
    <w:rsid w:val="001F4E44"/>
    <w:rsid w:val="001F4FA1"/>
    <w:rsid w:val="001F5235"/>
    <w:rsid w:val="001F7068"/>
    <w:rsid w:val="001F7A7A"/>
    <w:rsid w:val="00200E79"/>
    <w:rsid w:val="00202A5D"/>
    <w:rsid w:val="0020316F"/>
    <w:rsid w:val="00204FD7"/>
    <w:rsid w:val="00206BBC"/>
    <w:rsid w:val="00206BC8"/>
    <w:rsid w:val="00206C81"/>
    <w:rsid w:val="0020758D"/>
    <w:rsid w:val="002077E0"/>
    <w:rsid w:val="00210D9A"/>
    <w:rsid w:val="00210E0E"/>
    <w:rsid w:val="00211041"/>
    <w:rsid w:val="0021172F"/>
    <w:rsid w:val="00211AE3"/>
    <w:rsid w:val="0021302D"/>
    <w:rsid w:val="00213530"/>
    <w:rsid w:val="00213689"/>
    <w:rsid w:val="00215BDE"/>
    <w:rsid w:val="00215D09"/>
    <w:rsid w:val="0021635A"/>
    <w:rsid w:val="00216DDD"/>
    <w:rsid w:val="00217042"/>
    <w:rsid w:val="00217320"/>
    <w:rsid w:val="00217426"/>
    <w:rsid w:val="00217D5A"/>
    <w:rsid w:val="00220AA2"/>
    <w:rsid w:val="00220D2A"/>
    <w:rsid w:val="00220F3B"/>
    <w:rsid w:val="002212BB"/>
    <w:rsid w:val="002213D2"/>
    <w:rsid w:val="00221A17"/>
    <w:rsid w:val="00221B05"/>
    <w:rsid w:val="00222D48"/>
    <w:rsid w:val="002230E5"/>
    <w:rsid w:val="0022361F"/>
    <w:rsid w:val="0022364B"/>
    <w:rsid w:val="002246B1"/>
    <w:rsid w:val="00224869"/>
    <w:rsid w:val="00225633"/>
    <w:rsid w:val="00225754"/>
    <w:rsid w:val="002266E9"/>
    <w:rsid w:val="00226793"/>
    <w:rsid w:val="00226F83"/>
    <w:rsid w:val="0022705A"/>
    <w:rsid w:val="00230354"/>
    <w:rsid w:val="00231AA7"/>
    <w:rsid w:val="002326F4"/>
    <w:rsid w:val="00232EC7"/>
    <w:rsid w:val="00233D04"/>
    <w:rsid w:val="00234B5E"/>
    <w:rsid w:val="002356E8"/>
    <w:rsid w:val="00235B85"/>
    <w:rsid w:val="00236214"/>
    <w:rsid w:val="00237D2F"/>
    <w:rsid w:val="002404C1"/>
    <w:rsid w:val="00240661"/>
    <w:rsid w:val="00240C5C"/>
    <w:rsid w:val="00240C8C"/>
    <w:rsid w:val="0024153E"/>
    <w:rsid w:val="00241FFE"/>
    <w:rsid w:val="00242D50"/>
    <w:rsid w:val="00243299"/>
    <w:rsid w:val="002437B6"/>
    <w:rsid w:val="002438AF"/>
    <w:rsid w:val="00244A2A"/>
    <w:rsid w:val="002458CF"/>
    <w:rsid w:val="00245A01"/>
    <w:rsid w:val="00245FF9"/>
    <w:rsid w:val="002469E3"/>
    <w:rsid w:val="00246A99"/>
    <w:rsid w:val="002470BE"/>
    <w:rsid w:val="002478C4"/>
    <w:rsid w:val="00250355"/>
    <w:rsid w:val="002506AC"/>
    <w:rsid w:val="00250811"/>
    <w:rsid w:val="00251847"/>
    <w:rsid w:val="00252BD7"/>
    <w:rsid w:val="00252E71"/>
    <w:rsid w:val="00253FF8"/>
    <w:rsid w:val="002547D0"/>
    <w:rsid w:val="002549B6"/>
    <w:rsid w:val="00255A8C"/>
    <w:rsid w:val="00255B02"/>
    <w:rsid w:val="00255C89"/>
    <w:rsid w:val="00255EA9"/>
    <w:rsid w:val="002566F2"/>
    <w:rsid w:val="002573C4"/>
    <w:rsid w:val="00257C77"/>
    <w:rsid w:val="0026138D"/>
    <w:rsid w:val="002615F4"/>
    <w:rsid w:val="0026187E"/>
    <w:rsid w:val="002625AB"/>
    <w:rsid w:val="00262A6F"/>
    <w:rsid w:val="002655F5"/>
    <w:rsid w:val="00265940"/>
    <w:rsid w:val="00265A6E"/>
    <w:rsid w:val="0026664F"/>
    <w:rsid w:val="00266D08"/>
    <w:rsid w:val="00266FB3"/>
    <w:rsid w:val="0026731C"/>
    <w:rsid w:val="00267794"/>
    <w:rsid w:val="00267CB2"/>
    <w:rsid w:val="00270542"/>
    <w:rsid w:val="002707DA"/>
    <w:rsid w:val="002711CB"/>
    <w:rsid w:val="0027177A"/>
    <w:rsid w:val="002717DB"/>
    <w:rsid w:val="002721CB"/>
    <w:rsid w:val="0027306B"/>
    <w:rsid w:val="00274323"/>
    <w:rsid w:val="002744F1"/>
    <w:rsid w:val="002768C1"/>
    <w:rsid w:val="00276B90"/>
    <w:rsid w:val="00277074"/>
    <w:rsid w:val="0027715A"/>
    <w:rsid w:val="00277560"/>
    <w:rsid w:val="00280272"/>
    <w:rsid w:val="00280451"/>
    <w:rsid w:val="00280D8C"/>
    <w:rsid w:val="00281179"/>
    <w:rsid w:val="002821E4"/>
    <w:rsid w:val="00283495"/>
    <w:rsid w:val="002837AF"/>
    <w:rsid w:val="00283900"/>
    <w:rsid w:val="00283A66"/>
    <w:rsid w:val="002847CC"/>
    <w:rsid w:val="00284E17"/>
    <w:rsid w:val="002855AD"/>
    <w:rsid w:val="00287877"/>
    <w:rsid w:val="0029078A"/>
    <w:rsid w:val="00291B81"/>
    <w:rsid w:val="0029207D"/>
    <w:rsid w:val="002928D4"/>
    <w:rsid w:val="002934F6"/>
    <w:rsid w:val="00293DFB"/>
    <w:rsid w:val="00293F22"/>
    <w:rsid w:val="002940D0"/>
    <w:rsid w:val="00294216"/>
    <w:rsid w:val="002942BC"/>
    <w:rsid w:val="002946E3"/>
    <w:rsid w:val="00294803"/>
    <w:rsid w:val="00294855"/>
    <w:rsid w:val="002955E1"/>
    <w:rsid w:val="0029602C"/>
    <w:rsid w:val="0029694C"/>
    <w:rsid w:val="002A06BA"/>
    <w:rsid w:val="002A0752"/>
    <w:rsid w:val="002A0763"/>
    <w:rsid w:val="002A0FA9"/>
    <w:rsid w:val="002A1AF6"/>
    <w:rsid w:val="002A21DC"/>
    <w:rsid w:val="002A238A"/>
    <w:rsid w:val="002A275D"/>
    <w:rsid w:val="002A29D3"/>
    <w:rsid w:val="002A322F"/>
    <w:rsid w:val="002A32F6"/>
    <w:rsid w:val="002A408B"/>
    <w:rsid w:val="002A4CF2"/>
    <w:rsid w:val="002A511F"/>
    <w:rsid w:val="002A5BD6"/>
    <w:rsid w:val="002A5BEA"/>
    <w:rsid w:val="002A6673"/>
    <w:rsid w:val="002A758B"/>
    <w:rsid w:val="002A79DC"/>
    <w:rsid w:val="002B0F62"/>
    <w:rsid w:val="002B0F75"/>
    <w:rsid w:val="002B1393"/>
    <w:rsid w:val="002B1AEB"/>
    <w:rsid w:val="002B1C50"/>
    <w:rsid w:val="002B1D9D"/>
    <w:rsid w:val="002B2548"/>
    <w:rsid w:val="002B2801"/>
    <w:rsid w:val="002B2933"/>
    <w:rsid w:val="002B3815"/>
    <w:rsid w:val="002B39F4"/>
    <w:rsid w:val="002B430A"/>
    <w:rsid w:val="002B50BC"/>
    <w:rsid w:val="002B5F36"/>
    <w:rsid w:val="002B60FB"/>
    <w:rsid w:val="002B62D3"/>
    <w:rsid w:val="002B6978"/>
    <w:rsid w:val="002B78C9"/>
    <w:rsid w:val="002B7D71"/>
    <w:rsid w:val="002C15FF"/>
    <w:rsid w:val="002C1ECD"/>
    <w:rsid w:val="002C2946"/>
    <w:rsid w:val="002C31FA"/>
    <w:rsid w:val="002C338B"/>
    <w:rsid w:val="002C389F"/>
    <w:rsid w:val="002C3903"/>
    <w:rsid w:val="002C3B0C"/>
    <w:rsid w:val="002C3C63"/>
    <w:rsid w:val="002C4F2F"/>
    <w:rsid w:val="002C5326"/>
    <w:rsid w:val="002C7F1A"/>
    <w:rsid w:val="002D0117"/>
    <w:rsid w:val="002D08FE"/>
    <w:rsid w:val="002D0F92"/>
    <w:rsid w:val="002D1160"/>
    <w:rsid w:val="002D26E2"/>
    <w:rsid w:val="002D2F1A"/>
    <w:rsid w:val="002D314D"/>
    <w:rsid w:val="002D3196"/>
    <w:rsid w:val="002D39A4"/>
    <w:rsid w:val="002D4AE3"/>
    <w:rsid w:val="002D52BA"/>
    <w:rsid w:val="002D5CF2"/>
    <w:rsid w:val="002D6572"/>
    <w:rsid w:val="002D6B65"/>
    <w:rsid w:val="002E07F9"/>
    <w:rsid w:val="002E11EA"/>
    <w:rsid w:val="002E1AC6"/>
    <w:rsid w:val="002E1DCC"/>
    <w:rsid w:val="002E24F2"/>
    <w:rsid w:val="002E2D4A"/>
    <w:rsid w:val="002E3B2D"/>
    <w:rsid w:val="002E4692"/>
    <w:rsid w:val="002E4C08"/>
    <w:rsid w:val="002E507D"/>
    <w:rsid w:val="002E58AB"/>
    <w:rsid w:val="002E5E27"/>
    <w:rsid w:val="002E64B2"/>
    <w:rsid w:val="002E6A63"/>
    <w:rsid w:val="002F0AD7"/>
    <w:rsid w:val="002F0D99"/>
    <w:rsid w:val="002F1053"/>
    <w:rsid w:val="002F187C"/>
    <w:rsid w:val="002F1C87"/>
    <w:rsid w:val="002F258D"/>
    <w:rsid w:val="002F2622"/>
    <w:rsid w:val="002F292B"/>
    <w:rsid w:val="002F2A86"/>
    <w:rsid w:val="002F3016"/>
    <w:rsid w:val="002F35E7"/>
    <w:rsid w:val="002F4AAB"/>
    <w:rsid w:val="002F4E43"/>
    <w:rsid w:val="002F5A4F"/>
    <w:rsid w:val="002F6425"/>
    <w:rsid w:val="002F718C"/>
    <w:rsid w:val="002F793B"/>
    <w:rsid w:val="00300012"/>
    <w:rsid w:val="00300025"/>
    <w:rsid w:val="003003DC"/>
    <w:rsid w:val="00300B37"/>
    <w:rsid w:val="0030152A"/>
    <w:rsid w:val="0030178C"/>
    <w:rsid w:val="00301BBD"/>
    <w:rsid w:val="00302A98"/>
    <w:rsid w:val="0030319D"/>
    <w:rsid w:val="0030320E"/>
    <w:rsid w:val="0030362B"/>
    <w:rsid w:val="00303A75"/>
    <w:rsid w:val="00304559"/>
    <w:rsid w:val="00304C91"/>
    <w:rsid w:val="00306642"/>
    <w:rsid w:val="003074D1"/>
    <w:rsid w:val="00307839"/>
    <w:rsid w:val="003078D3"/>
    <w:rsid w:val="00307E33"/>
    <w:rsid w:val="0031054E"/>
    <w:rsid w:val="0031229C"/>
    <w:rsid w:val="00312F76"/>
    <w:rsid w:val="003142BA"/>
    <w:rsid w:val="003145D3"/>
    <w:rsid w:val="00314659"/>
    <w:rsid w:val="00315F3D"/>
    <w:rsid w:val="00315F4D"/>
    <w:rsid w:val="00316D48"/>
    <w:rsid w:val="00317909"/>
    <w:rsid w:val="00317E23"/>
    <w:rsid w:val="00320136"/>
    <w:rsid w:val="0032022B"/>
    <w:rsid w:val="00320EF7"/>
    <w:rsid w:val="003212B1"/>
    <w:rsid w:val="00323F93"/>
    <w:rsid w:val="00324078"/>
    <w:rsid w:val="0032448A"/>
    <w:rsid w:val="00324BBA"/>
    <w:rsid w:val="00326802"/>
    <w:rsid w:val="00326A71"/>
    <w:rsid w:val="0032751A"/>
    <w:rsid w:val="00327CCA"/>
    <w:rsid w:val="00327E44"/>
    <w:rsid w:val="00330CE7"/>
    <w:rsid w:val="00330DAD"/>
    <w:rsid w:val="003318C5"/>
    <w:rsid w:val="00331D26"/>
    <w:rsid w:val="0033258D"/>
    <w:rsid w:val="0033292B"/>
    <w:rsid w:val="00334711"/>
    <w:rsid w:val="003355F7"/>
    <w:rsid w:val="00335681"/>
    <w:rsid w:val="00335C10"/>
    <w:rsid w:val="003364EC"/>
    <w:rsid w:val="003379EF"/>
    <w:rsid w:val="00337FCF"/>
    <w:rsid w:val="00340A68"/>
    <w:rsid w:val="00340B2E"/>
    <w:rsid w:val="00341617"/>
    <w:rsid w:val="00341D73"/>
    <w:rsid w:val="003424A2"/>
    <w:rsid w:val="00343A7E"/>
    <w:rsid w:val="00343DC6"/>
    <w:rsid w:val="00344045"/>
    <w:rsid w:val="003445DA"/>
    <w:rsid w:val="00344640"/>
    <w:rsid w:val="00345922"/>
    <w:rsid w:val="00346286"/>
    <w:rsid w:val="00346367"/>
    <w:rsid w:val="003467E5"/>
    <w:rsid w:val="00346F21"/>
    <w:rsid w:val="003471EE"/>
    <w:rsid w:val="003473C8"/>
    <w:rsid w:val="0034743D"/>
    <w:rsid w:val="0034782A"/>
    <w:rsid w:val="003506AC"/>
    <w:rsid w:val="003518A8"/>
    <w:rsid w:val="00351CDA"/>
    <w:rsid w:val="003525CF"/>
    <w:rsid w:val="003528BC"/>
    <w:rsid w:val="00352D1F"/>
    <w:rsid w:val="00352EA5"/>
    <w:rsid w:val="003537EF"/>
    <w:rsid w:val="00354310"/>
    <w:rsid w:val="0035473A"/>
    <w:rsid w:val="003547AB"/>
    <w:rsid w:val="003554E8"/>
    <w:rsid w:val="00356788"/>
    <w:rsid w:val="00356B43"/>
    <w:rsid w:val="00357360"/>
    <w:rsid w:val="00360461"/>
    <w:rsid w:val="00360632"/>
    <w:rsid w:val="0036098A"/>
    <w:rsid w:val="00360D6B"/>
    <w:rsid w:val="003625A3"/>
    <w:rsid w:val="00362700"/>
    <w:rsid w:val="0036287C"/>
    <w:rsid w:val="00362CF2"/>
    <w:rsid w:val="00362EA1"/>
    <w:rsid w:val="003637AA"/>
    <w:rsid w:val="00364D19"/>
    <w:rsid w:val="003661B5"/>
    <w:rsid w:val="0036654A"/>
    <w:rsid w:val="00367276"/>
    <w:rsid w:val="0037032E"/>
    <w:rsid w:val="00371653"/>
    <w:rsid w:val="00371A1E"/>
    <w:rsid w:val="003723FC"/>
    <w:rsid w:val="00372764"/>
    <w:rsid w:val="003729E8"/>
    <w:rsid w:val="00373602"/>
    <w:rsid w:val="00373C3C"/>
    <w:rsid w:val="00373D76"/>
    <w:rsid w:val="00373F80"/>
    <w:rsid w:val="00373F84"/>
    <w:rsid w:val="003740CB"/>
    <w:rsid w:val="00374145"/>
    <w:rsid w:val="00374482"/>
    <w:rsid w:val="00375886"/>
    <w:rsid w:val="003759FF"/>
    <w:rsid w:val="00375D82"/>
    <w:rsid w:val="003765F3"/>
    <w:rsid w:val="00377480"/>
    <w:rsid w:val="003776B1"/>
    <w:rsid w:val="00381315"/>
    <w:rsid w:val="0038195C"/>
    <w:rsid w:val="00381EA2"/>
    <w:rsid w:val="00381F7B"/>
    <w:rsid w:val="00382FC5"/>
    <w:rsid w:val="003832D6"/>
    <w:rsid w:val="0038470C"/>
    <w:rsid w:val="00384DE9"/>
    <w:rsid w:val="00384E6B"/>
    <w:rsid w:val="0038543D"/>
    <w:rsid w:val="0038545A"/>
    <w:rsid w:val="003855B3"/>
    <w:rsid w:val="00386289"/>
    <w:rsid w:val="00386895"/>
    <w:rsid w:val="00386BBE"/>
    <w:rsid w:val="0038768C"/>
    <w:rsid w:val="003877BF"/>
    <w:rsid w:val="00390E5A"/>
    <w:rsid w:val="003916BB"/>
    <w:rsid w:val="00391F7D"/>
    <w:rsid w:val="0039213C"/>
    <w:rsid w:val="00392282"/>
    <w:rsid w:val="0039261A"/>
    <w:rsid w:val="0039280E"/>
    <w:rsid w:val="003935E3"/>
    <w:rsid w:val="00394934"/>
    <w:rsid w:val="00394E29"/>
    <w:rsid w:val="00395315"/>
    <w:rsid w:val="003954A6"/>
    <w:rsid w:val="003955BA"/>
    <w:rsid w:val="00395EB1"/>
    <w:rsid w:val="003966DD"/>
    <w:rsid w:val="003969BD"/>
    <w:rsid w:val="003969FC"/>
    <w:rsid w:val="00396C06"/>
    <w:rsid w:val="00397A97"/>
    <w:rsid w:val="00397F33"/>
    <w:rsid w:val="003A0CDF"/>
    <w:rsid w:val="003A0DD2"/>
    <w:rsid w:val="003A1145"/>
    <w:rsid w:val="003A1921"/>
    <w:rsid w:val="003A24B3"/>
    <w:rsid w:val="003A29B5"/>
    <w:rsid w:val="003A2C61"/>
    <w:rsid w:val="003A2F27"/>
    <w:rsid w:val="003A318E"/>
    <w:rsid w:val="003A3A14"/>
    <w:rsid w:val="003A4128"/>
    <w:rsid w:val="003A45C9"/>
    <w:rsid w:val="003A4769"/>
    <w:rsid w:val="003A4BE7"/>
    <w:rsid w:val="003A4DB8"/>
    <w:rsid w:val="003A51E7"/>
    <w:rsid w:val="003A658D"/>
    <w:rsid w:val="003A660A"/>
    <w:rsid w:val="003A6962"/>
    <w:rsid w:val="003B041B"/>
    <w:rsid w:val="003B04EC"/>
    <w:rsid w:val="003B0670"/>
    <w:rsid w:val="003B0F77"/>
    <w:rsid w:val="003B1283"/>
    <w:rsid w:val="003B157A"/>
    <w:rsid w:val="003B3893"/>
    <w:rsid w:val="003B3B90"/>
    <w:rsid w:val="003B4595"/>
    <w:rsid w:val="003B46FB"/>
    <w:rsid w:val="003B51F5"/>
    <w:rsid w:val="003B5384"/>
    <w:rsid w:val="003B56AB"/>
    <w:rsid w:val="003B6B47"/>
    <w:rsid w:val="003B7223"/>
    <w:rsid w:val="003C0BCD"/>
    <w:rsid w:val="003C10D1"/>
    <w:rsid w:val="003C151A"/>
    <w:rsid w:val="003C1B1A"/>
    <w:rsid w:val="003C1B24"/>
    <w:rsid w:val="003C2057"/>
    <w:rsid w:val="003C2127"/>
    <w:rsid w:val="003C21AC"/>
    <w:rsid w:val="003C260C"/>
    <w:rsid w:val="003C2753"/>
    <w:rsid w:val="003C2FE5"/>
    <w:rsid w:val="003C31A1"/>
    <w:rsid w:val="003C4322"/>
    <w:rsid w:val="003C4E18"/>
    <w:rsid w:val="003C583A"/>
    <w:rsid w:val="003C5FE6"/>
    <w:rsid w:val="003C6E7A"/>
    <w:rsid w:val="003C7600"/>
    <w:rsid w:val="003C7BFA"/>
    <w:rsid w:val="003C7C24"/>
    <w:rsid w:val="003D06DC"/>
    <w:rsid w:val="003D10AB"/>
    <w:rsid w:val="003D15CC"/>
    <w:rsid w:val="003D1677"/>
    <w:rsid w:val="003D1885"/>
    <w:rsid w:val="003D1E11"/>
    <w:rsid w:val="003D2050"/>
    <w:rsid w:val="003D26F2"/>
    <w:rsid w:val="003D38F7"/>
    <w:rsid w:val="003D3CE1"/>
    <w:rsid w:val="003D44C4"/>
    <w:rsid w:val="003D5306"/>
    <w:rsid w:val="003D562D"/>
    <w:rsid w:val="003D67C3"/>
    <w:rsid w:val="003D6813"/>
    <w:rsid w:val="003D69FF"/>
    <w:rsid w:val="003D7143"/>
    <w:rsid w:val="003D7469"/>
    <w:rsid w:val="003D7D73"/>
    <w:rsid w:val="003E0081"/>
    <w:rsid w:val="003E0629"/>
    <w:rsid w:val="003E0909"/>
    <w:rsid w:val="003E0D67"/>
    <w:rsid w:val="003E1AED"/>
    <w:rsid w:val="003E1BD6"/>
    <w:rsid w:val="003E2446"/>
    <w:rsid w:val="003E28C3"/>
    <w:rsid w:val="003E2DA7"/>
    <w:rsid w:val="003E326C"/>
    <w:rsid w:val="003E3403"/>
    <w:rsid w:val="003E40B2"/>
    <w:rsid w:val="003E542A"/>
    <w:rsid w:val="003E5ED5"/>
    <w:rsid w:val="003E6C96"/>
    <w:rsid w:val="003E6E5D"/>
    <w:rsid w:val="003E6F4D"/>
    <w:rsid w:val="003E7437"/>
    <w:rsid w:val="003F0189"/>
    <w:rsid w:val="003F02B5"/>
    <w:rsid w:val="003F0352"/>
    <w:rsid w:val="003F0867"/>
    <w:rsid w:val="003F0FE4"/>
    <w:rsid w:val="003F1BA7"/>
    <w:rsid w:val="003F203C"/>
    <w:rsid w:val="003F2403"/>
    <w:rsid w:val="003F3D15"/>
    <w:rsid w:val="003F4178"/>
    <w:rsid w:val="003F4ADF"/>
    <w:rsid w:val="003F5166"/>
    <w:rsid w:val="003F57A9"/>
    <w:rsid w:val="003F6667"/>
    <w:rsid w:val="003F7234"/>
    <w:rsid w:val="003F76D6"/>
    <w:rsid w:val="003F787F"/>
    <w:rsid w:val="004001CD"/>
    <w:rsid w:val="00400F71"/>
    <w:rsid w:val="004013CD"/>
    <w:rsid w:val="0040144A"/>
    <w:rsid w:val="0040145A"/>
    <w:rsid w:val="0040273A"/>
    <w:rsid w:val="0040333F"/>
    <w:rsid w:val="004033CD"/>
    <w:rsid w:val="00403435"/>
    <w:rsid w:val="004044E5"/>
    <w:rsid w:val="00404663"/>
    <w:rsid w:val="00405B4C"/>
    <w:rsid w:val="00405B65"/>
    <w:rsid w:val="00405C24"/>
    <w:rsid w:val="00405F56"/>
    <w:rsid w:val="004062BF"/>
    <w:rsid w:val="004065BA"/>
    <w:rsid w:val="00407092"/>
    <w:rsid w:val="0040718D"/>
    <w:rsid w:val="0040765E"/>
    <w:rsid w:val="004104E4"/>
    <w:rsid w:val="00412F27"/>
    <w:rsid w:val="004138E8"/>
    <w:rsid w:val="00413C31"/>
    <w:rsid w:val="004147B8"/>
    <w:rsid w:val="00414901"/>
    <w:rsid w:val="00415128"/>
    <w:rsid w:val="0041566F"/>
    <w:rsid w:val="004158CC"/>
    <w:rsid w:val="00415D0D"/>
    <w:rsid w:val="0041674D"/>
    <w:rsid w:val="00416BF3"/>
    <w:rsid w:val="00416CD6"/>
    <w:rsid w:val="00417286"/>
    <w:rsid w:val="00420976"/>
    <w:rsid w:val="00420B68"/>
    <w:rsid w:val="00421D80"/>
    <w:rsid w:val="00422EDD"/>
    <w:rsid w:val="004230B2"/>
    <w:rsid w:val="00423909"/>
    <w:rsid w:val="004243AE"/>
    <w:rsid w:val="00424501"/>
    <w:rsid w:val="004271D0"/>
    <w:rsid w:val="0042738C"/>
    <w:rsid w:val="004279BC"/>
    <w:rsid w:val="00430D7D"/>
    <w:rsid w:val="00431296"/>
    <w:rsid w:val="00431C84"/>
    <w:rsid w:val="004323D4"/>
    <w:rsid w:val="004327BE"/>
    <w:rsid w:val="00433135"/>
    <w:rsid w:val="00433EC0"/>
    <w:rsid w:val="004346F3"/>
    <w:rsid w:val="00434C4F"/>
    <w:rsid w:val="0043512D"/>
    <w:rsid w:val="00435DEF"/>
    <w:rsid w:val="00436FC6"/>
    <w:rsid w:val="0043730B"/>
    <w:rsid w:val="0043739A"/>
    <w:rsid w:val="004376DB"/>
    <w:rsid w:val="00440C87"/>
    <w:rsid w:val="0044192D"/>
    <w:rsid w:val="00442573"/>
    <w:rsid w:val="00442AF2"/>
    <w:rsid w:val="00443850"/>
    <w:rsid w:val="00444730"/>
    <w:rsid w:val="00444B01"/>
    <w:rsid w:val="00445174"/>
    <w:rsid w:val="00447A71"/>
    <w:rsid w:val="00451229"/>
    <w:rsid w:val="00451789"/>
    <w:rsid w:val="00452203"/>
    <w:rsid w:val="00453609"/>
    <w:rsid w:val="00453BCB"/>
    <w:rsid w:val="00453DDE"/>
    <w:rsid w:val="004548FC"/>
    <w:rsid w:val="0045566C"/>
    <w:rsid w:val="0045669D"/>
    <w:rsid w:val="00456AA5"/>
    <w:rsid w:val="00456BA9"/>
    <w:rsid w:val="00456DC9"/>
    <w:rsid w:val="004575A1"/>
    <w:rsid w:val="00457897"/>
    <w:rsid w:val="00460033"/>
    <w:rsid w:val="004601EF"/>
    <w:rsid w:val="004607D3"/>
    <w:rsid w:val="00460D81"/>
    <w:rsid w:val="00461263"/>
    <w:rsid w:val="004626B9"/>
    <w:rsid w:val="00462A85"/>
    <w:rsid w:val="0046352A"/>
    <w:rsid w:val="004640AE"/>
    <w:rsid w:val="004645F4"/>
    <w:rsid w:val="00464F4D"/>
    <w:rsid w:val="0046518D"/>
    <w:rsid w:val="004651CC"/>
    <w:rsid w:val="004665AA"/>
    <w:rsid w:val="00470FA0"/>
    <w:rsid w:val="00471E38"/>
    <w:rsid w:val="00471ECF"/>
    <w:rsid w:val="00471F7A"/>
    <w:rsid w:val="00472686"/>
    <w:rsid w:val="0047308B"/>
    <w:rsid w:val="0047358F"/>
    <w:rsid w:val="00473DC8"/>
    <w:rsid w:val="00474081"/>
    <w:rsid w:val="0047482C"/>
    <w:rsid w:val="0047482F"/>
    <w:rsid w:val="0047534C"/>
    <w:rsid w:val="004755A7"/>
    <w:rsid w:val="00475A66"/>
    <w:rsid w:val="00475E1B"/>
    <w:rsid w:val="00476370"/>
    <w:rsid w:val="00476C65"/>
    <w:rsid w:val="00477F1E"/>
    <w:rsid w:val="004806EA"/>
    <w:rsid w:val="00480ABA"/>
    <w:rsid w:val="00480C92"/>
    <w:rsid w:val="004810AC"/>
    <w:rsid w:val="004812E0"/>
    <w:rsid w:val="00481F1B"/>
    <w:rsid w:val="00482BA1"/>
    <w:rsid w:val="00482F84"/>
    <w:rsid w:val="0048409D"/>
    <w:rsid w:val="00484613"/>
    <w:rsid w:val="00484B76"/>
    <w:rsid w:val="00485263"/>
    <w:rsid w:val="00485ABE"/>
    <w:rsid w:val="00486ACC"/>
    <w:rsid w:val="00486FB8"/>
    <w:rsid w:val="00490144"/>
    <w:rsid w:val="004910BD"/>
    <w:rsid w:val="00492893"/>
    <w:rsid w:val="004929DA"/>
    <w:rsid w:val="0049375F"/>
    <w:rsid w:val="0049377D"/>
    <w:rsid w:val="0049456F"/>
    <w:rsid w:val="0049541E"/>
    <w:rsid w:val="0049655B"/>
    <w:rsid w:val="004971DF"/>
    <w:rsid w:val="00497AAC"/>
    <w:rsid w:val="004A0803"/>
    <w:rsid w:val="004A0989"/>
    <w:rsid w:val="004A109F"/>
    <w:rsid w:val="004A2D15"/>
    <w:rsid w:val="004A3A0F"/>
    <w:rsid w:val="004A3D16"/>
    <w:rsid w:val="004A445A"/>
    <w:rsid w:val="004A480D"/>
    <w:rsid w:val="004A4C67"/>
    <w:rsid w:val="004A511B"/>
    <w:rsid w:val="004A517B"/>
    <w:rsid w:val="004A549E"/>
    <w:rsid w:val="004A58C2"/>
    <w:rsid w:val="004A661F"/>
    <w:rsid w:val="004A708B"/>
    <w:rsid w:val="004A77A3"/>
    <w:rsid w:val="004B0954"/>
    <w:rsid w:val="004B174C"/>
    <w:rsid w:val="004B1896"/>
    <w:rsid w:val="004B270E"/>
    <w:rsid w:val="004B2AC6"/>
    <w:rsid w:val="004B2DBE"/>
    <w:rsid w:val="004B4599"/>
    <w:rsid w:val="004B493D"/>
    <w:rsid w:val="004B4E6C"/>
    <w:rsid w:val="004B5B12"/>
    <w:rsid w:val="004B5B27"/>
    <w:rsid w:val="004B6149"/>
    <w:rsid w:val="004B6471"/>
    <w:rsid w:val="004B67E6"/>
    <w:rsid w:val="004B79F7"/>
    <w:rsid w:val="004B7B88"/>
    <w:rsid w:val="004B7C66"/>
    <w:rsid w:val="004C0FEF"/>
    <w:rsid w:val="004C17AF"/>
    <w:rsid w:val="004C20BE"/>
    <w:rsid w:val="004C2412"/>
    <w:rsid w:val="004C2631"/>
    <w:rsid w:val="004C2C73"/>
    <w:rsid w:val="004C328F"/>
    <w:rsid w:val="004C3BE3"/>
    <w:rsid w:val="004C40B1"/>
    <w:rsid w:val="004C48A8"/>
    <w:rsid w:val="004C523D"/>
    <w:rsid w:val="004C5560"/>
    <w:rsid w:val="004C56F3"/>
    <w:rsid w:val="004C5781"/>
    <w:rsid w:val="004C60F5"/>
    <w:rsid w:val="004C669F"/>
    <w:rsid w:val="004C6ABC"/>
    <w:rsid w:val="004C7745"/>
    <w:rsid w:val="004C7FE8"/>
    <w:rsid w:val="004D0257"/>
    <w:rsid w:val="004D1B46"/>
    <w:rsid w:val="004D1D00"/>
    <w:rsid w:val="004D2034"/>
    <w:rsid w:val="004D294E"/>
    <w:rsid w:val="004D2BBC"/>
    <w:rsid w:val="004D42D4"/>
    <w:rsid w:val="004D4C35"/>
    <w:rsid w:val="004D4CA0"/>
    <w:rsid w:val="004D516A"/>
    <w:rsid w:val="004D5C1B"/>
    <w:rsid w:val="004D6124"/>
    <w:rsid w:val="004D6D1E"/>
    <w:rsid w:val="004D6FD3"/>
    <w:rsid w:val="004D72C1"/>
    <w:rsid w:val="004E0008"/>
    <w:rsid w:val="004E0801"/>
    <w:rsid w:val="004E0C73"/>
    <w:rsid w:val="004E0F99"/>
    <w:rsid w:val="004E103A"/>
    <w:rsid w:val="004E1E5E"/>
    <w:rsid w:val="004E1F9C"/>
    <w:rsid w:val="004E20F2"/>
    <w:rsid w:val="004E3802"/>
    <w:rsid w:val="004E3974"/>
    <w:rsid w:val="004E4083"/>
    <w:rsid w:val="004E40EF"/>
    <w:rsid w:val="004E42BE"/>
    <w:rsid w:val="004E4601"/>
    <w:rsid w:val="004E5521"/>
    <w:rsid w:val="004E5A40"/>
    <w:rsid w:val="004E5CE0"/>
    <w:rsid w:val="004E601A"/>
    <w:rsid w:val="004E60AE"/>
    <w:rsid w:val="004E6298"/>
    <w:rsid w:val="004E662F"/>
    <w:rsid w:val="004E787A"/>
    <w:rsid w:val="004F12B7"/>
    <w:rsid w:val="004F1567"/>
    <w:rsid w:val="004F1B55"/>
    <w:rsid w:val="004F254C"/>
    <w:rsid w:val="004F2EC7"/>
    <w:rsid w:val="004F334F"/>
    <w:rsid w:val="004F4200"/>
    <w:rsid w:val="004F44BD"/>
    <w:rsid w:val="004F4DF5"/>
    <w:rsid w:val="004F5514"/>
    <w:rsid w:val="004F5E68"/>
    <w:rsid w:val="004F7BCA"/>
    <w:rsid w:val="004F7ED1"/>
    <w:rsid w:val="00500292"/>
    <w:rsid w:val="005014F7"/>
    <w:rsid w:val="00501512"/>
    <w:rsid w:val="0050153E"/>
    <w:rsid w:val="00501D2B"/>
    <w:rsid w:val="00502631"/>
    <w:rsid w:val="00502DCB"/>
    <w:rsid w:val="00503185"/>
    <w:rsid w:val="0050395C"/>
    <w:rsid w:val="005055DA"/>
    <w:rsid w:val="00505737"/>
    <w:rsid w:val="005060C0"/>
    <w:rsid w:val="00506574"/>
    <w:rsid w:val="00506A4F"/>
    <w:rsid w:val="005070F4"/>
    <w:rsid w:val="005071CD"/>
    <w:rsid w:val="00507206"/>
    <w:rsid w:val="00507A2E"/>
    <w:rsid w:val="00510147"/>
    <w:rsid w:val="005101FA"/>
    <w:rsid w:val="005106EE"/>
    <w:rsid w:val="00511038"/>
    <w:rsid w:val="005112D9"/>
    <w:rsid w:val="00511354"/>
    <w:rsid w:val="00511AAF"/>
    <w:rsid w:val="00511AB0"/>
    <w:rsid w:val="005124B4"/>
    <w:rsid w:val="00512612"/>
    <w:rsid w:val="00512670"/>
    <w:rsid w:val="00512753"/>
    <w:rsid w:val="005127D9"/>
    <w:rsid w:val="005139B3"/>
    <w:rsid w:val="005139F8"/>
    <w:rsid w:val="00514DE5"/>
    <w:rsid w:val="00515110"/>
    <w:rsid w:val="005151AE"/>
    <w:rsid w:val="00515C87"/>
    <w:rsid w:val="005163E8"/>
    <w:rsid w:val="00520DDE"/>
    <w:rsid w:val="00523AEB"/>
    <w:rsid w:val="00523E2E"/>
    <w:rsid w:val="0052493F"/>
    <w:rsid w:val="00524A68"/>
    <w:rsid w:val="00524AEF"/>
    <w:rsid w:val="00525709"/>
    <w:rsid w:val="0052587E"/>
    <w:rsid w:val="00525FA4"/>
    <w:rsid w:val="00526699"/>
    <w:rsid w:val="0052680D"/>
    <w:rsid w:val="0052695F"/>
    <w:rsid w:val="00527F77"/>
    <w:rsid w:val="005302FD"/>
    <w:rsid w:val="00530348"/>
    <w:rsid w:val="005304DB"/>
    <w:rsid w:val="00531734"/>
    <w:rsid w:val="00532514"/>
    <w:rsid w:val="00532BBF"/>
    <w:rsid w:val="00532DBE"/>
    <w:rsid w:val="0053353A"/>
    <w:rsid w:val="00533C80"/>
    <w:rsid w:val="00533CE7"/>
    <w:rsid w:val="00534284"/>
    <w:rsid w:val="00535221"/>
    <w:rsid w:val="005354E7"/>
    <w:rsid w:val="005356CA"/>
    <w:rsid w:val="005366AA"/>
    <w:rsid w:val="00536704"/>
    <w:rsid w:val="005368D1"/>
    <w:rsid w:val="00536F7D"/>
    <w:rsid w:val="00537A13"/>
    <w:rsid w:val="00540834"/>
    <w:rsid w:val="005410F4"/>
    <w:rsid w:val="00541576"/>
    <w:rsid w:val="0054206F"/>
    <w:rsid w:val="00542D3F"/>
    <w:rsid w:val="005439EE"/>
    <w:rsid w:val="00543C79"/>
    <w:rsid w:val="00543D0D"/>
    <w:rsid w:val="005440DA"/>
    <w:rsid w:val="00544113"/>
    <w:rsid w:val="00544CB9"/>
    <w:rsid w:val="00544DB6"/>
    <w:rsid w:val="00545319"/>
    <w:rsid w:val="00546054"/>
    <w:rsid w:val="0054611E"/>
    <w:rsid w:val="00546463"/>
    <w:rsid w:val="00546944"/>
    <w:rsid w:val="00546F59"/>
    <w:rsid w:val="00547341"/>
    <w:rsid w:val="00547E83"/>
    <w:rsid w:val="0055157D"/>
    <w:rsid w:val="00551A16"/>
    <w:rsid w:val="00551D27"/>
    <w:rsid w:val="005522DD"/>
    <w:rsid w:val="0055272D"/>
    <w:rsid w:val="00554F32"/>
    <w:rsid w:val="00554F4B"/>
    <w:rsid w:val="005551D8"/>
    <w:rsid w:val="005551EC"/>
    <w:rsid w:val="00555365"/>
    <w:rsid w:val="00555794"/>
    <w:rsid w:val="00555F6A"/>
    <w:rsid w:val="00556547"/>
    <w:rsid w:val="005565C1"/>
    <w:rsid w:val="00556C37"/>
    <w:rsid w:val="00556CC5"/>
    <w:rsid w:val="0055726C"/>
    <w:rsid w:val="00557542"/>
    <w:rsid w:val="00560131"/>
    <w:rsid w:val="0056046C"/>
    <w:rsid w:val="00561692"/>
    <w:rsid w:val="005616B2"/>
    <w:rsid w:val="0056294A"/>
    <w:rsid w:val="00562B55"/>
    <w:rsid w:val="00563EC0"/>
    <w:rsid w:val="0056408F"/>
    <w:rsid w:val="005640AF"/>
    <w:rsid w:val="0056423E"/>
    <w:rsid w:val="00564C37"/>
    <w:rsid w:val="00564CBD"/>
    <w:rsid w:val="0056543A"/>
    <w:rsid w:val="00565B8C"/>
    <w:rsid w:val="00565F28"/>
    <w:rsid w:val="00566658"/>
    <w:rsid w:val="0056706A"/>
    <w:rsid w:val="0056721A"/>
    <w:rsid w:val="005673CD"/>
    <w:rsid w:val="00567B5B"/>
    <w:rsid w:val="00567C99"/>
    <w:rsid w:val="0057015A"/>
    <w:rsid w:val="0057098C"/>
    <w:rsid w:val="00571078"/>
    <w:rsid w:val="00571205"/>
    <w:rsid w:val="00571975"/>
    <w:rsid w:val="00571B0D"/>
    <w:rsid w:val="00572089"/>
    <w:rsid w:val="00572341"/>
    <w:rsid w:val="00572C26"/>
    <w:rsid w:val="00574630"/>
    <w:rsid w:val="0057470E"/>
    <w:rsid w:val="00574863"/>
    <w:rsid w:val="00574AFF"/>
    <w:rsid w:val="00575D5A"/>
    <w:rsid w:val="005766B2"/>
    <w:rsid w:val="00576A11"/>
    <w:rsid w:val="005770F6"/>
    <w:rsid w:val="00577363"/>
    <w:rsid w:val="005818BA"/>
    <w:rsid w:val="00582666"/>
    <w:rsid w:val="0058276C"/>
    <w:rsid w:val="005837C8"/>
    <w:rsid w:val="005837EF"/>
    <w:rsid w:val="00583B98"/>
    <w:rsid w:val="00583DA9"/>
    <w:rsid w:val="00583E0D"/>
    <w:rsid w:val="005841AD"/>
    <w:rsid w:val="005855BE"/>
    <w:rsid w:val="005856DB"/>
    <w:rsid w:val="00585BB8"/>
    <w:rsid w:val="00587F56"/>
    <w:rsid w:val="00590153"/>
    <w:rsid w:val="00591496"/>
    <w:rsid w:val="005919FB"/>
    <w:rsid w:val="00591A5B"/>
    <w:rsid w:val="00592229"/>
    <w:rsid w:val="0059235A"/>
    <w:rsid w:val="005923B1"/>
    <w:rsid w:val="00593075"/>
    <w:rsid w:val="005935ED"/>
    <w:rsid w:val="00593603"/>
    <w:rsid w:val="0059410F"/>
    <w:rsid w:val="0059432A"/>
    <w:rsid w:val="00594CA7"/>
    <w:rsid w:val="0059531D"/>
    <w:rsid w:val="00595403"/>
    <w:rsid w:val="005967BF"/>
    <w:rsid w:val="005967C9"/>
    <w:rsid w:val="00596A9E"/>
    <w:rsid w:val="00597F1D"/>
    <w:rsid w:val="005A03B1"/>
    <w:rsid w:val="005A150A"/>
    <w:rsid w:val="005A1FEB"/>
    <w:rsid w:val="005A2789"/>
    <w:rsid w:val="005A3184"/>
    <w:rsid w:val="005A336C"/>
    <w:rsid w:val="005A38B2"/>
    <w:rsid w:val="005A46B2"/>
    <w:rsid w:val="005A5A05"/>
    <w:rsid w:val="005A6ECF"/>
    <w:rsid w:val="005A71BF"/>
    <w:rsid w:val="005A7398"/>
    <w:rsid w:val="005A7932"/>
    <w:rsid w:val="005B0039"/>
    <w:rsid w:val="005B03E4"/>
    <w:rsid w:val="005B054E"/>
    <w:rsid w:val="005B07FA"/>
    <w:rsid w:val="005B0FBD"/>
    <w:rsid w:val="005B100C"/>
    <w:rsid w:val="005B13E1"/>
    <w:rsid w:val="005B1877"/>
    <w:rsid w:val="005B1E53"/>
    <w:rsid w:val="005B264B"/>
    <w:rsid w:val="005B2F11"/>
    <w:rsid w:val="005B3BAA"/>
    <w:rsid w:val="005B4475"/>
    <w:rsid w:val="005B4E50"/>
    <w:rsid w:val="005B5063"/>
    <w:rsid w:val="005B5525"/>
    <w:rsid w:val="005B5949"/>
    <w:rsid w:val="005B5CC5"/>
    <w:rsid w:val="005B601A"/>
    <w:rsid w:val="005B6D55"/>
    <w:rsid w:val="005B70BE"/>
    <w:rsid w:val="005C004E"/>
    <w:rsid w:val="005C02E0"/>
    <w:rsid w:val="005C0993"/>
    <w:rsid w:val="005C132D"/>
    <w:rsid w:val="005C2129"/>
    <w:rsid w:val="005C32C1"/>
    <w:rsid w:val="005C3E98"/>
    <w:rsid w:val="005C423A"/>
    <w:rsid w:val="005C6202"/>
    <w:rsid w:val="005C690D"/>
    <w:rsid w:val="005C6E94"/>
    <w:rsid w:val="005C71E6"/>
    <w:rsid w:val="005C7B41"/>
    <w:rsid w:val="005D0330"/>
    <w:rsid w:val="005D051B"/>
    <w:rsid w:val="005D0734"/>
    <w:rsid w:val="005D0A27"/>
    <w:rsid w:val="005D1B1A"/>
    <w:rsid w:val="005D2365"/>
    <w:rsid w:val="005D2AB6"/>
    <w:rsid w:val="005D30C0"/>
    <w:rsid w:val="005D32D1"/>
    <w:rsid w:val="005D37AA"/>
    <w:rsid w:val="005D3B03"/>
    <w:rsid w:val="005D4954"/>
    <w:rsid w:val="005D59D4"/>
    <w:rsid w:val="005D5A79"/>
    <w:rsid w:val="005D65DE"/>
    <w:rsid w:val="005D67AE"/>
    <w:rsid w:val="005D6B1E"/>
    <w:rsid w:val="005D794C"/>
    <w:rsid w:val="005E09E2"/>
    <w:rsid w:val="005E0B4F"/>
    <w:rsid w:val="005E0CDD"/>
    <w:rsid w:val="005E0DF7"/>
    <w:rsid w:val="005E10E1"/>
    <w:rsid w:val="005E1967"/>
    <w:rsid w:val="005E2EF7"/>
    <w:rsid w:val="005E3375"/>
    <w:rsid w:val="005E4BF4"/>
    <w:rsid w:val="005E5261"/>
    <w:rsid w:val="005E5415"/>
    <w:rsid w:val="005E570C"/>
    <w:rsid w:val="005E6956"/>
    <w:rsid w:val="005E6E0C"/>
    <w:rsid w:val="005E6F2D"/>
    <w:rsid w:val="005E73E3"/>
    <w:rsid w:val="005E793B"/>
    <w:rsid w:val="005F001F"/>
    <w:rsid w:val="005F02B7"/>
    <w:rsid w:val="005F08D1"/>
    <w:rsid w:val="005F0BC1"/>
    <w:rsid w:val="005F127F"/>
    <w:rsid w:val="005F1BE0"/>
    <w:rsid w:val="005F2028"/>
    <w:rsid w:val="005F21D0"/>
    <w:rsid w:val="005F2451"/>
    <w:rsid w:val="005F2804"/>
    <w:rsid w:val="005F2B55"/>
    <w:rsid w:val="005F2D3B"/>
    <w:rsid w:val="005F2E45"/>
    <w:rsid w:val="005F2FE8"/>
    <w:rsid w:val="005F421A"/>
    <w:rsid w:val="005F4B35"/>
    <w:rsid w:val="005F4E5E"/>
    <w:rsid w:val="005F524A"/>
    <w:rsid w:val="005F58F5"/>
    <w:rsid w:val="005F5A3E"/>
    <w:rsid w:val="005F6193"/>
    <w:rsid w:val="005F628D"/>
    <w:rsid w:val="005F62D5"/>
    <w:rsid w:val="005F641D"/>
    <w:rsid w:val="005F78A9"/>
    <w:rsid w:val="005F79E9"/>
    <w:rsid w:val="005F7A63"/>
    <w:rsid w:val="00600128"/>
    <w:rsid w:val="00600566"/>
    <w:rsid w:val="00600D18"/>
    <w:rsid w:val="00601299"/>
    <w:rsid w:val="00601482"/>
    <w:rsid w:val="00601799"/>
    <w:rsid w:val="00601A74"/>
    <w:rsid w:val="00601AE5"/>
    <w:rsid w:val="00601D20"/>
    <w:rsid w:val="00602110"/>
    <w:rsid w:val="0060236E"/>
    <w:rsid w:val="00602631"/>
    <w:rsid w:val="006026EE"/>
    <w:rsid w:val="00602B41"/>
    <w:rsid w:val="006034FB"/>
    <w:rsid w:val="0060668C"/>
    <w:rsid w:val="0060759D"/>
    <w:rsid w:val="00610C53"/>
    <w:rsid w:val="00611245"/>
    <w:rsid w:val="006114B1"/>
    <w:rsid w:val="006119F9"/>
    <w:rsid w:val="006123FF"/>
    <w:rsid w:val="0061449E"/>
    <w:rsid w:val="0061622E"/>
    <w:rsid w:val="006163B0"/>
    <w:rsid w:val="00616ED6"/>
    <w:rsid w:val="00617716"/>
    <w:rsid w:val="0062034A"/>
    <w:rsid w:val="0062038F"/>
    <w:rsid w:val="006223BB"/>
    <w:rsid w:val="00624176"/>
    <w:rsid w:val="006242B7"/>
    <w:rsid w:val="00624742"/>
    <w:rsid w:val="006255E6"/>
    <w:rsid w:val="00625756"/>
    <w:rsid w:val="006259C7"/>
    <w:rsid w:val="00625F9F"/>
    <w:rsid w:val="00626842"/>
    <w:rsid w:val="006268EF"/>
    <w:rsid w:val="00626938"/>
    <w:rsid w:val="00630162"/>
    <w:rsid w:val="00631205"/>
    <w:rsid w:val="0063165B"/>
    <w:rsid w:val="00631E20"/>
    <w:rsid w:val="0063231E"/>
    <w:rsid w:val="0063272F"/>
    <w:rsid w:val="006329DB"/>
    <w:rsid w:val="006332F5"/>
    <w:rsid w:val="00633325"/>
    <w:rsid w:val="0063379D"/>
    <w:rsid w:val="006342CC"/>
    <w:rsid w:val="00634E82"/>
    <w:rsid w:val="00635078"/>
    <w:rsid w:val="0063548D"/>
    <w:rsid w:val="00635F8B"/>
    <w:rsid w:val="006364E2"/>
    <w:rsid w:val="00636BC0"/>
    <w:rsid w:val="00637EBB"/>
    <w:rsid w:val="0064039B"/>
    <w:rsid w:val="0064066F"/>
    <w:rsid w:val="00640918"/>
    <w:rsid w:val="00641071"/>
    <w:rsid w:val="0064130D"/>
    <w:rsid w:val="00641B39"/>
    <w:rsid w:val="0064343F"/>
    <w:rsid w:val="00643526"/>
    <w:rsid w:val="00643E38"/>
    <w:rsid w:val="006447F3"/>
    <w:rsid w:val="006454FB"/>
    <w:rsid w:val="00645723"/>
    <w:rsid w:val="0064613B"/>
    <w:rsid w:val="00646A15"/>
    <w:rsid w:val="00647939"/>
    <w:rsid w:val="00647A58"/>
    <w:rsid w:val="00647F04"/>
    <w:rsid w:val="00650BCC"/>
    <w:rsid w:val="00651B3F"/>
    <w:rsid w:val="00651CBF"/>
    <w:rsid w:val="00651D66"/>
    <w:rsid w:val="00652BE4"/>
    <w:rsid w:val="0065374B"/>
    <w:rsid w:val="00653AF9"/>
    <w:rsid w:val="00654584"/>
    <w:rsid w:val="006549AD"/>
    <w:rsid w:val="006557D1"/>
    <w:rsid w:val="00655C48"/>
    <w:rsid w:val="0065611C"/>
    <w:rsid w:val="00656387"/>
    <w:rsid w:val="00656A6A"/>
    <w:rsid w:val="00656A91"/>
    <w:rsid w:val="0065712D"/>
    <w:rsid w:val="0066008E"/>
    <w:rsid w:val="006605E1"/>
    <w:rsid w:val="006608B4"/>
    <w:rsid w:val="00660B66"/>
    <w:rsid w:val="00660F9D"/>
    <w:rsid w:val="0066153B"/>
    <w:rsid w:val="006617AC"/>
    <w:rsid w:val="00662B54"/>
    <w:rsid w:val="00664672"/>
    <w:rsid w:val="0066478D"/>
    <w:rsid w:val="0066575C"/>
    <w:rsid w:val="00665BC2"/>
    <w:rsid w:val="00665DA6"/>
    <w:rsid w:val="00666710"/>
    <w:rsid w:val="00666FD3"/>
    <w:rsid w:val="00667030"/>
    <w:rsid w:val="00667252"/>
    <w:rsid w:val="0066777A"/>
    <w:rsid w:val="0066799B"/>
    <w:rsid w:val="00670163"/>
    <w:rsid w:val="00671592"/>
    <w:rsid w:val="00671817"/>
    <w:rsid w:val="00672433"/>
    <w:rsid w:val="00673A4D"/>
    <w:rsid w:val="00673EDC"/>
    <w:rsid w:val="00675EBE"/>
    <w:rsid w:val="00676E17"/>
    <w:rsid w:val="006770D4"/>
    <w:rsid w:val="006773AD"/>
    <w:rsid w:val="00677572"/>
    <w:rsid w:val="006775C8"/>
    <w:rsid w:val="00677895"/>
    <w:rsid w:val="00677E6E"/>
    <w:rsid w:val="00681598"/>
    <w:rsid w:val="00681859"/>
    <w:rsid w:val="00682781"/>
    <w:rsid w:val="006833D4"/>
    <w:rsid w:val="00683413"/>
    <w:rsid w:val="00683444"/>
    <w:rsid w:val="00685312"/>
    <w:rsid w:val="00685EFB"/>
    <w:rsid w:val="00686798"/>
    <w:rsid w:val="00686CBE"/>
    <w:rsid w:val="00687D1C"/>
    <w:rsid w:val="00687EC6"/>
    <w:rsid w:val="00687F19"/>
    <w:rsid w:val="00690A35"/>
    <w:rsid w:val="00690D67"/>
    <w:rsid w:val="00691209"/>
    <w:rsid w:val="0069126F"/>
    <w:rsid w:val="00692AD1"/>
    <w:rsid w:val="006941C4"/>
    <w:rsid w:val="00694891"/>
    <w:rsid w:val="00694893"/>
    <w:rsid w:val="00694D5D"/>
    <w:rsid w:val="00696FBC"/>
    <w:rsid w:val="006A0C8B"/>
    <w:rsid w:val="006A0ECC"/>
    <w:rsid w:val="006A0F47"/>
    <w:rsid w:val="006A25A9"/>
    <w:rsid w:val="006A2804"/>
    <w:rsid w:val="006A298E"/>
    <w:rsid w:val="006A2CB3"/>
    <w:rsid w:val="006A3DA0"/>
    <w:rsid w:val="006A4E81"/>
    <w:rsid w:val="006A5CF5"/>
    <w:rsid w:val="006A671A"/>
    <w:rsid w:val="006A7FAB"/>
    <w:rsid w:val="006A7FD8"/>
    <w:rsid w:val="006B0114"/>
    <w:rsid w:val="006B15D6"/>
    <w:rsid w:val="006B2599"/>
    <w:rsid w:val="006B2C69"/>
    <w:rsid w:val="006B4190"/>
    <w:rsid w:val="006B448A"/>
    <w:rsid w:val="006B46C5"/>
    <w:rsid w:val="006B47CA"/>
    <w:rsid w:val="006B51FB"/>
    <w:rsid w:val="006B591A"/>
    <w:rsid w:val="006B5FDD"/>
    <w:rsid w:val="006B672A"/>
    <w:rsid w:val="006B741D"/>
    <w:rsid w:val="006B752A"/>
    <w:rsid w:val="006C0C9F"/>
    <w:rsid w:val="006C1562"/>
    <w:rsid w:val="006C15DF"/>
    <w:rsid w:val="006C1AAE"/>
    <w:rsid w:val="006C205A"/>
    <w:rsid w:val="006C2091"/>
    <w:rsid w:val="006C2757"/>
    <w:rsid w:val="006C2C78"/>
    <w:rsid w:val="006C2FCB"/>
    <w:rsid w:val="006C3078"/>
    <w:rsid w:val="006C3D45"/>
    <w:rsid w:val="006C3E29"/>
    <w:rsid w:val="006C4433"/>
    <w:rsid w:val="006C4C09"/>
    <w:rsid w:val="006C4FCE"/>
    <w:rsid w:val="006C5046"/>
    <w:rsid w:val="006C5BBE"/>
    <w:rsid w:val="006C61AA"/>
    <w:rsid w:val="006C6340"/>
    <w:rsid w:val="006C715C"/>
    <w:rsid w:val="006C77DD"/>
    <w:rsid w:val="006D1823"/>
    <w:rsid w:val="006D19D2"/>
    <w:rsid w:val="006D1BA3"/>
    <w:rsid w:val="006D241A"/>
    <w:rsid w:val="006D2B1A"/>
    <w:rsid w:val="006D36C4"/>
    <w:rsid w:val="006D4665"/>
    <w:rsid w:val="006D4AB6"/>
    <w:rsid w:val="006D4BEA"/>
    <w:rsid w:val="006D5264"/>
    <w:rsid w:val="006D5449"/>
    <w:rsid w:val="006D60FD"/>
    <w:rsid w:val="006D68C6"/>
    <w:rsid w:val="006D745C"/>
    <w:rsid w:val="006D746D"/>
    <w:rsid w:val="006D7502"/>
    <w:rsid w:val="006D7A3A"/>
    <w:rsid w:val="006E2380"/>
    <w:rsid w:val="006E268E"/>
    <w:rsid w:val="006E2EB3"/>
    <w:rsid w:val="006E38DB"/>
    <w:rsid w:val="006E3B4B"/>
    <w:rsid w:val="006E4029"/>
    <w:rsid w:val="006E403D"/>
    <w:rsid w:val="006E4AEF"/>
    <w:rsid w:val="006E595E"/>
    <w:rsid w:val="006E763B"/>
    <w:rsid w:val="006E7E35"/>
    <w:rsid w:val="006F122E"/>
    <w:rsid w:val="006F1397"/>
    <w:rsid w:val="006F13A1"/>
    <w:rsid w:val="006F151C"/>
    <w:rsid w:val="006F1786"/>
    <w:rsid w:val="006F286C"/>
    <w:rsid w:val="006F292A"/>
    <w:rsid w:val="006F299C"/>
    <w:rsid w:val="006F2FCA"/>
    <w:rsid w:val="006F33CE"/>
    <w:rsid w:val="006F37B4"/>
    <w:rsid w:val="006F3D66"/>
    <w:rsid w:val="006F48CE"/>
    <w:rsid w:val="006F4CF5"/>
    <w:rsid w:val="006F5AF2"/>
    <w:rsid w:val="006F6004"/>
    <w:rsid w:val="006F6105"/>
    <w:rsid w:val="006F6B10"/>
    <w:rsid w:val="006F7C4F"/>
    <w:rsid w:val="00700597"/>
    <w:rsid w:val="0070065D"/>
    <w:rsid w:val="00700FA7"/>
    <w:rsid w:val="007015CE"/>
    <w:rsid w:val="00701CE9"/>
    <w:rsid w:val="00703396"/>
    <w:rsid w:val="00703C39"/>
    <w:rsid w:val="00704200"/>
    <w:rsid w:val="00704F39"/>
    <w:rsid w:val="0070554A"/>
    <w:rsid w:val="00706000"/>
    <w:rsid w:val="00706151"/>
    <w:rsid w:val="0070631B"/>
    <w:rsid w:val="00706AC7"/>
    <w:rsid w:val="00706D2D"/>
    <w:rsid w:val="0070722B"/>
    <w:rsid w:val="00707B68"/>
    <w:rsid w:val="0071075A"/>
    <w:rsid w:val="00712399"/>
    <w:rsid w:val="00714412"/>
    <w:rsid w:val="007149E6"/>
    <w:rsid w:val="00714A70"/>
    <w:rsid w:val="00715A8D"/>
    <w:rsid w:val="00715D54"/>
    <w:rsid w:val="00720DA0"/>
    <w:rsid w:val="00720DE0"/>
    <w:rsid w:val="007213A0"/>
    <w:rsid w:val="007213F2"/>
    <w:rsid w:val="00721659"/>
    <w:rsid w:val="00721C15"/>
    <w:rsid w:val="0072216E"/>
    <w:rsid w:val="0072326F"/>
    <w:rsid w:val="00724113"/>
    <w:rsid w:val="00724999"/>
    <w:rsid w:val="00724FC3"/>
    <w:rsid w:val="007255AE"/>
    <w:rsid w:val="00726055"/>
    <w:rsid w:val="00726246"/>
    <w:rsid w:val="00726AF8"/>
    <w:rsid w:val="00727BB7"/>
    <w:rsid w:val="007301F9"/>
    <w:rsid w:val="00730811"/>
    <w:rsid w:val="00730960"/>
    <w:rsid w:val="00730F42"/>
    <w:rsid w:val="00731541"/>
    <w:rsid w:val="00731A4F"/>
    <w:rsid w:val="00731BA7"/>
    <w:rsid w:val="00731CD1"/>
    <w:rsid w:val="007338A3"/>
    <w:rsid w:val="007344F7"/>
    <w:rsid w:val="00734518"/>
    <w:rsid w:val="00734560"/>
    <w:rsid w:val="007350FE"/>
    <w:rsid w:val="0073538F"/>
    <w:rsid w:val="00735450"/>
    <w:rsid w:val="00735633"/>
    <w:rsid w:val="00735BD2"/>
    <w:rsid w:val="00736006"/>
    <w:rsid w:val="007371E7"/>
    <w:rsid w:val="00737791"/>
    <w:rsid w:val="007378E9"/>
    <w:rsid w:val="00737A0F"/>
    <w:rsid w:val="00737E80"/>
    <w:rsid w:val="0074070F"/>
    <w:rsid w:val="00740726"/>
    <w:rsid w:val="00740CD1"/>
    <w:rsid w:val="00740DC1"/>
    <w:rsid w:val="00741B62"/>
    <w:rsid w:val="0074238C"/>
    <w:rsid w:val="007424ED"/>
    <w:rsid w:val="00742A46"/>
    <w:rsid w:val="007432AC"/>
    <w:rsid w:val="0074347B"/>
    <w:rsid w:val="0074395E"/>
    <w:rsid w:val="00746762"/>
    <w:rsid w:val="00746825"/>
    <w:rsid w:val="007468AE"/>
    <w:rsid w:val="00746C9B"/>
    <w:rsid w:val="0074740D"/>
    <w:rsid w:val="00747D39"/>
    <w:rsid w:val="0075075B"/>
    <w:rsid w:val="00750E3D"/>
    <w:rsid w:val="00751637"/>
    <w:rsid w:val="007517A3"/>
    <w:rsid w:val="0075296C"/>
    <w:rsid w:val="00752BD1"/>
    <w:rsid w:val="0075315F"/>
    <w:rsid w:val="0075402E"/>
    <w:rsid w:val="007543C2"/>
    <w:rsid w:val="00754C46"/>
    <w:rsid w:val="00755749"/>
    <w:rsid w:val="0075585E"/>
    <w:rsid w:val="007559B3"/>
    <w:rsid w:val="00756634"/>
    <w:rsid w:val="00757586"/>
    <w:rsid w:val="007579B5"/>
    <w:rsid w:val="00760367"/>
    <w:rsid w:val="007617E3"/>
    <w:rsid w:val="007618D0"/>
    <w:rsid w:val="00761930"/>
    <w:rsid w:val="00762893"/>
    <w:rsid w:val="00762F97"/>
    <w:rsid w:val="0076308D"/>
    <w:rsid w:val="0076484C"/>
    <w:rsid w:val="00764CAA"/>
    <w:rsid w:val="00766227"/>
    <w:rsid w:val="0076681A"/>
    <w:rsid w:val="007678BA"/>
    <w:rsid w:val="007702A2"/>
    <w:rsid w:val="00770B49"/>
    <w:rsid w:val="00770BD7"/>
    <w:rsid w:val="00770FE0"/>
    <w:rsid w:val="00771211"/>
    <w:rsid w:val="007713B9"/>
    <w:rsid w:val="0077163E"/>
    <w:rsid w:val="007724E4"/>
    <w:rsid w:val="0077332E"/>
    <w:rsid w:val="00773438"/>
    <w:rsid w:val="0077434A"/>
    <w:rsid w:val="0077460B"/>
    <w:rsid w:val="00775125"/>
    <w:rsid w:val="0077552B"/>
    <w:rsid w:val="00775E1C"/>
    <w:rsid w:val="00775FE4"/>
    <w:rsid w:val="007769B4"/>
    <w:rsid w:val="0077768C"/>
    <w:rsid w:val="00777820"/>
    <w:rsid w:val="007779AF"/>
    <w:rsid w:val="00777E41"/>
    <w:rsid w:val="00780129"/>
    <w:rsid w:val="007802AA"/>
    <w:rsid w:val="0078072E"/>
    <w:rsid w:val="00781259"/>
    <w:rsid w:val="0078147A"/>
    <w:rsid w:val="00781B71"/>
    <w:rsid w:val="00781E9B"/>
    <w:rsid w:val="0078290C"/>
    <w:rsid w:val="007835F6"/>
    <w:rsid w:val="0078372E"/>
    <w:rsid w:val="00783A58"/>
    <w:rsid w:val="00783B5A"/>
    <w:rsid w:val="00784675"/>
    <w:rsid w:val="0078524F"/>
    <w:rsid w:val="0078552B"/>
    <w:rsid w:val="00785C90"/>
    <w:rsid w:val="00787463"/>
    <w:rsid w:val="00790368"/>
    <w:rsid w:val="00790794"/>
    <w:rsid w:val="007908C1"/>
    <w:rsid w:val="007910D5"/>
    <w:rsid w:val="00791739"/>
    <w:rsid w:val="00791B70"/>
    <w:rsid w:val="00791DA6"/>
    <w:rsid w:val="00791FE4"/>
    <w:rsid w:val="00792D29"/>
    <w:rsid w:val="007937F3"/>
    <w:rsid w:val="007944CA"/>
    <w:rsid w:val="00794920"/>
    <w:rsid w:val="00794EFD"/>
    <w:rsid w:val="00795072"/>
    <w:rsid w:val="00796571"/>
    <w:rsid w:val="00796E7B"/>
    <w:rsid w:val="0079702A"/>
    <w:rsid w:val="00797A58"/>
    <w:rsid w:val="007A01CF"/>
    <w:rsid w:val="007A0BA5"/>
    <w:rsid w:val="007A0C16"/>
    <w:rsid w:val="007A0F60"/>
    <w:rsid w:val="007A0FDB"/>
    <w:rsid w:val="007A12BE"/>
    <w:rsid w:val="007A15B2"/>
    <w:rsid w:val="007A18A1"/>
    <w:rsid w:val="007A18B0"/>
    <w:rsid w:val="007A1A46"/>
    <w:rsid w:val="007A2031"/>
    <w:rsid w:val="007A22EB"/>
    <w:rsid w:val="007A291E"/>
    <w:rsid w:val="007A2B09"/>
    <w:rsid w:val="007A2D97"/>
    <w:rsid w:val="007A343B"/>
    <w:rsid w:val="007A52A8"/>
    <w:rsid w:val="007A5BE0"/>
    <w:rsid w:val="007A5DE0"/>
    <w:rsid w:val="007A5E03"/>
    <w:rsid w:val="007A6167"/>
    <w:rsid w:val="007A6316"/>
    <w:rsid w:val="007A647A"/>
    <w:rsid w:val="007A6549"/>
    <w:rsid w:val="007A65AC"/>
    <w:rsid w:val="007A68D8"/>
    <w:rsid w:val="007A70D4"/>
    <w:rsid w:val="007A71FD"/>
    <w:rsid w:val="007A7695"/>
    <w:rsid w:val="007A7B0D"/>
    <w:rsid w:val="007B066D"/>
    <w:rsid w:val="007B2854"/>
    <w:rsid w:val="007B31AE"/>
    <w:rsid w:val="007B3220"/>
    <w:rsid w:val="007B34F4"/>
    <w:rsid w:val="007B3968"/>
    <w:rsid w:val="007B4B89"/>
    <w:rsid w:val="007B534F"/>
    <w:rsid w:val="007B5FAB"/>
    <w:rsid w:val="007B60DD"/>
    <w:rsid w:val="007B61CB"/>
    <w:rsid w:val="007B6F1D"/>
    <w:rsid w:val="007B7A56"/>
    <w:rsid w:val="007C0EC8"/>
    <w:rsid w:val="007C18C5"/>
    <w:rsid w:val="007C1A76"/>
    <w:rsid w:val="007C1F9B"/>
    <w:rsid w:val="007C2569"/>
    <w:rsid w:val="007C299B"/>
    <w:rsid w:val="007C2BC1"/>
    <w:rsid w:val="007C3105"/>
    <w:rsid w:val="007C37ED"/>
    <w:rsid w:val="007C39D3"/>
    <w:rsid w:val="007C4215"/>
    <w:rsid w:val="007C441E"/>
    <w:rsid w:val="007C4668"/>
    <w:rsid w:val="007C4ABC"/>
    <w:rsid w:val="007C4B2D"/>
    <w:rsid w:val="007C4F4D"/>
    <w:rsid w:val="007C4FCA"/>
    <w:rsid w:val="007C59CB"/>
    <w:rsid w:val="007C5AB2"/>
    <w:rsid w:val="007C621B"/>
    <w:rsid w:val="007C65A6"/>
    <w:rsid w:val="007C68B2"/>
    <w:rsid w:val="007C6EB0"/>
    <w:rsid w:val="007C704E"/>
    <w:rsid w:val="007D0070"/>
    <w:rsid w:val="007D0724"/>
    <w:rsid w:val="007D1A71"/>
    <w:rsid w:val="007D2785"/>
    <w:rsid w:val="007D44D4"/>
    <w:rsid w:val="007D46FC"/>
    <w:rsid w:val="007D543C"/>
    <w:rsid w:val="007D57AE"/>
    <w:rsid w:val="007D5D9A"/>
    <w:rsid w:val="007D6303"/>
    <w:rsid w:val="007D67F6"/>
    <w:rsid w:val="007D67FC"/>
    <w:rsid w:val="007D7BC1"/>
    <w:rsid w:val="007E0077"/>
    <w:rsid w:val="007E009E"/>
    <w:rsid w:val="007E0510"/>
    <w:rsid w:val="007E0909"/>
    <w:rsid w:val="007E1367"/>
    <w:rsid w:val="007E1555"/>
    <w:rsid w:val="007E158F"/>
    <w:rsid w:val="007E1673"/>
    <w:rsid w:val="007E1790"/>
    <w:rsid w:val="007E2042"/>
    <w:rsid w:val="007E2838"/>
    <w:rsid w:val="007E2F5E"/>
    <w:rsid w:val="007E38F2"/>
    <w:rsid w:val="007E3984"/>
    <w:rsid w:val="007E4467"/>
    <w:rsid w:val="007E49BC"/>
    <w:rsid w:val="007E4B6B"/>
    <w:rsid w:val="007E504B"/>
    <w:rsid w:val="007E5857"/>
    <w:rsid w:val="007E5D6A"/>
    <w:rsid w:val="007E70CA"/>
    <w:rsid w:val="007E7735"/>
    <w:rsid w:val="007E7FB7"/>
    <w:rsid w:val="007F01A3"/>
    <w:rsid w:val="007F037F"/>
    <w:rsid w:val="007F2271"/>
    <w:rsid w:val="007F3924"/>
    <w:rsid w:val="007F3C85"/>
    <w:rsid w:val="007F3FCD"/>
    <w:rsid w:val="007F577F"/>
    <w:rsid w:val="007F58C3"/>
    <w:rsid w:val="007F643E"/>
    <w:rsid w:val="007F6A52"/>
    <w:rsid w:val="007F6FF3"/>
    <w:rsid w:val="007F7575"/>
    <w:rsid w:val="007F7C32"/>
    <w:rsid w:val="008001A4"/>
    <w:rsid w:val="00800A97"/>
    <w:rsid w:val="00800D10"/>
    <w:rsid w:val="00802512"/>
    <w:rsid w:val="008031E8"/>
    <w:rsid w:val="0080359C"/>
    <w:rsid w:val="00803B01"/>
    <w:rsid w:val="00804C22"/>
    <w:rsid w:val="00804FEA"/>
    <w:rsid w:val="00805032"/>
    <w:rsid w:val="00805E82"/>
    <w:rsid w:val="00806059"/>
    <w:rsid w:val="0080643C"/>
    <w:rsid w:val="00806839"/>
    <w:rsid w:val="008068E1"/>
    <w:rsid w:val="00806C25"/>
    <w:rsid w:val="0080761C"/>
    <w:rsid w:val="00807E42"/>
    <w:rsid w:val="008100F5"/>
    <w:rsid w:val="008101D3"/>
    <w:rsid w:val="008105FB"/>
    <w:rsid w:val="0081071C"/>
    <w:rsid w:val="00811691"/>
    <w:rsid w:val="0081174E"/>
    <w:rsid w:val="00811B3F"/>
    <w:rsid w:val="00811FBE"/>
    <w:rsid w:val="00812C77"/>
    <w:rsid w:val="00812EA7"/>
    <w:rsid w:val="008130B8"/>
    <w:rsid w:val="008133B0"/>
    <w:rsid w:val="00813798"/>
    <w:rsid w:val="00813E27"/>
    <w:rsid w:val="0081432E"/>
    <w:rsid w:val="0081627F"/>
    <w:rsid w:val="00816EE9"/>
    <w:rsid w:val="0082003F"/>
    <w:rsid w:val="00820993"/>
    <w:rsid w:val="00820D86"/>
    <w:rsid w:val="008218A2"/>
    <w:rsid w:val="00821B5B"/>
    <w:rsid w:val="008220DD"/>
    <w:rsid w:val="00823650"/>
    <w:rsid w:val="00823895"/>
    <w:rsid w:val="00823B25"/>
    <w:rsid w:val="008246AD"/>
    <w:rsid w:val="00824C46"/>
    <w:rsid w:val="00825475"/>
    <w:rsid w:val="00825E0C"/>
    <w:rsid w:val="00825F01"/>
    <w:rsid w:val="0082720B"/>
    <w:rsid w:val="00827A99"/>
    <w:rsid w:val="0083029A"/>
    <w:rsid w:val="008307FF"/>
    <w:rsid w:val="00830863"/>
    <w:rsid w:val="00830B77"/>
    <w:rsid w:val="008313CA"/>
    <w:rsid w:val="00831D2E"/>
    <w:rsid w:val="00832375"/>
    <w:rsid w:val="008326F4"/>
    <w:rsid w:val="00832AF6"/>
    <w:rsid w:val="00833207"/>
    <w:rsid w:val="00833F25"/>
    <w:rsid w:val="0083455E"/>
    <w:rsid w:val="00834DBE"/>
    <w:rsid w:val="0083533B"/>
    <w:rsid w:val="00835566"/>
    <w:rsid w:val="00835BBB"/>
    <w:rsid w:val="00836981"/>
    <w:rsid w:val="008373BD"/>
    <w:rsid w:val="008376A8"/>
    <w:rsid w:val="00837D11"/>
    <w:rsid w:val="00840312"/>
    <w:rsid w:val="008405A1"/>
    <w:rsid w:val="00840B17"/>
    <w:rsid w:val="008412F6"/>
    <w:rsid w:val="00841625"/>
    <w:rsid w:val="00842871"/>
    <w:rsid w:val="00842A1A"/>
    <w:rsid w:val="00842D85"/>
    <w:rsid w:val="00843010"/>
    <w:rsid w:val="00843D36"/>
    <w:rsid w:val="00843E58"/>
    <w:rsid w:val="0084428D"/>
    <w:rsid w:val="00844616"/>
    <w:rsid w:val="008451C5"/>
    <w:rsid w:val="00845938"/>
    <w:rsid w:val="00846643"/>
    <w:rsid w:val="00846A2A"/>
    <w:rsid w:val="00846B1E"/>
    <w:rsid w:val="00847BCE"/>
    <w:rsid w:val="00847CA6"/>
    <w:rsid w:val="0085024F"/>
    <w:rsid w:val="00850258"/>
    <w:rsid w:val="008502AE"/>
    <w:rsid w:val="00850D93"/>
    <w:rsid w:val="00850E46"/>
    <w:rsid w:val="00850EC8"/>
    <w:rsid w:val="00851E20"/>
    <w:rsid w:val="00852227"/>
    <w:rsid w:val="00852C36"/>
    <w:rsid w:val="00853143"/>
    <w:rsid w:val="00853332"/>
    <w:rsid w:val="00853C28"/>
    <w:rsid w:val="00854F59"/>
    <w:rsid w:val="00854F7A"/>
    <w:rsid w:val="00855596"/>
    <w:rsid w:val="008557D0"/>
    <w:rsid w:val="00855DF0"/>
    <w:rsid w:val="00856919"/>
    <w:rsid w:val="00857032"/>
    <w:rsid w:val="00857212"/>
    <w:rsid w:val="00857778"/>
    <w:rsid w:val="008606F7"/>
    <w:rsid w:val="00860FFF"/>
    <w:rsid w:val="0086164D"/>
    <w:rsid w:val="00861739"/>
    <w:rsid w:val="00861AA4"/>
    <w:rsid w:val="00861BC9"/>
    <w:rsid w:val="0086206C"/>
    <w:rsid w:val="008624DA"/>
    <w:rsid w:val="00862572"/>
    <w:rsid w:val="00862634"/>
    <w:rsid w:val="00862998"/>
    <w:rsid w:val="00862C21"/>
    <w:rsid w:val="00863192"/>
    <w:rsid w:val="008632CA"/>
    <w:rsid w:val="0086394F"/>
    <w:rsid w:val="008644E8"/>
    <w:rsid w:val="00864D6E"/>
    <w:rsid w:val="00865A8B"/>
    <w:rsid w:val="00865CD7"/>
    <w:rsid w:val="00866092"/>
    <w:rsid w:val="008674BC"/>
    <w:rsid w:val="008678ED"/>
    <w:rsid w:val="00867AFC"/>
    <w:rsid w:val="008701C0"/>
    <w:rsid w:val="0087063C"/>
    <w:rsid w:val="0087089A"/>
    <w:rsid w:val="00870CD1"/>
    <w:rsid w:val="00872DE2"/>
    <w:rsid w:val="00873947"/>
    <w:rsid w:val="00873A8D"/>
    <w:rsid w:val="008756AC"/>
    <w:rsid w:val="00877532"/>
    <w:rsid w:val="008776B3"/>
    <w:rsid w:val="008778C7"/>
    <w:rsid w:val="00877A64"/>
    <w:rsid w:val="00880969"/>
    <w:rsid w:val="00881465"/>
    <w:rsid w:val="00881605"/>
    <w:rsid w:val="008820C6"/>
    <w:rsid w:val="0088291F"/>
    <w:rsid w:val="008829A7"/>
    <w:rsid w:val="008829EB"/>
    <w:rsid w:val="00882E0C"/>
    <w:rsid w:val="00883158"/>
    <w:rsid w:val="0088325F"/>
    <w:rsid w:val="0088379C"/>
    <w:rsid w:val="00883A38"/>
    <w:rsid w:val="00883B65"/>
    <w:rsid w:val="00884129"/>
    <w:rsid w:val="00884587"/>
    <w:rsid w:val="008848C7"/>
    <w:rsid w:val="00884E30"/>
    <w:rsid w:val="0088575C"/>
    <w:rsid w:val="008863EC"/>
    <w:rsid w:val="0088654F"/>
    <w:rsid w:val="008877B1"/>
    <w:rsid w:val="0089039F"/>
    <w:rsid w:val="00890FD5"/>
    <w:rsid w:val="00891169"/>
    <w:rsid w:val="00891A37"/>
    <w:rsid w:val="00891A53"/>
    <w:rsid w:val="008923D3"/>
    <w:rsid w:val="0089260E"/>
    <w:rsid w:val="0089328D"/>
    <w:rsid w:val="00893537"/>
    <w:rsid w:val="00893645"/>
    <w:rsid w:val="008949A5"/>
    <w:rsid w:val="0089521B"/>
    <w:rsid w:val="00896060"/>
    <w:rsid w:val="00896C3D"/>
    <w:rsid w:val="00896C84"/>
    <w:rsid w:val="00896DB9"/>
    <w:rsid w:val="0089736A"/>
    <w:rsid w:val="0089759F"/>
    <w:rsid w:val="00897653"/>
    <w:rsid w:val="008A02CD"/>
    <w:rsid w:val="008A03CA"/>
    <w:rsid w:val="008A0444"/>
    <w:rsid w:val="008A1477"/>
    <w:rsid w:val="008A14BE"/>
    <w:rsid w:val="008A204B"/>
    <w:rsid w:val="008A3191"/>
    <w:rsid w:val="008A39F1"/>
    <w:rsid w:val="008A4BE9"/>
    <w:rsid w:val="008A4C2B"/>
    <w:rsid w:val="008A5096"/>
    <w:rsid w:val="008A57C3"/>
    <w:rsid w:val="008A583E"/>
    <w:rsid w:val="008A68B0"/>
    <w:rsid w:val="008A6ABC"/>
    <w:rsid w:val="008A6D0A"/>
    <w:rsid w:val="008B004A"/>
    <w:rsid w:val="008B0B5E"/>
    <w:rsid w:val="008B0CB2"/>
    <w:rsid w:val="008B204D"/>
    <w:rsid w:val="008B3B28"/>
    <w:rsid w:val="008B3F39"/>
    <w:rsid w:val="008B41EC"/>
    <w:rsid w:val="008B5339"/>
    <w:rsid w:val="008B5508"/>
    <w:rsid w:val="008B577A"/>
    <w:rsid w:val="008B5C6F"/>
    <w:rsid w:val="008B66FC"/>
    <w:rsid w:val="008B75DC"/>
    <w:rsid w:val="008B77DC"/>
    <w:rsid w:val="008C0C5E"/>
    <w:rsid w:val="008C0FBF"/>
    <w:rsid w:val="008C31A6"/>
    <w:rsid w:val="008C4017"/>
    <w:rsid w:val="008C65B0"/>
    <w:rsid w:val="008C71E5"/>
    <w:rsid w:val="008C7500"/>
    <w:rsid w:val="008C7FDA"/>
    <w:rsid w:val="008D04E8"/>
    <w:rsid w:val="008D0907"/>
    <w:rsid w:val="008D09F3"/>
    <w:rsid w:val="008D0C12"/>
    <w:rsid w:val="008D1C94"/>
    <w:rsid w:val="008D1FAC"/>
    <w:rsid w:val="008D23CC"/>
    <w:rsid w:val="008D2957"/>
    <w:rsid w:val="008D2A72"/>
    <w:rsid w:val="008D4C3D"/>
    <w:rsid w:val="008D53E2"/>
    <w:rsid w:val="008D5C9B"/>
    <w:rsid w:val="008D5E37"/>
    <w:rsid w:val="008D6093"/>
    <w:rsid w:val="008D71E3"/>
    <w:rsid w:val="008D79D2"/>
    <w:rsid w:val="008D7E17"/>
    <w:rsid w:val="008E0635"/>
    <w:rsid w:val="008E0861"/>
    <w:rsid w:val="008E0A23"/>
    <w:rsid w:val="008E0BC1"/>
    <w:rsid w:val="008E0FE8"/>
    <w:rsid w:val="008E1238"/>
    <w:rsid w:val="008E12B0"/>
    <w:rsid w:val="008E155E"/>
    <w:rsid w:val="008E2060"/>
    <w:rsid w:val="008E2549"/>
    <w:rsid w:val="008E26EF"/>
    <w:rsid w:val="008E2B0C"/>
    <w:rsid w:val="008E2BEB"/>
    <w:rsid w:val="008E2D04"/>
    <w:rsid w:val="008E350E"/>
    <w:rsid w:val="008E3550"/>
    <w:rsid w:val="008E35E4"/>
    <w:rsid w:val="008E3D8D"/>
    <w:rsid w:val="008E3E5F"/>
    <w:rsid w:val="008E3F88"/>
    <w:rsid w:val="008E41A4"/>
    <w:rsid w:val="008E4207"/>
    <w:rsid w:val="008E48C3"/>
    <w:rsid w:val="008E612E"/>
    <w:rsid w:val="008E66B9"/>
    <w:rsid w:val="008E6ADC"/>
    <w:rsid w:val="008E6BD4"/>
    <w:rsid w:val="008E73BF"/>
    <w:rsid w:val="008E7641"/>
    <w:rsid w:val="008E7645"/>
    <w:rsid w:val="008E7899"/>
    <w:rsid w:val="008E7D74"/>
    <w:rsid w:val="008F0198"/>
    <w:rsid w:val="008F05BE"/>
    <w:rsid w:val="008F0F59"/>
    <w:rsid w:val="008F102F"/>
    <w:rsid w:val="008F27A9"/>
    <w:rsid w:val="008F2C0A"/>
    <w:rsid w:val="008F30AF"/>
    <w:rsid w:val="008F31CC"/>
    <w:rsid w:val="008F4DEA"/>
    <w:rsid w:val="008F52AF"/>
    <w:rsid w:val="008F5BAE"/>
    <w:rsid w:val="008F618A"/>
    <w:rsid w:val="008F6FF6"/>
    <w:rsid w:val="008F79A2"/>
    <w:rsid w:val="0090001C"/>
    <w:rsid w:val="009003E6"/>
    <w:rsid w:val="00900908"/>
    <w:rsid w:val="00900F21"/>
    <w:rsid w:val="009023D7"/>
    <w:rsid w:val="0090272C"/>
    <w:rsid w:val="00902B69"/>
    <w:rsid w:val="00902DA6"/>
    <w:rsid w:val="00903890"/>
    <w:rsid w:val="00903D47"/>
    <w:rsid w:val="00903E98"/>
    <w:rsid w:val="009040C8"/>
    <w:rsid w:val="009045BD"/>
    <w:rsid w:val="00904C1D"/>
    <w:rsid w:val="00904D2C"/>
    <w:rsid w:val="00905CB5"/>
    <w:rsid w:val="009074CD"/>
    <w:rsid w:val="00911AEC"/>
    <w:rsid w:val="00912809"/>
    <w:rsid w:val="00912834"/>
    <w:rsid w:val="00912EEC"/>
    <w:rsid w:val="0091372E"/>
    <w:rsid w:val="00913802"/>
    <w:rsid w:val="00916C1A"/>
    <w:rsid w:val="00916D3F"/>
    <w:rsid w:val="0091769F"/>
    <w:rsid w:val="009177AE"/>
    <w:rsid w:val="00917C9B"/>
    <w:rsid w:val="00917ED9"/>
    <w:rsid w:val="00920790"/>
    <w:rsid w:val="009219F5"/>
    <w:rsid w:val="00921E52"/>
    <w:rsid w:val="00922338"/>
    <w:rsid w:val="009223AD"/>
    <w:rsid w:val="00922587"/>
    <w:rsid w:val="00922D4F"/>
    <w:rsid w:val="00922E1B"/>
    <w:rsid w:val="0092302B"/>
    <w:rsid w:val="0092349C"/>
    <w:rsid w:val="00923F97"/>
    <w:rsid w:val="0092429F"/>
    <w:rsid w:val="00924974"/>
    <w:rsid w:val="00924A82"/>
    <w:rsid w:val="00926863"/>
    <w:rsid w:val="009273FC"/>
    <w:rsid w:val="00927926"/>
    <w:rsid w:val="00927E5C"/>
    <w:rsid w:val="00930A54"/>
    <w:rsid w:val="00930BC1"/>
    <w:rsid w:val="00930D61"/>
    <w:rsid w:val="009312A2"/>
    <w:rsid w:val="00931867"/>
    <w:rsid w:val="00931AE3"/>
    <w:rsid w:val="009328F3"/>
    <w:rsid w:val="009333ED"/>
    <w:rsid w:val="0093583B"/>
    <w:rsid w:val="00935B75"/>
    <w:rsid w:val="00935CE8"/>
    <w:rsid w:val="0093625E"/>
    <w:rsid w:val="00936D43"/>
    <w:rsid w:val="009379B2"/>
    <w:rsid w:val="009403F8"/>
    <w:rsid w:val="00940887"/>
    <w:rsid w:val="00941549"/>
    <w:rsid w:val="009419D2"/>
    <w:rsid w:val="00941C21"/>
    <w:rsid w:val="00941E5F"/>
    <w:rsid w:val="009421D9"/>
    <w:rsid w:val="00942255"/>
    <w:rsid w:val="009431F5"/>
    <w:rsid w:val="00943310"/>
    <w:rsid w:val="00943B1B"/>
    <w:rsid w:val="00943FDC"/>
    <w:rsid w:val="00944623"/>
    <w:rsid w:val="00944D39"/>
    <w:rsid w:val="00945BA9"/>
    <w:rsid w:val="00945EA6"/>
    <w:rsid w:val="00946B93"/>
    <w:rsid w:val="009477C9"/>
    <w:rsid w:val="00951434"/>
    <w:rsid w:val="009514F0"/>
    <w:rsid w:val="00952180"/>
    <w:rsid w:val="00952B6B"/>
    <w:rsid w:val="00953335"/>
    <w:rsid w:val="00953B62"/>
    <w:rsid w:val="00954B3A"/>
    <w:rsid w:val="00954FDF"/>
    <w:rsid w:val="0095547E"/>
    <w:rsid w:val="00955ECE"/>
    <w:rsid w:val="009562D8"/>
    <w:rsid w:val="009575C6"/>
    <w:rsid w:val="00960407"/>
    <w:rsid w:val="00960420"/>
    <w:rsid w:val="0096097B"/>
    <w:rsid w:val="00960CF4"/>
    <w:rsid w:val="00960E88"/>
    <w:rsid w:val="00960FFD"/>
    <w:rsid w:val="0096145F"/>
    <w:rsid w:val="00961BF9"/>
    <w:rsid w:val="00961D12"/>
    <w:rsid w:val="00962021"/>
    <w:rsid w:val="00962A62"/>
    <w:rsid w:val="00962F5E"/>
    <w:rsid w:val="009647B3"/>
    <w:rsid w:val="00965C80"/>
    <w:rsid w:val="00965C93"/>
    <w:rsid w:val="009679E5"/>
    <w:rsid w:val="00967A44"/>
    <w:rsid w:val="009703E3"/>
    <w:rsid w:val="0097093F"/>
    <w:rsid w:val="00970BC1"/>
    <w:rsid w:val="00970C39"/>
    <w:rsid w:val="009716D0"/>
    <w:rsid w:val="009721CB"/>
    <w:rsid w:val="0097248C"/>
    <w:rsid w:val="0097260A"/>
    <w:rsid w:val="0097264F"/>
    <w:rsid w:val="00972F1A"/>
    <w:rsid w:val="00973912"/>
    <w:rsid w:val="00973F07"/>
    <w:rsid w:val="00974D59"/>
    <w:rsid w:val="00975489"/>
    <w:rsid w:val="009771F7"/>
    <w:rsid w:val="00977FFE"/>
    <w:rsid w:val="009800C2"/>
    <w:rsid w:val="0098022D"/>
    <w:rsid w:val="0098059F"/>
    <w:rsid w:val="009805A9"/>
    <w:rsid w:val="0098124F"/>
    <w:rsid w:val="00981600"/>
    <w:rsid w:val="00981C5F"/>
    <w:rsid w:val="00981FEB"/>
    <w:rsid w:val="00983A48"/>
    <w:rsid w:val="00983AF5"/>
    <w:rsid w:val="00983E43"/>
    <w:rsid w:val="00984E4F"/>
    <w:rsid w:val="009850EE"/>
    <w:rsid w:val="009851C9"/>
    <w:rsid w:val="00985A38"/>
    <w:rsid w:val="00985BCD"/>
    <w:rsid w:val="00985F59"/>
    <w:rsid w:val="00986C64"/>
    <w:rsid w:val="00986F0D"/>
    <w:rsid w:val="009871B2"/>
    <w:rsid w:val="0098771F"/>
    <w:rsid w:val="00987808"/>
    <w:rsid w:val="009878F4"/>
    <w:rsid w:val="00987FA5"/>
    <w:rsid w:val="0099036E"/>
    <w:rsid w:val="00991CBE"/>
    <w:rsid w:val="009935D3"/>
    <w:rsid w:val="00993A73"/>
    <w:rsid w:val="00993B63"/>
    <w:rsid w:val="00993ECF"/>
    <w:rsid w:val="009948B6"/>
    <w:rsid w:val="009968E2"/>
    <w:rsid w:val="00996A11"/>
    <w:rsid w:val="00996CE6"/>
    <w:rsid w:val="00997074"/>
    <w:rsid w:val="00997A3C"/>
    <w:rsid w:val="009A0B06"/>
    <w:rsid w:val="009A1C40"/>
    <w:rsid w:val="009A239F"/>
    <w:rsid w:val="009A301D"/>
    <w:rsid w:val="009A34F8"/>
    <w:rsid w:val="009A3E75"/>
    <w:rsid w:val="009A4253"/>
    <w:rsid w:val="009A4EE6"/>
    <w:rsid w:val="009A54F2"/>
    <w:rsid w:val="009A5588"/>
    <w:rsid w:val="009A57A4"/>
    <w:rsid w:val="009A59CB"/>
    <w:rsid w:val="009A7228"/>
    <w:rsid w:val="009A74E9"/>
    <w:rsid w:val="009A78F0"/>
    <w:rsid w:val="009A7A1F"/>
    <w:rsid w:val="009A7EED"/>
    <w:rsid w:val="009B0CA9"/>
    <w:rsid w:val="009B14C0"/>
    <w:rsid w:val="009B16E4"/>
    <w:rsid w:val="009B193F"/>
    <w:rsid w:val="009B19B8"/>
    <w:rsid w:val="009B2432"/>
    <w:rsid w:val="009B34B5"/>
    <w:rsid w:val="009B3CA2"/>
    <w:rsid w:val="009B4DAE"/>
    <w:rsid w:val="009B5F7F"/>
    <w:rsid w:val="009B65FC"/>
    <w:rsid w:val="009B6C79"/>
    <w:rsid w:val="009B7558"/>
    <w:rsid w:val="009B7CD4"/>
    <w:rsid w:val="009C069E"/>
    <w:rsid w:val="009C09B7"/>
    <w:rsid w:val="009C0BBD"/>
    <w:rsid w:val="009C1CF6"/>
    <w:rsid w:val="009C2F31"/>
    <w:rsid w:val="009C3424"/>
    <w:rsid w:val="009C4CE1"/>
    <w:rsid w:val="009C6BF4"/>
    <w:rsid w:val="009C6D41"/>
    <w:rsid w:val="009D0806"/>
    <w:rsid w:val="009D148C"/>
    <w:rsid w:val="009D158C"/>
    <w:rsid w:val="009D19DA"/>
    <w:rsid w:val="009D1F25"/>
    <w:rsid w:val="009D3401"/>
    <w:rsid w:val="009D358B"/>
    <w:rsid w:val="009D416A"/>
    <w:rsid w:val="009D4408"/>
    <w:rsid w:val="009D473B"/>
    <w:rsid w:val="009D497B"/>
    <w:rsid w:val="009D4B7E"/>
    <w:rsid w:val="009D4B9D"/>
    <w:rsid w:val="009D5337"/>
    <w:rsid w:val="009D5408"/>
    <w:rsid w:val="009D636B"/>
    <w:rsid w:val="009D663B"/>
    <w:rsid w:val="009D6820"/>
    <w:rsid w:val="009D69F1"/>
    <w:rsid w:val="009D6F4B"/>
    <w:rsid w:val="009D716D"/>
    <w:rsid w:val="009D728A"/>
    <w:rsid w:val="009D735B"/>
    <w:rsid w:val="009D74A4"/>
    <w:rsid w:val="009E0531"/>
    <w:rsid w:val="009E101A"/>
    <w:rsid w:val="009E16FD"/>
    <w:rsid w:val="009E1B71"/>
    <w:rsid w:val="009E1CC7"/>
    <w:rsid w:val="009E20B9"/>
    <w:rsid w:val="009E2A84"/>
    <w:rsid w:val="009E2DB3"/>
    <w:rsid w:val="009E3283"/>
    <w:rsid w:val="009E368C"/>
    <w:rsid w:val="009E4158"/>
    <w:rsid w:val="009E4416"/>
    <w:rsid w:val="009E45FC"/>
    <w:rsid w:val="009E5841"/>
    <w:rsid w:val="009E59B6"/>
    <w:rsid w:val="009E5EC8"/>
    <w:rsid w:val="009E66ED"/>
    <w:rsid w:val="009E77AE"/>
    <w:rsid w:val="009F12EF"/>
    <w:rsid w:val="009F19F7"/>
    <w:rsid w:val="009F2355"/>
    <w:rsid w:val="009F287B"/>
    <w:rsid w:val="009F2881"/>
    <w:rsid w:val="009F331E"/>
    <w:rsid w:val="009F33D9"/>
    <w:rsid w:val="009F48D0"/>
    <w:rsid w:val="009F4958"/>
    <w:rsid w:val="009F550F"/>
    <w:rsid w:val="009F56AE"/>
    <w:rsid w:val="009F5B45"/>
    <w:rsid w:val="009F6E49"/>
    <w:rsid w:val="009F776B"/>
    <w:rsid w:val="009F78FE"/>
    <w:rsid w:val="00A00BC8"/>
    <w:rsid w:val="00A01B69"/>
    <w:rsid w:val="00A02944"/>
    <w:rsid w:val="00A03433"/>
    <w:rsid w:val="00A03892"/>
    <w:rsid w:val="00A04187"/>
    <w:rsid w:val="00A04646"/>
    <w:rsid w:val="00A04821"/>
    <w:rsid w:val="00A04C3E"/>
    <w:rsid w:val="00A06756"/>
    <w:rsid w:val="00A06B30"/>
    <w:rsid w:val="00A06CBA"/>
    <w:rsid w:val="00A07401"/>
    <w:rsid w:val="00A076B4"/>
    <w:rsid w:val="00A07DC9"/>
    <w:rsid w:val="00A11503"/>
    <w:rsid w:val="00A118EC"/>
    <w:rsid w:val="00A125F5"/>
    <w:rsid w:val="00A13513"/>
    <w:rsid w:val="00A13698"/>
    <w:rsid w:val="00A13CEE"/>
    <w:rsid w:val="00A14290"/>
    <w:rsid w:val="00A1493A"/>
    <w:rsid w:val="00A14BD6"/>
    <w:rsid w:val="00A160C5"/>
    <w:rsid w:val="00A164D7"/>
    <w:rsid w:val="00A17582"/>
    <w:rsid w:val="00A1775E"/>
    <w:rsid w:val="00A17A38"/>
    <w:rsid w:val="00A2108B"/>
    <w:rsid w:val="00A2138E"/>
    <w:rsid w:val="00A2140A"/>
    <w:rsid w:val="00A218FB"/>
    <w:rsid w:val="00A21B75"/>
    <w:rsid w:val="00A21C87"/>
    <w:rsid w:val="00A221D2"/>
    <w:rsid w:val="00A227EA"/>
    <w:rsid w:val="00A22BE6"/>
    <w:rsid w:val="00A23450"/>
    <w:rsid w:val="00A23461"/>
    <w:rsid w:val="00A24018"/>
    <w:rsid w:val="00A24063"/>
    <w:rsid w:val="00A2458C"/>
    <w:rsid w:val="00A24A67"/>
    <w:rsid w:val="00A24F4F"/>
    <w:rsid w:val="00A25134"/>
    <w:rsid w:val="00A26D68"/>
    <w:rsid w:val="00A271F0"/>
    <w:rsid w:val="00A279F9"/>
    <w:rsid w:val="00A27D1B"/>
    <w:rsid w:val="00A27DCC"/>
    <w:rsid w:val="00A27DEC"/>
    <w:rsid w:val="00A3028A"/>
    <w:rsid w:val="00A317D9"/>
    <w:rsid w:val="00A31ACC"/>
    <w:rsid w:val="00A320D0"/>
    <w:rsid w:val="00A32314"/>
    <w:rsid w:val="00A3299A"/>
    <w:rsid w:val="00A3315A"/>
    <w:rsid w:val="00A333FF"/>
    <w:rsid w:val="00A347E7"/>
    <w:rsid w:val="00A3482C"/>
    <w:rsid w:val="00A34FE7"/>
    <w:rsid w:val="00A356E1"/>
    <w:rsid w:val="00A3640C"/>
    <w:rsid w:val="00A36450"/>
    <w:rsid w:val="00A3679F"/>
    <w:rsid w:val="00A373ED"/>
    <w:rsid w:val="00A374A9"/>
    <w:rsid w:val="00A4108B"/>
    <w:rsid w:val="00A4238D"/>
    <w:rsid w:val="00A42402"/>
    <w:rsid w:val="00A425E2"/>
    <w:rsid w:val="00A42DDF"/>
    <w:rsid w:val="00A42F67"/>
    <w:rsid w:val="00A44340"/>
    <w:rsid w:val="00A44764"/>
    <w:rsid w:val="00A45635"/>
    <w:rsid w:val="00A4567D"/>
    <w:rsid w:val="00A4592D"/>
    <w:rsid w:val="00A45E03"/>
    <w:rsid w:val="00A471EC"/>
    <w:rsid w:val="00A474FD"/>
    <w:rsid w:val="00A502C1"/>
    <w:rsid w:val="00A50D87"/>
    <w:rsid w:val="00A50E14"/>
    <w:rsid w:val="00A5293B"/>
    <w:rsid w:val="00A54E6D"/>
    <w:rsid w:val="00A55BC9"/>
    <w:rsid w:val="00A562D1"/>
    <w:rsid w:val="00A565AC"/>
    <w:rsid w:val="00A567DB"/>
    <w:rsid w:val="00A571D0"/>
    <w:rsid w:val="00A57B01"/>
    <w:rsid w:val="00A60112"/>
    <w:rsid w:val="00A606AC"/>
    <w:rsid w:val="00A61277"/>
    <w:rsid w:val="00A6202F"/>
    <w:rsid w:val="00A639E3"/>
    <w:rsid w:val="00A640ED"/>
    <w:rsid w:val="00A644A2"/>
    <w:rsid w:val="00A6545D"/>
    <w:rsid w:val="00A65BE8"/>
    <w:rsid w:val="00A66228"/>
    <w:rsid w:val="00A675DF"/>
    <w:rsid w:val="00A709F4"/>
    <w:rsid w:val="00A718F8"/>
    <w:rsid w:val="00A71EF6"/>
    <w:rsid w:val="00A720B7"/>
    <w:rsid w:val="00A72296"/>
    <w:rsid w:val="00A72841"/>
    <w:rsid w:val="00A72A72"/>
    <w:rsid w:val="00A72F2F"/>
    <w:rsid w:val="00A7368B"/>
    <w:rsid w:val="00A73E2F"/>
    <w:rsid w:val="00A73EF9"/>
    <w:rsid w:val="00A7553A"/>
    <w:rsid w:val="00A76372"/>
    <w:rsid w:val="00A76E66"/>
    <w:rsid w:val="00A772D2"/>
    <w:rsid w:val="00A779B2"/>
    <w:rsid w:val="00A779E0"/>
    <w:rsid w:val="00A77A23"/>
    <w:rsid w:val="00A80C35"/>
    <w:rsid w:val="00A80C63"/>
    <w:rsid w:val="00A8144F"/>
    <w:rsid w:val="00A81BA4"/>
    <w:rsid w:val="00A82CEE"/>
    <w:rsid w:val="00A8334C"/>
    <w:rsid w:val="00A83DA2"/>
    <w:rsid w:val="00A84248"/>
    <w:rsid w:val="00A84542"/>
    <w:rsid w:val="00A84C40"/>
    <w:rsid w:val="00A84CC7"/>
    <w:rsid w:val="00A86CA0"/>
    <w:rsid w:val="00A86D7B"/>
    <w:rsid w:val="00A8750B"/>
    <w:rsid w:val="00A875FA"/>
    <w:rsid w:val="00A87B98"/>
    <w:rsid w:val="00A9012D"/>
    <w:rsid w:val="00A90900"/>
    <w:rsid w:val="00A90F2A"/>
    <w:rsid w:val="00A94F58"/>
    <w:rsid w:val="00A9565E"/>
    <w:rsid w:val="00A957B8"/>
    <w:rsid w:val="00A9652E"/>
    <w:rsid w:val="00A9670D"/>
    <w:rsid w:val="00A96ACC"/>
    <w:rsid w:val="00A96C81"/>
    <w:rsid w:val="00A9713C"/>
    <w:rsid w:val="00A9717E"/>
    <w:rsid w:val="00A976A1"/>
    <w:rsid w:val="00A97DC2"/>
    <w:rsid w:val="00AA0380"/>
    <w:rsid w:val="00AA0ECB"/>
    <w:rsid w:val="00AA1679"/>
    <w:rsid w:val="00AA1D1F"/>
    <w:rsid w:val="00AA2253"/>
    <w:rsid w:val="00AA2D7F"/>
    <w:rsid w:val="00AA323D"/>
    <w:rsid w:val="00AA3D64"/>
    <w:rsid w:val="00AA3F68"/>
    <w:rsid w:val="00AA412F"/>
    <w:rsid w:val="00AA460E"/>
    <w:rsid w:val="00AA4727"/>
    <w:rsid w:val="00AA4B19"/>
    <w:rsid w:val="00AA5265"/>
    <w:rsid w:val="00AA5687"/>
    <w:rsid w:val="00AA56AF"/>
    <w:rsid w:val="00AA58EF"/>
    <w:rsid w:val="00AA5E36"/>
    <w:rsid w:val="00AA5E75"/>
    <w:rsid w:val="00AA7302"/>
    <w:rsid w:val="00AA7C23"/>
    <w:rsid w:val="00AB1DD4"/>
    <w:rsid w:val="00AB2901"/>
    <w:rsid w:val="00AB2B18"/>
    <w:rsid w:val="00AB2C38"/>
    <w:rsid w:val="00AB4859"/>
    <w:rsid w:val="00AB5259"/>
    <w:rsid w:val="00AB566A"/>
    <w:rsid w:val="00AB5A36"/>
    <w:rsid w:val="00AB5C11"/>
    <w:rsid w:val="00AB5F9D"/>
    <w:rsid w:val="00AB66F2"/>
    <w:rsid w:val="00AB750D"/>
    <w:rsid w:val="00AB7D38"/>
    <w:rsid w:val="00AB7DA5"/>
    <w:rsid w:val="00AC02CD"/>
    <w:rsid w:val="00AC031E"/>
    <w:rsid w:val="00AC1043"/>
    <w:rsid w:val="00AC11E6"/>
    <w:rsid w:val="00AC1679"/>
    <w:rsid w:val="00AC1DE8"/>
    <w:rsid w:val="00AC2C77"/>
    <w:rsid w:val="00AC31E2"/>
    <w:rsid w:val="00AC53A9"/>
    <w:rsid w:val="00AC5FB0"/>
    <w:rsid w:val="00AC5FC5"/>
    <w:rsid w:val="00AC6A28"/>
    <w:rsid w:val="00AC6F19"/>
    <w:rsid w:val="00AC7311"/>
    <w:rsid w:val="00AC7B66"/>
    <w:rsid w:val="00AD003D"/>
    <w:rsid w:val="00AD008B"/>
    <w:rsid w:val="00AD01B3"/>
    <w:rsid w:val="00AD1EDE"/>
    <w:rsid w:val="00AD200B"/>
    <w:rsid w:val="00AD2074"/>
    <w:rsid w:val="00AD2638"/>
    <w:rsid w:val="00AD2A44"/>
    <w:rsid w:val="00AD4B3F"/>
    <w:rsid w:val="00AD4F18"/>
    <w:rsid w:val="00AD5DC8"/>
    <w:rsid w:val="00AD612B"/>
    <w:rsid w:val="00AD6B45"/>
    <w:rsid w:val="00AD6E24"/>
    <w:rsid w:val="00AD7166"/>
    <w:rsid w:val="00AD756F"/>
    <w:rsid w:val="00AD7576"/>
    <w:rsid w:val="00AE0777"/>
    <w:rsid w:val="00AE1030"/>
    <w:rsid w:val="00AE1251"/>
    <w:rsid w:val="00AE2924"/>
    <w:rsid w:val="00AE2F97"/>
    <w:rsid w:val="00AE3B4D"/>
    <w:rsid w:val="00AE4E37"/>
    <w:rsid w:val="00AE51A8"/>
    <w:rsid w:val="00AE575C"/>
    <w:rsid w:val="00AE5B3E"/>
    <w:rsid w:val="00AE5E71"/>
    <w:rsid w:val="00AE606D"/>
    <w:rsid w:val="00AE703B"/>
    <w:rsid w:val="00AE7B31"/>
    <w:rsid w:val="00AE7F2F"/>
    <w:rsid w:val="00AF0005"/>
    <w:rsid w:val="00AF02C6"/>
    <w:rsid w:val="00AF07F2"/>
    <w:rsid w:val="00AF0E3C"/>
    <w:rsid w:val="00AF0F20"/>
    <w:rsid w:val="00AF1216"/>
    <w:rsid w:val="00AF1866"/>
    <w:rsid w:val="00AF186E"/>
    <w:rsid w:val="00AF2B78"/>
    <w:rsid w:val="00AF2C43"/>
    <w:rsid w:val="00AF3547"/>
    <w:rsid w:val="00AF381B"/>
    <w:rsid w:val="00AF3B65"/>
    <w:rsid w:val="00AF4299"/>
    <w:rsid w:val="00AF5037"/>
    <w:rsid w:val="00AF5692"/>
    <w:rsid w:val="00AF605E"/>
    <w:rsid w:val="00AF60B1"/>
    <w:rsid w:val="00AF6301"/>
    <w:rsid w:val="00AF680D"/>
    <w:rsid w:val="00AF684E"/>
    <w:rsid w:val="00AF7672"/>
    <w:rsid w:val="00B009DC"/>
    <w:rsid w:val="00B012B3"/>
    <w:rsid w:val="00B03E38"/>
    <w:rsid w:val="00B053D4"/>
    <w:rsid w:val="00B0562B"/>
    <w:rsid w:val="00B05A7A"/>
    <w:rsid w:val="00B05B1E"/>
    <w:rsid w:val="00B05CF2"/>
    <w:rsid w:val="00B0735D"/>
    <w:rsid w:val="00B07431"/>
    <w:rsid w:val="00B1004E"/>
    <w:rsid w:val="00B10A4E"/>
    <w:rsid w:val="00B116D0"/>
    <w:rsid w:val="00B125BC"/>
    <w:rsid w:val="00B131A6"/>
    <w:rsid w:val="00B13883"/>
    <w:rsid w:val="00B140E2"/>
    <w:rsid w:val="00B145D3"/>
    <w:rsid w:val="00B14F3E"/>
    <w:rsid w:val="00B1517F"/>
    <w:rsid w:val="00B15EC8"/>
    <w:rsid w:val="00B15ED2"/>
    <w:rsid w:val="00B16835"/>
    <w:rsid w:val="00B16CD4"/>
    <w:rsid w:val="00B16E2B"/>
    <w:rsid w:val="00B16F51"/>
    <w:rsid w:val="00B17412"/>
    <w:rsid w:val="00B17950"/>
    <w:rsid w:val="00B17D26"/>
    <w:rsid w:val="00B21675"/>
    <w:rsid w:val="00B21FA5"/>
    <w:rsid w:val="00B228DC"/>
    <w:rsid w:val="00B228EF"/>
    <w:rsid w:val="00B25755"/>
    <w:rsid w:val="00B25F9A"/>
    <w:rsid w:val="00B26407"/>
    <w:rsid w:val="00B26667"/>
    <w:rsid w:val="00B26B87"/>
    <w:rsid w:val="00B27700"/>
    <w:rsid w:val="00B307D6"/>
    <w:rsid w:val="00B30867"/>
    <w:rsid w:val="00B316DA"/>
    <w:rsid w:val="00B31746"/>
    <w:rsid w:val="00B31FEB"/>
    <w:rsid w:val="00B331DB"/>
    <w:rsid w:val="00B3347B"/>
    <w:rsid w:val="00B33B7E"/>
    <w:rsid w:val="00B33F0A"/>
    <w:rsid w:val="00B33F42"/>
    <w:rsid w:val="00B355C3"/>
    <w:rsid w:val="00B357E8"/>
    <w:rsid w:val="00B35801"/>
    <w:rsid w:val="00B35A9A"/>
    <w:rsid w:val="00B35D8B"/>
    <w:rsid w:val="00B3688A"/>
    <w:rsid w:val="00B36905"/>
    <w:rsid w:val="00B400C5"/>
    <w:rsid w:val="00B40106"/>
    <w:rsid w:val="00B403F6"/>
    <w:rsid w:val="00B4087B"/>
    <w:rsid w:val="00B4296F"/>
    <w:rsid w:val="00B42D16"/>
    <w:rsid w:val="00B42FA4"/>
    <w:rsid w:val="00B431F8"/>
    <w:rsid w:val="00B43889"/>
    <w:rsid w:val="00B447D3"/>
    <w:rsid w:val="00B44EE2"/>
    <w:rsid w:val="00B458F1"/>
    <w:rsid w:val="00B46843"/>
    <w:rsid w:val="00B46B0C"/>
    <w:rsid w:val="00B47422"/>
    <w:rsid w:val="00B47CE1"/>
    <w:rsid w:val="00B47D08"/>
    <w:rsid w:val="00B50021"/>
    <w:rsid w:val="00B502DA"/>
    <w:rsid w:val="00B502EC"/>
    <w:rsid w:val="00B50584"/>
    <w:rsid w:val="00B505C9"/>
    <w:rsid w:val="00B516E0"/>
    <w:rsid w:val="00B5172F"/>
    <w:rsid w:val="00B51C37"/>
    <w:rsid w:val="00B527B0"/>
    <w:rsid w:val="00B52971"/>
    <w:rsid w:val="00B530D8"/>
    <w:rsid w:val="00B54B9C"/>
    <w:rsid w:val="00B5502F"/>
    <w:rsid w:val="00B555A2"/>
    <w:rsid w:val="00B55EAD"/>
    <w:rsid w:val="00B55EB5"/>
    <w:rsid w:val="00B561B6"/>
    <w:rsid w:val="00B5651F"/>
    <w:rsid w:val="00B56726"/>
    <w:rsid w:val="00B567D0"/>
    <w:rsid w:val="00B5747B"/>
    <w:rsid w:val="00B602A2"/>
    <w:rsid w:val="00B6032B"/>
    <w:rsid w:val="00B6079B"/>
    <w:rsid w:val="00B61537"/>
    <w:rsid w:val="00B61A4D"/>
    <w:rsid w:val="00B61A6C"/>
    <w:rsid w:val="00B61AB5"/>
    <w:rsid w:val="00B61D9E"/>
    <w:rsid w:val="00B62643"/>
    <w:rsid w:val="00B62789"/>
    <w:rsid w:val="00B62D1F"/>
    <w:rsid w:val="00B62E1C"/>
    <w:rsid w:val="00B63DEA"/>
    <w:rsid w:val="00B642A9"/>
    <w:rsid w:val="00B65E38"/>
    <w:rsid w:val="00B65E88"/>
    <w:rsid w:val="00B664A6"/>
    <w:rsid w:val="00B66520"/>
    <w:rsid w:val="00B66E3F"/>
    <w:rsid w:val="00B670D6"/>
    <w:rsid w:val="00B67A40"/>
    <w:rsid w:val="00B70053"/>
    <w:rsid w:val="00B70737"/>
    <w:rsid w:val="00B707B9"/>
    <w:rsid w:val="00B70878"/>
    <w:rsid w:val="00B70BA4"/>
    <w:rsid w:val="00B70CE5"/>
    <w:rsid w:val="00B70EFD"/>
    <w:rsid w:val="00B72AAC"/>
    <w:rsid w:val="00B733CE"/>
    <w:rsid w:val="00B737CC"/>
    <w:rsid w:val="00B746DC"/>
    <w:rsid w:val="00B74EEA"/>
    <w:rsid w:val="00B758F1"/>
    <w:rsid w:val="00B75A53"/>
    <w:rsid w:val="00B75E60"/>
    <w:rsid w:val="00B76CBD"/>
    <w:rsid w:val="00B770A3"/>
    <w:rsid w:val="00B77E35"/>
    <w:rsid w:val="00B8124C"/>
    <w:rsid w:val="00B81E64"/>
    <w:rsid w:val="00B82E70"/>
    <w:rsid w:val="00B83435"/>
    <w:rsid w:val="00B83690"/>
    <w:rsid w:val="00B84E92"/>
    <w:rsid w:val="00B85010"/>
    <w:rsid w:val="00B8576E"/>
    <w:rsid w:val="00B86485"/>
    <w:rsid w:val="00B8677B"/>
    <w:rsid w:val="00B86C18"/>
    <w:rsid w:val="00B8702B"/>
    <w:rsid w:val="00B8724F"/>
    <w:rsid w:val="00B87698"/>
    <w:rsid w:val="00B910A9"/>
    <w:rsid w:val="00B91306"/>
    <w:rsid w:val="00B919A2"/>
    <w:rsid w:val="00B91AE9"/>
    <w:rsid w:val="00B91B99"/>
    <w:rsid w:val="00B9233C"/>
    <w:rsid w:val="00B92806"/>
    <w:rsid w:val="00B93432"/>
    <w:rsid w:val="00B939E9"/>
    <w:rsid w:val="00B948CD"/>
    <w:rsid w:val="00B95016"/>
    <w:rsid w:val="00B964A1"/>
    <w:rsid w:val="00B96884"/>
    <w:rsid w:val="00B96CBA"/>
    <w:rsid w:val="00B96F86"/>
    <w:rsid w:val="00B9755B"/>
    <w:rsid w:val="00BA040B"/>
    <w:rsid w:val="00BA0507"/>
    <w:rsid w:val="00BA0978"/>
    <w:rsid w:val="00BA0A94"/>
    <w:rsid w:val="00BA15A8"/>
    <w:rsid w:val="00BA18CF"/>
    <w:rsid w:val="00BA2366"/>
    <w:rsid w:val="00BA2694"/>
    <w:rsid w:val="00BA2C54"/>
    <w:rsid w:val="00BA2FF2"/>
    <w:rsid w:val="00BA4FEA"/>
    <w:rsid w:val="00BA51F4"/>
    <w:rsid w:val="00BA5296"/>
    <w:rsid w:val="00BA5F43"/>
    <w:rsid w:val="00BA726B"/>
    <w:rsid w:val="00BA737F"/>
    <w:rsid w:val="00BB0730"/>
    <w:rsid w:val="00BB0D24"/>
    <w:rsid w:val="00BB0E2C"/>
    <w:rsid w:val="00BB2180"/>
    <w:rsid w:val="00BB2D7A"/>
    <w:rsid w:val="00BB3D62"/>
    <w:rsid w:val="00BB4424"/>
    <w:rsid w:val="00BB4B1F"/>
    <w:rsid w:val="00BB4BAB"/>
    <w:rsid w:val="00BB4BC8"/>
    <w:rsid w:val="00BB4D94"/>
    <w:rsid w:val="00BB4E97"/>
    <w:rsid w:val="00BB55D2"/>
    <w:rsid w:val="00BB670A"/>
    <w:rsid w:val="00BB6C89"/>
    <w:rsid w:val="00BB732F"/>
    <w:rsid w:val="00BB74AB"/>
    <w:rsid w:val="00BB76D5"/>
    <w:rsid w:val="00BC0913"/>
    <w:rsid w:val="00BC0DD8"/>
    <w:rsid w:val="00BC0EBC"/>
    <w:rsid w:val="00BC1483"/>
    <w:rsid w:val="00BC14E0"/>
    <w:rsid w:val="00BC16DD"/>
    <w:rsid w:val="00BC1810"/>
    <w:rsid w:val="00BC1ED4"/>
    <w:rsid w:val="00BC230C"/>
    <w:rsid w:val="00BC435D"/>
    <w:rsid w:val="00BC491A"/>
    <w:rsid w:val="00BC4B37"/>
    <w:rsid w:val="00BC4D72"/>
    <w:rsid w:val="00BC5B1C"/>
    <w:rsid w:val="00BC5C4E"/>
    <w:rsid w:val="00BC5E86"/>
    <w:rsid w:val="00BC6994"/>
    <w:rsid w:val="00BC6B5A"/>
    <w:rsid w:val="00BC718F"/>
    <w:rsid w:val="00BC7384"/>
    <w:rsid w:val="00BC7915"/>
    <w:rsid w:val="00BD03BD"/>
    <w:rsid w:val="00BD0598"/>
    <w:rsid w:val="00BD071B"/>
    <w:rsid w:val="00BD0AE1"/>
    <w:rsid w:val="00BD14A2"/>
    <w:rsid w:val="00BD2D9B"/>
    <w:rsid w:val="00BD44B0"/>
    <w:rsid w:val="00BD4A13"/>
    <w:rsid w:val="00BD530C"/>
    <w:rsid w:val="00BD536A"/>
    <w:rsid w:val="00BD58BC"/>
    <w:rsid w:val="00BD6776"/>
    <w:rsid w:val="00BD6D89"/>
    <w:rsid w:val="00BD725A"/>
    <w:rsid w:val="00BE0A6A"/>
    <w:rsid w:val="00BE11C6"/>
    <w:rsid w:val="00BE187E"/>
    <w:rsid w:val="00BE204F"/>
    <w:rsid w:val="00BE24CC"/>
    <w:rsid w:val="00BE2BF8"/>
    <w:rsid w:val="00BE2E44"/>
    <w:rsid w:val="00BE362E"/>
    <w:rsid w:val="00BE3EDD"/>
    <w:rsid w:val="00BE5516"/>
    <w:rsid w:val="00BE60C2"/>
    <w:rsid w:val="00BE63C3"/>
    <w:rsid w:val="00BE6647"/>
    <w:rsid w:val="00BF02EA"/>
    <w:rsid w:val="00BF0861"/>
    <w:rsid w:val="00BF0DD6"/>
    <w:rsid w:val="00BF0E62"/>
    <w:rsid w:val="00BF3061"/>
    <w:rsid w:val="00BF42DD"/>
    <w:rsid w:val="00BF4336"/>
    <w:rsid w:val="00BF43BA"/>
    <w:rsid w:val="00BF43D4"/>
    <w:rsid w:val="00BF516B"/>
    <w:rsid w:val="00BF5F80"/>
    <w:rsid w:val="00BF7519"/>
    <w:rsid w:val="00BF781B"/>
    <w:rsid w:val="00C00807"/>
    <w:rsid w:val="00C00B96"/>
    <w:rsid w:val="00C019A0"/>
    <w:rsid w:val="00C01A6F"/>
    <w:rsid w:val="00C02761"/>
    <w:rsid w:val="00C02CD0"/>
    <w:rsid w:val="00C0384E"/>
    <w:rsid w:val="00C03979"/>
    <w:rsid w:val="00C040A8"/>
    <w:rsid w:val="00C0410C"/>
    <w:rsid w:val="00C042BF"/>
    <w:rsid w:val="00C04D12"/>
    <w:rsid w:val="00C058C1"/>
    <w:rsid w:val="00C05992"/>
    <w:rsid w:val="00C073B2"/>
    <w:rsid w:val="00C0744F"/>
    <w:rsid w:val="00C07469"/>
    <w:rsid w:val="00C102BE"/>
    <w:rsid w:val="00C1088F"/>
    <w:rsid w:val="00C10CBF"/>
    <w:rsid w:val="00C10FEE"/>
    <w:rsid w:val="00C11825"/>
    <w:rsid w:val="00C11B05"/>
    <w:rsid w:val="00C122F2"/>
    <w:rsid w:val="00C12478"/>
    <w:rsid w:val="00C129F5"/>
    <w:rsid w:val="00C12A7C"/>
    <w:rsid w:val="00C13886"/>
    <w:rsid w:val="00C13F6E"/>
    <w:rsid w:val="00C1443B"/>
    <w:rsid w:val="00C145BF"/>
    <w:rsid w:val="00C150F9"/>
    <w:rsid w:val="00C15C83"/>
    <w:rsid w:val="00C15CE5"/>
    <w:rsid w:val="00C15F4D"/>
    <w:rsid w:val="00C16FDF"/>
    <w:rsid w:val="00C17F69"/>
    <w:rsid w:val="00C214D9"/>
    <w:rsid w:val="00C224C1"/>
    <w:rsid w:val="00C22960"/>
    <w:rsid w:val="00C23166"/>
    <w:rsid w:val="00C235EA"/>
    <w:rsid w:val="00C23806"/>
    <w:rsid w:val="00C24591"/>
    <w:rsid w:val="00C2459B"/>
    <w:rsid w:val="00C250A1"/>
    <w:rsid w:val="00C25739"/>
    <w:rsid w:val="00C2582B"/>
    <w:rsid w:val="00C2685E"/>
    <w:rsid w:val="00C30F06"/>
    <w:rsid w:val="00C322D7"/>
    <w:rsid w:val="00C32371"/>
    <w:rsid w:val="00C32B4A"/>
    <w:rsid w:val="00C33233"/>
    <w:rsid w:val="00C35222"/>
    <w:rsid w:val="00C3560B"/>
    <w:rsid w:val="00C362DE"/>
    <w:rsid w:val="00C36672"/>
    <w:rsid w:val="00C40AA0"/>
    <w:rsid w:val="00C41582"/>
    <w:rsid w:val="00C4160E"/>
    <w:rsid w:val="00C41939"/>
    <w:rsid w:val="00C41DB2"/>
    <w:rsid w:val="00C421EC"/>
    <w:rsid w:val="00C4364B"/>
    <w:rsid w:val="00C43F14"/>
    <w:rsid w:val="00C444B2"/>
    <w:rsid w:val="00C44606"/>
    <w:rsid w:val="00C45E62"/>
    <w:rsid w:val="00C46322"/>
    <w:rsid w:val="00C4653D"/>
    <w:rsid w:val="00C467CE"/>
    <w:rsid w:val="00C47B7B"/>
    <w:rsid w:val="00C508BD"/>
    <w:rsid w:val="00C50B02"/>
    <w:rsid w:val="00C5103A"/>
    <w:rsid w:val="00C51BCE"/>
    <w:rsid w:val="00C5238B"/>
    <w:rsid w:val="00C523A8"/>
    <w:rsid w:val="00C526FE"/>
    <w:rsid w:val="00C52E75"/>
    <w:rsid w:val="00C532A2"/>
    <w:rsid w:val="00C53ACF"/>
    <w:rsid w:val="00C542BC"/>
    <w:rsid w:val="00C552AE"/>
    <w:rsid w:val="00C55484"/>
    <w:rsid w:val="00C555B5"/>
    <w:rsid w:val="00C559B5"/>
    <w:rsid w:val="00C55E37"/>
    <w:rsid w:val="00C56530"/>
    <w:rsid w:val="00C56DBE"/>
    <w:rsid w:val="00C5735B"/>
    <w:rsid w:val="00C57680"/>
    <w:rsid w:val="00C60E34"/>
    <w:rsid w:val="00C61BBB"/>
    <w:rsid w:val="00C623EF"/>
    <w:rsid w:val="00C62B58"/>
    <w:rsid w:val="00C62C81"/>
    <w:rsid w:val="00C63151"/>
    <w:rsid w:val="00C63DAE"/>
    <w:rsid w:val="00C64341"/>
    <w:rsid w:val="00C659B4"/>
    <w:rsid w:val="00C65A6A"/>
    <w:rsid w:val="00C65AE8"/>
    <w:rsid w:val="00C660B6"/>
    <w:rsid w:val="00C66305"/>
    <w:rsid w:val="00C66EC6"/>
    <w:rsid w:val="00C67784"/>
    <w:rsid w:val="00C67C5E"/>
    <w:rsid w:val="00C67CA1"/>
    <w:rsid w:val="00C67E9F"/>
    <w:rsid w:val="00C714B7"/>
    <w:rsid w:val="00C72BBD"/>
    <w:rsid w:val="00C732E0"/>
    <w:rsid w:val="00C737A5"/>
    <w:rsid w:val="00C7492A"/>
    <w:rsid w:val="00C74C16"/>
    <w:rsid w:val="00C74C39"/>
    <w:rsid w:val="00C76417"/>
    <w:rsid w:val="00C765CF"/>
    <w:rsid w:val="00C76836"/>
    <w:rsid w:val="00C76C10"/>
    <w:rsid w:val="00C771EE"/>
    <w:rsid w:val="00C80A05"/>
    <w:rsid w:val="00C80C18"/>
    <w:rsid w:val="00C811EE"/>
    <w:rsid w:val="00C817AB"/>
    <w:rsid w:val="00C820FA"/>
    <w:rsid w:val="00C83531"/>
    <w:rsid w:val="00C8381E"/>
    <w:rsid w:val="00C83CAD"/>
    <w:rsid w:val="00C83EEA"/>
    <w:rsid w:val="00C8497A"/>
    <w:rsid w:val="00C84DF7"/>
    <w:rsid w:val="00C859D9"/>
    <w:rsid w:val="00C86050"/>
    <w:rsid w:val="00C861FE"/>
    <w:rsid w:val="00C86B0E"/>
    <w:rsid w:val="00C901A9"/>
    <w:rsid w:val="00C90426"/>
    <w:rsid w:val="00C914FC"/>
    <w:rsid w:val="00C91CDD"/>
    <w:rsid w:val="00C91EFF"/>
    <w:rsid w:val="00C92F66"/>
    <w:rsid w:val="00C94928"/>
    <w:rsid w:val="00C9514F"/>
    <w:rsid w:val="00C95C67"/>
    <w:rsid w:val="00C961B3"/>
    <w:rsid w:val="00C9660E"/>
    <w:rsid w:val="00C96E62"/>
    <w:rsid w:val="00C96F24"/>
    <w:rsid w:val="00C9702A"/>
    <w:rsid w:val="00CA0561"/>
    <w:rsid w:val="00CA0775"/>
    <w:rsid w:val="00CA2EE4"/>
    <w:rsid w:val="00CA3956"/>
    <w:rsid w:val="00CA43BA"/>
    <w:rsid w:val="00CA445B"/>
    <w:rsid w:val="00CA4F50"/>
    <w:rsid w:val="00CA6ECF"/>
    <w:rsid w:val="00CA708E"/>
    <w:rsid w:val="00CA794E"/>
    <w:rsid w:val="00CB0F50"/>
    <w:rsid w:val="00CB1958"/>
    <w:rsid w:val="00CB1A2A"/>
    <w:rsid w:val="00CB2926"/>
    <w:rsid w:val="00CB2942"/>
    <w:rsid w:val="00CB39F0"/>
    <w:rsid w:val="00CB4F0D"/>
    <w:rsid w:val="00CB54BA"/>
    <w:rsid w:val="00CB5626"/>
    <w:rsid w:val="00CB6B29"/>
    <w:rsid w:val="00CB6C55"/>
    <w:rsid w:val="00CB722C"/>
    <w:rsid w:val="00CC0A67"/>
    <w:rsid w:val="00CC14ED"/>
    <w:rsid w:val="00CC3B13"/>
    <w:rsid w:val="00CC5A98"/>
    <w:rsid w:val="00CC5BEF"/>
    <w:rsid w:val="00CC640D"/>
    <w:rsid w:val="00CC657C"/>
    <w:rsid w:val="00CC675C"/>
    <w:rsid w:val="00CC6A8B"/>
    <w:rsid w:val="00CC6C88"/>
    <w:rsid w:val="00CC725B"/>
    <w:rsid w:val="00CC7515"/>
    <w:rsid w:val="00CC7CEC"/>
    <w:rsid w:val="00CD0509"/>
    <w:rsid w:val="00CD083F"/>
    <w:rsid w:val="00CD0E8A"/>
    <w:rsid w:val="00CD139E"/>
    <w:rsid w:val="00CD1848"/>
    <w:rsid w:val="00CD1E5B"/>
    <w:rsid w:val="00CD23DA"/>
    <w:rsid w:val="00CD263A"/>
    <w:rsid w:val="00CD2794"/>
    <w:rsid w:val="00CD2E6F"/>
    <w:rsid w:val="00CD2F20"/>
    <w:rsid w:val="00CD384A"/>
    <w:rsid w:val="00CD3A0A"/>
    <w:rsid w:val="00CD3BD4"/>
    <w:rsid w:val="00CD42BC"/>
    <w:rsid w:val="00CD5021"/>
    <w:rsid w:val="00CD5450"/>
    <w:rsid w:val="00CD5CF5"/>
    <w:rsid w:val="00CD6A78"/>
    <w:rsid w:val="00CD6CEB"/>
    <w:rsid w:val="00CD6F33"/>
    <w:rsid w:val="00CD7059"/>
    <w:rsid w:val="00CD71C0"/>
    <w:rsid w:val="00CD71C4"/>
    <w:rsid w:val="00CD77A1"/>
    <w:rsid w:val="00CE0E49"/>
    <w:rsid w:val="00CE218E"/>
    <w:rsid w:val="00CE2BEA"/>
    <w:rsid w:val="00CE3561"/>
    <w:rsid w:val="00CE362F"/>
    <w:rsid w:val="00CE3A9C"/>
    <w:rsid w:val="00CE404D"/>
    <w:rsid w:val="00CE44C1"/>
    <w:rsid w:val="00CE44D4"/>
    <w:rsid w:val="00CE5C46"/>
    <w:rsid w:val="00CE6800"/>
    <w:rsid w:val="00CE7ACB"/>
    <w:rsid w:val="00CE7D62"/>
    <w:rsid w:val="00CF0630"/>
    <w:rsid w:val="00CF0648"/>
    <w:rsid w:val="00CF0A5E"/>
    <w:rsid w:val="00CF0D63"/>
    <w:rsid w:val="00CF2B5A"/>
    <w:rsid w:val="00CF2F71"/>
    <w:rsid w:val="00CF2FF7"/>
    <w:rsid w:val="00CF3079"/>
    <w:rsid w:val="00CF4137"/>
    <w:rsid w:val="00CF4E8C"/>
    <w:rsid w:val="00CF58AF"/>
    <w:rsid w:val="00CF6C88"/>
    <w:rsid w:val="00CF6D07"/>
    <w:rsid w:val="00CF70F8"/>
    <w:rsid w:val="00CF7101"/>
    <w:rsid w:val="00CF7C31"/>
    <w:rsid w:val="00CF7EBB"/>
    <w:rsid w:val="00D0056D"/>
    <w:rsid w:val="00D00F9D"/>
    <w:rsid w:val="00D0184C"/>
    <w:rsid w:val="00D019A6"/>
    <w:rsid w:val="00D01F9B"/>
    <w:rsid w:val="00D0238F"/>
    <w:rsid w:val="00D02556"/>
    <w:rsid w:val="00D02F59"/>
    <w:rsid w:val="00D031A0"/>
    <w:rsid w:val="00D038FB"/>
    <w:rsid w:val="00D03F39"/>
    <w:rsid w:val="00D03F7D"/>
    <w:rsid w:val="00D03F88"/>
    <w:rsid w:val="00D03F9C"/>
    <w:rsid w:val="00D042A1"/>
    <w:rsid w:val="00D05092"/>
    <w:rsid w:val="00D053E1"/>
    <w:rsid w:val="00D05BB1"/>
    <w:rsid w:val="00D05D31"/>
    <w:rsid w:val="00D0611D"/>
    <w:rsid w:val="00D06DEA"/>
    <w:rsid w:val="00D07C7D"/>
    <w:rsid w:val="00D10460"/>
    <w:rsid w:val="00D11093"/>
    <w:rsid w:val="00D116F5"/>
    <w:rsid w:val="00D120CA"/>
    <w:rsid w:val="00D12F4A"/>
    <w:rsid w:val="00D13883"/>
    <w:rsid w:val="00D142CF"/>
    <w:rsid w:val="00D145F5"/>
    <w:rsid w:val="00D14841"/>
    <w:rsid w:val="00D15A31"/>
    <w:rsid w:val="00D15C93"/>
    <w:rsid w:val="00D15EEF"/>
    <w:rsid w:val="00D161CC"/>
    <w:rsid w:val="00D16243"/>
    <w:rsid w:val="00D16C17"/>
    <w:rsid w:val="00D16D6D"/>
    <w:rsid w:val="00D172C2"/>
    <w:rsid w:val="00D174E3"/>
    <w:rsid w:val="00D17B91"/>
    <w:rsid w:val="00D20AFC"/>
    <w:rsid w:val="00D20E08"/>
    <w:rsid w:val="00D2199C"/>
    <w:rsid w:val="00D227C6"/>
    <w:rsid w:val="00D22CDE"/>
    <w:rsid w:val="00D23E5D"/>
    <w:rsid w:val="00D241D1"/>
    <w:rsid w:val="00D24362"/>
    <w:rsid w:val="00D24F18"/>
    <w:rsid w:val="00D255EF"/>
    <w:rsid w:val="00D25AB3"/>
    <w:rsid w:val="00D25C47"/>
    <w:rsid w:val="00D265DB"/>
    <w:rsid w:val="00D26AE8"/>
    <w:rsid w:val="00D26DDE"/>
    <w:rsid w:val="00D272D9"/>
    <w:rsid w:val="00D30185"/>
    <w:rsid w:val="00D312A4"/>
    <w:rsid w:val="00D319EB"/>
    <w:rsid w:val="00D31E08"/>
    <w:rsid w:val="00D32EF0"/>
    <w:rsid w:val="00D334D0"/>
    <w:rsid w:val="00D33AAB"/>
    <w:rsid w:val="00D33E7F"/>
    <w:rsid w:val="00D34AC8"/>
    <w:rsid w:val="00D3537A"/>
    <w:rsid w:val="00D35AA6"/>
    <w:rsid w:val="00D35AD6"/>
    <w:rsid w:val="00D35F6D"/>
    <w:rsid w:val="00D3731A"/>
    <w:rsid w:val="00D40010"/>
    <w:rsid w:val="00D41DCC"/>
    <w:rsid w:val="00D433A0"/>
    <w:rsid w:val="00D43A80"/>
    <w:rsid w:val="00D43D05"/>
    <w:rsid w:val="00D445AE"/>
    <w:rsid w:val="00D44BAB"/>
    <w:rsid w:val="00D45576"/>
    <w:rsid w:val="00D45EB5"/>
    <w:rsid w:val="00D46B94"/>
    <w:rsid w:val="00D46C0C"/>
    <w:rsid w:val="00D470B8"/>
    <w:rsid w:val="00D471A1"/>
    <w:rsid w:val="00D50D74"/>
    <w:rsid w:val="00D51154"/>
    <w:rsid w:val="00D516E8"/>
    <w:rsid w:val="00D51A94"/>
    <w:rsid w:val="00D51CF7"/>
    <w:rsid w:val="00D52569"/>
    <w:rsid w:val="00D52FE2"/>
    <w:rsid w:val="00D543AA"/>
    <w:rsid w:val="00D54678"/>
    <w:rsid w:val="00D5483E"/>
    <w:rsid w:val="00D54923"/>
    <w:rsid w:val="00D54C25"/>
    <w:rsid w:val="00D54DE3"/>
    <w:rsid w:val="00D55836"/>
    <w:rsid w:val="00D55C4F"/>
    <w:rsid w:val="00D55C8E"/>
    <w:rsid w:val="00D55E2F"/>
    <w:rsid w:val="00D56538"/>
    <w:rsid w:val="00D56AD5"/>
    <w:rsid w:val="00D56E33"/>
    <w:rsid w:val="00D57B13"/>
    <w:rsid w:val="00D6075D"/>
    <w:rsid w:val="00D60C61"/>
    <w:rsid w:val="00D616BB"/>
    <w:rsid w:val="00D61B01"/>
    <w:rsid w:val="00D61B9F"/>
    <w:rsid w:val="00D623FF"/>
    <w:rsid w:val="00D63846"/>
    <w:rsid w:val="00D63C68"/>
    <w:rsid w:val="00D648F8"/>
    <w:rsid w:val="00D64D80"/>
    <w:rsid w:val="00D65781"/>
    <w:rsid w:val="00D65FCC"/>
    <w:rsid w:val="00D6643D"/>
    <w:rsid w:val="00D66EB5"/>
    <w:rsid w:val="00D672D1"/>
    <w:rsid w:val="00D701C5"/>
    <w:rsid w:val="00D71931"/>
    <w:rsid w:val="00D73049"/>
    <w:rsid w:val="00D731C2"/>
    <w:rsid w:val="00D73559"/>
    <w:rsid w:val="00D735C4"/>
    <w:rsid w:val="00D737C6"/>
    <w:rsid w:val="00D73882"/>
    <w:rsid w:val="00D73A3B"/>
    <w:rsid w:val="00D73B9D"/>
    <w:rsid w:val="00D73E46"/>
    <w:rsid w:val="00D7533E"/>
    <w:rsid w:val="00D75D63"/>
    <w:rsid w:val="00D766AB"/>
    <w:rsid w:val="00D767CB"/>
    <w:rsid w:val="00D76BD2"/>
    <w:rsid w:val="00D8028D"/>
    <w:rsid w:val="00D80888"/>
    <w:rsid w:val="00D80D9B"/>
    <w:rsid w:val="00D810F9"/>
    <w:rsid w:val="00D81C02"/>
    <w:rsid w:val="00D82085"/>
    <w:rsid w:val="00D820AE"/>
    <w:rsid w:val="00D82575"/>
    <w:rsid w:val="00D82607"/>
    <w:rsid w:val="00D828F6"/>
    <w:rsid w:val="00D82992"/>
    <w:rsid w:val="00D82F0B"/>
    <w:rsid w:val="00D842A9"/>
    <w:rsid w:val="00D8462A"/>
    <w:rsid w:val="00D8489D"/>
    <w:rsid w:val="00D84EC4"/>
    <w:rsid w:val="00D84EF3"/>
    <w:rsid w:val="00D85814"/>
    <w:rsid w:val="00D858FE"/>
    <w:rsid w:val="00D86472"/>
    <w:rsid w:val="00D86A49"/>
    <w:rsid w:val="00D86B7E"/>
    <w:rsid w:val="00D870CB"/>
    <w:rsid w:val="00D8730F"/>
    <w:rsid w:val="00D87D4E"/>
    <w:rsid w:val="00D903AF"/>
    <w:rsid w:val="00D915C5"/>
    <w:rsid w:val="00D92661"/>
    <w:rsid w:val="00D94832"/>
    <w:rsid w:val="00D94F39"/>
    <w:rsid w:val="00D95716"/>
    <w:rsid w:val="00D95E9E"/>
    <w:rsid w:val="00D962CB"/>
    <w:rsid w:val="00D97F25"/>
    <w:rsid w:val="00DA0A7F"/>
    <w:rsid w:val="00DA131A"/>
    <w:rsid w:val="00DA1A43"/>
    <w:rsid w:val="00DA2923"/>
    <w:rsid w:val="00DA2A29"/>
    <w:rsid w:val="00DA2BD9"/>
    <w:rsid w:val="00DA34B8"/>
    <w:rsid w:val="00DA3954"/>
    <w:rsid w:val="00DA3E09"/>
    <w:rsid w:val="00DA41D7"/>
    <w:rsid w:val="00DA4366"/>
    <w:rsid w:val="00DA4770"/>
    <w:rsid w:val="00DA4869"/>
    <w:rsid w:val="00DA50A1"/>
    <w:rsid w:val="00DA5C2D"/>
    <w:rsid w:val="00DA61CF"/>
    <w:rsid w:val="00DA63F1"/>
    <w:rsid w:val="00DA64BB"/>
    <w:rsid w:val="00DA68A4"/>
    <w:rsid w:val="00DA6928"/>
    <w:rsid w:val="00DA69E0"/>
    <w:rsid w:val="00DA6D68"/>
    <w:rsid w:val="00DA7506"/>
    <w:rsid w:val="00DB072C"/>
    <w:rsid w:val="00DB09D2"/>
    <w:rsid w:val="00DB11AD"/>
    <w:rsid w:val="00DB197B"/>
    <w:rsid w:val="00DB1C83"/>
    <w:rsid w:val="00DB1D86"/>
    <w:rsid w:val="00DB2146"/>
    <w:rsid w:val="00DB2BD4"/>
    <w:rsid w:val="00DB2D0E"/>
    <w:rsid w:val="00DB3E9A"/>
    <w:rsid w:val="00DB3F62"/>
    <w:rsid w:val="00DB420D"/>
    <w:rsid w:val="00DB728D"/>
    <w:rsid w:val="00DC06E0"/>
    <w:rsid w:val="00DC176D"/>
    <w:rsid w:val="00DC24C8"/>
    <w:rsid w:val="00DC2564"/>
    <w:rsid w:val="00DC26D3"/>
    <w:rsid w:val="00DC4814"/>
    <w:rsid w:val="00DC5775"/>
    <w:rsid w:val="00DC5B33"/>
    <w:rsid w:val="00DC6295"/>
    <w:rsid w:val="00DC68EB"/>
    <w:rsid w:val="00DC6951"/>
    <w:rsid w:val="00DC6D49"/>
    <w:rsid w:val="00DC7D39"/>
    <w:rsid w:val="00DD0089"/>
    <w:rsid w:val="00DD078E"/>
    <w:rsid w:val="00DD0D90"/>
    <w:rsid w:val="00DD10B1"/>
    <w:rsid w:val="00DD12C8"/>
    <w:rsid w:val="00DD1599"/>
    <w:rsid w:val="00DD160B"/>
    <w:rsid w:val="00DD1CA6"/>
    <w:rsid w:val="00DD2311"/>
    <w:rsid w:val="00DD2355"/>
    <w:rsid w:val="00DD26B3"/>
    <w:rsid w:val="00DD2B9B"/>
    <w:rsid w:val="00DD2CCC"/>
    <w:rsid w:val="00DD4133"/>
    <w:rsid w:val="00DD493C"/>
    <w:rsid w:val="00DD63C0"/>
    <w:rsid w:val="00DD6426"/>
    <w:rsid w:val="00DD6D76"/>
    <w:rsid w:val="00DE00C7"/>
    <w:rsid w:val="00DE0B34"/>
    <w:rsid w:val="00DE10A4"/>
    <w:rsid w:val="00DE128C"/>
    <w:rsid w:val="00DE1460"/>
    <w:rsid w:val="00DE1F29"/>
    <w:rsid w:val="00DE1FD0"/>
    <w:rsid w:val="00DE22E2"/>
    <w:rsid w:val="00DE2BD0"/>
    <w:rsid w:val="00DE2EA0"/>
    <w:rsid w:val="00DE41E0"/>
    <w:rsid w:val="00DE46E7"/>
    <w:rsid w:val="00DE5461"/>
    <w:rsid w:val="00DE5BDB"/>
    <w:rsid w:val="00DE7929"/>
    <w:rsid w:val="00DE7CFF"/>
    <w:rsid w:val="00DE7D01"/>
    <w:rsid w:val="00DE7FB1"/>
    <w:rsid w:val="00DF0267"/>
    <w:rsid w:val="00DF08F9"/>
    <w:rsid w:val="00DF0F5B"/>
    <w:rsid w:val="00DF146F"/>
    <w:rsid w:val="00DF1630"/>
    <w:rsid w:val="00DF204C"/>
    <w:rsid w:val="00DF2213"/>
    <w:rsid w:val="00DF24F5"/>
    <w:rsid w:val="00DF2F05"/>
    <w:rsid w:val="00DF30FC"/>
    <w:rsid w:val="00DF4748"/>
    <w:rsid w:val="00DF479C"/>
    <w:rsid w:val="00DF4CD6"/>
    <w:rsid w:val="00DF5485"/>
    <w:rsid w:val="00DF5920"/>
    <w:rsid w:val="00DF7369"/>
    <w:rsid w:val="00DF788F"/>
    <w:rsid w:val="00DF7A0A"/>
    <w:rsid w:val="00DF7F79"/>
    <w:rsid w:val="00E000E9"/>
    <w:rsid w:val="00E00DC7"/>
    <w:rsid w:val="00E00EA0"/>
    <w:rsid w:val="00E01D0C"/>
    <w:rsid w:val="00E027F9"/>
    <w:rsid w:val="00E03105"/>
    <w:rsid w:val="00E0370E"/>
    <w:rsid w:val="00E03CDA"/>
    <w:rsid w:val="00E03D9B"/>
    <w:rsid w:val="00E040DA"/>
    <w:rsid w:val="00E04253"/>
    <w:rsid w:val="00E04707"/>
    <w:rsid w:val="00E05596"/>
    <w:rsid w:val="00E0580B"/>
    <w:rsid w:val="00E05F68"/>
    <w:rsid w:val="00E076AA"/>
    <w:rsid w:val="00E076AB"/>
    <w:rsid w:val="00E07821"/>
    <w:rsid w:val="00E07BEB"/>
    <w:rsid w:val="00E07C82"/>
    <w:rsid w:val="00E07EF8"/>
    <w:rsid w:val="00E1037A"/>
    <w:rsid w:val="00E10E98"/>
    <w:rsid w:val="00E11028"/>
    <w:rsid w:val="00E11477"/>
    <w:rsid w:val="00E12503"/>
    <w:rsid w:val="00E129C8"/>
    <w:rsid w:val="00E12C56"/>
    <w:rsid w:val="00E12C7A"/>
    <w:rsid w:val="00E13D77"/>
    <w:rsid w:val="00E14F56"/>
    <w:rsid w:val="00E15060"/>
    <w:rsid w:val="00E150FB"/>
    <w:rsid w:val="00E15210"/>
    <w:rsid w:val="00E152CB"/>
    <w:rsid w:val="00E15535"/>
    <w:rsid w:val="00E15727"/>
    <w:rsid w:val="00E162C4"/>
    <w:rsid w:val="00E163A3"/>
    <w:rsid w:val="00E1655C"/>
    <w:rsid w:val="00E176B1"/>
    <w:rsid w:val="00E179C7"/>
    <w:rsid w:val="00E2069F"/>
    <w:rsid w:val="00E20AEE"/>
    <w:rsid w:val="00E21795"/>
    <w:rsid w:val="00E22C97"/>
    <w:rsid w:val="00E231E7"/>
    <w:rsid w:val="00E244D4"/>
    <w:rsid w:val="00E24973"/>
    <w:rsid w:val="00E252EC"/>
    <w:rsid w:val="00E25ACB"/>
    <w:rsid w:val="00E25F6B"/>
    <w:rsid w:val="00E2647F"/>
    <w:rsid w:val="00E26565"/>
    <w:rsid w:val="00E26CA7"/>
    <w:rsid w:val="00E2721A"/>
    <w:rsid w:val="00E277C2"/>
    <w:rsid w:val="00E30469"/>
    <w:rsid w:val="00E30551"/>
    <w:rsid w:val="00E31287"/>
    <w:rsid w:val="00E31521"/>
    <w:rsid w:val="00E31585"/>
    <w:rsid w:val="00E316B3"/>
    <w:rsid w:val="00E32156"/>
    <w:rsid w:val="00E32A2B"/>
    <w:rsid w:val="00E32BCA"/>
    <w:rsid w:val="00E33644"/>
    <w:rsid w:val="00E33BD5"/>
    <w:rsid w:val="00E341C5"/>
    <w:rsid w:val="00E34318"/>
    <w:rsid w:val="00E347A1"/>
    <w:rsid w:val="00E34C55"/>
    <w:rsid w:val="00E34D82"/>
    <w:rsid w:val="00E34E6F"/>
    <w:rsid w:val="00E3501E"/>
    <w:rsid w:val="00E3559B"/>
    <w:rsid w:val="00E36C81"/>
    <w:rsid w:val="00E378C6"/>
    <w:rsid w:val="00E40240"/>
    <w:rsid w:val="00E405F8"/>
    <w:rsid w:val="00E41713"/>
    <w:rsid w:val="00E41730"/>
    <w:rsid w:val="00E42476"/>
    <w:rsid w:val="00E438E9"/>
    <w:rsid w:val="00E43996"/>
    <w:rsid w:val="00E43CE7"/>
    <w:rsid w:val="00E44256"/>
    <w:rsid w:val="00E443E5"/>
    <w:rsid w:val="00E44A70"/>
    <w:rsid w:val="00E46946"/>
    <w:rsid w:val="00E50108"/>
    <w:rsid w:val="00E51E0B"/>
    <w:rsid w:val="00E53371"/>
    <w:rsid w:val="00E534DC"/>
    <w:rsid w:val="00E53912"/>
    <w:rsid w:val="00E539A5"/>
    <w:rsid w:val="00E53B00"/>
    <w:rsid w:val="00E53FBE"/>
    <w:rsid w:val="00E55021"/>
    <w:rsid w:val="00E552C3"/>
    <w:rsid w:val="00E552F9"/>
    <w:rsid w:val="00E556DE"/>
    <w:rsid w:val="00E55861"/>
    <w:rsid w:val="00E55B2C"/>
    <w:rsid w:val="00E55D57"/>
    <w:rsid w:val="00E55D77"/>
    <w:rsid w:val="00E5675D"/>
    <w:rsid w:val="00E56776"/>
    <w:rsid w:val="00E60097"/>
    <w:rsid w:val="00E60462"/>
    <w:rsid w:val="00E61997"/>
    <w:rsid w:val="00E61BA7"/>
    <w:rsid w:val="00E61CBC"/>
    <w:rsid w:val="00E62492"/>
    <w:rsid w:val="00E632BA"/>
    <w:rsid w:val="00E64156"/>
    <w:rsid w:val="00E64E27"/>
    <w:rsid w:val="00E64FCE"/>
    <w:rsid w:val="00E66547"/>
    <w:rsid w:val="00E66C07"/>
    <w:rsid w:val="00E66C96"/>
    <w:rsid w:val="00E67623"/>
    <w:rsid w:val="00E67F9F"/>
    <w:rsid w:val="00E70CB4"/>
    <w:rsid w:val="00E71219"/>
    <w:rsid w:val="00E71C43"/>
    <w:rsid w:val="00E71E3F"/>
    <w:rsid w:val="00E722D2"/>
    <w:rsid w:val="00E72992"/>
    <w:rsid w:val="00E740CB"/>
    <w:rsid w:val="00E7459F"/>
    <w:rsid w:val="00E74B4C"/>
    <w:rsid w:val="00E75CF3"/>
    <w:rsid w:val="00E775B5"/>
    <w:rsid w:val="00E776D2"/>
    <w:rsid w:val="00E7796F"/>
    <w:rsid w:val="00E77BF4"/>
    <w:rsid w:val="00E77E48"/>
    <w:rsid w:val="00E77F75"/>
    <w:rsid w:val="00E80286"/>
    <w:rsid w:val="00E80357"/>
    <w:rsid w:val="00E805DB"/>
    <w:rsid w:val="00E8079B"/>
    <w:rsid w:val="00E80AF0"/>
    <w:rsid w:val="00E80FD9"/>
    <w:rsid w:val="00E825FA"/>
    <w:rsid w:val="00E82C03"/>
    <w:rsid w:val="00E82D5B"/>
    <w:rsid w:val="00E834A9"/>
    <w:rsid w:val="00E835C9"/>
    <w:rsid w:val="00E8364C"/>
    <w:rsid w:val="00E83B34"/>
    <w:rsid w:val="00E83DB9"/>
    <w:rsid w:val="00E85497"/>
    <w:rsid w:val="00E8552A"/>
    <w:rsid w:val="00E8601A"/>
    <w:rsid w:val="00E863B8"/>
    <w:rsid w:val="00E8660E"/>
    <w:rsid w:val="00E903B1"/>
    <w:rsid w:val="00E92038"/>
    <w:rsid w:val="00E923DB"/>
    <w:rsid w:val="00E93013"/>
    <w:rsid w:val="00E94DD7"/>
    <w:rsid w:val="00E94E5D"/>
    <w:rsid w:val="00E95472"/>
    <w:rsid w:val="00E95695"/>
    <w:rsid w:val="00E95E1F"/>
    <w:rsid w:val="00E95F8F"/>
    <w:rsid w:val="00E9626B"/>
    <w:rsid w:val="00E9642F"/>
    <w:rsid w:val="00E966F9"/>
    <w:rsid w:val="00E96C1B"/>
    <w:rsid w:val="00E96EC8"/>
    <w:rsid w:val="00E9746D"/>
    <w:rsid w:val="00E97514"/>
    <w:rsid w:val="00E975BD"/>
    <w:rsid w:val="00E97BD0"/>
    <w:rsid w:val="00EA07AA"/>
    <w:rsid w:val="00EA097D"/>
    <w:rsid w:val="00EA0A00"/>
    <w:rsid w:val="00EA0BAB"/>
    <w:rsid w:val="00EA1549"/>
    <w:rsid w:val="00EA20DE"/>
    <w:rsid w:val="00EA212F"/>
    <w:rsid w:val="00EA226A"/>
    <w:rsid w:val="00EA2291"/>
    <w:rsid w:val="00EA2A69"/>
    <w:rsid w:val="00EA2D5E"/>
    <w:rsid w:val="00EA2EA7"/>
    <w:rsid w:val="00EA3C81"/>
    <w:rsid w:val="00EA5222"/>
    <w:rsid w:val="00EA60F9"/>
    <w:rsid w:val="00EA657D"/>
    <w:rsid w:val="00EA6E6E"/>
    <w:rsid w:val="00EA70FF"/>
    <w:rsid w:val="00EA74D3"/>
    <w:rsid w:val="00EA7C54"/>
    <w:rsid w:val="00EB0B00"/>
    <w:rsid w:val="00EB0C37"/>
    <w:rsid w:val="00EB1F6D"/>
    <w:rsid w:val="00EB2A37"/>
    <w:rsid w:val="00EB2C41"/>
    <w:rsid w:val="00EB313C"/>
    <w:rsid w:val="00EB53C3"/>
    <w:rsid w:val="00EB56FB"/>
    <w:rsid w:val="00EB5C21"/>
    <w:rsid w:val="00EB5EB0"/>
    <w:rsid w:val="00EB62CD"/>
    <w:rsid w:val="00EB6AC7"/>
    <w:rsid w:val="00EB71CC"/>
    <w:rsid w:val="00EB7ABA"/>
    <w:rsid w:val="00EB7B99"/>
    <w:rsid w:val="00EB7D01"/>
    <w:rsid w:val="00EB7F21"/>
    <w:rsid w:val="00EC06A1"/>
    <w:rsid w:val="00EC1F35"/>
    <w:rsid w:val="00EC24B7"/>
    <w:rsid w:val="00EC3118"/>
    <w:rsid w:val="00EC36D5"/>
    <w:rsid w:val="00EC39AF"/>
    <w:rsid w:val="00EC3ACD"/>
    <w:rsid w:val="00EC4181"/>
    <w:rsid w:val="00EC4DAC"/>
    <w:rsid w:val="00EC509F"/>
    <w:rsid w:val="00EC571C"/>
    <w:rsid w:val="00EC57D8"/>
    <w:rsid w:val="00EC5C85"/>
    <w:rsid w:val="00EC60A6"/>
    <w:rsid w:val="00EC7C5A"/>
    <w:rsid w:val="00ED00FF"/>
    <w:rsid w:val="00ED0640"/>
    <w:rsid w:val="00ED0A7C"/>
    <w:rsid w:val="00ED1AE2"/>
    <w:rsid w:val="00ED1EB1"/>
    <w:rsid w:val="00ED248D"/>
    <w:rsid w:val="00ED26C6"/>
    <w:rsid w:val="00ED3351"/>
    <w:rsid w:val="00ED3771"/>
    <w:rsid w:val="00ED3A93"/>
    <w:rsid w:val="00ED4483"/>
    <w:rsid w:val="00ED4A71"/>
    <w:rsid w:val="00ED5C8B"/>
    <w:rsid w:val="00ED5F52"/>
    <w:rsid w:val="00ED623B"/>
    <w:rsid w:val="00ED6ED5"/>
    <w:rsid w:val="00ED7CA3"/>
    <w:rsid w:val="00EE0862"/>
    <w:rsid w:val="00EE11D0"/>
    <w:rsid w:val="00EE161C"/>
    <w:rsid w:val="00EE1A02"/>
    <w:rsid w:val="00EE2878"/>
    <w:rsid w:val="00EE2A3D"/>
    <w:rsid w:val="00EE3D2A"/>
    <w:rsid w:val="00EE4E81"/>
    <w:rsid w:val="00EE4F4E"/>
    <w:rsid w:val="00EE5904"/>
    <w:rsid w:val="00EE5F3B"/>
    <w:rsid w:val="00EE6D77"/>
    <w:rsid w:val="00EE763E"/>
    <w:rsid w:val="00EE7C96"/>
    <w:rsid w:val="00EF05D9"/>
    <w:rsid w:val="00EF07BB"/>
    <w:rsid w:val="00EF0A83"/>
    <w:rsid w:val="00EF1029"/>
    <w:rsid w:val="00EF1256"/>
    <w:rsid w:val="00EF2178"/>
    <w:rsid w:val="00EF27BB"/>
    <w:rsid w:val="00EF2D6E"/>
    <w:rsid w:val="00EF2DAD"/>
    <w:rsid w:val="00EF2E78"/>
    <w:rsid w:val="00EF3A85"/>
    <w:rsid w:val="00EF46E8"/>
    <w:rsid w:val="00EF62A3"/>
    <w:rsid w:val="00EF6CCB"/>
    <w:rsid w:val="00EF6F85"/>
    <w:rsid w:val="00EF7139"/>
    <w:rsid w:val="00EF76EE"/>
    <w:rsid w:val="00EF7AF6"/>
    <w:rsid w:val="00F00370"/>
    <w:rsid w:val="00F00AB8"/>
    <w:rsid w:val="00F00ED4"/>
    <w:rsid w:val="00F0196D"/>
    <w:rsid w:val="00F02D9B"/>
    <w:rsid w:val="00F02FD9"/>
    <w:rsid w:val="00F03BC5"/>
    <w:rsid w:val="00F03BF7"/>
    <w:rsid w:val="00F0455B"/>
    <w:rsid w:val="00F048A9"/>
    <w:rsid w:val="00F04EF0"/>
    <w:rsid w:val="00F054CE"/>
    <w:rsid w:val="00F076F9"/>
    <w:rsid w:val="00F1012D"/>
    <w:rsid w:val="00F10B72"/>
    <w:rsid w:val="00F10C33"/>
    <w:rsid w:val="00F10E46"/>
    <w:rsid w:val="00F1120F"/>
    <w:rsid w:val="00F114F1"/>
    <w:rsid w:val="00F122A4"/>
    <w:rsid w:val="00F12C0A"/>
    <w:rsid w:val="00F13876"/>
    <w:rsid w:val="00F139C4"/>
    <w:rsid w:val="00F14BEB"/>
    <w:rsid w:val="00F1595E"/>
    <w:rsid w:val="00F162F5"/>
    <w:rsid w:val="00F16FE9"/>
    <w:rsid w:val="00F17347"/>
    <w:rsid w:val="00F17E54"/>
    <w:rsid w:val="00F17E86"/>
    <w:rsid w:val="00F2051A"/>
    <w:rsid w:val="00F20574"/>
    <w:rsid w:val="00F205FE"/>
    <w:rsid w:val="00F20A97"/>
    <w:rsid w:val="00F20B0B"/>
    <w:rsid w:val="00F2179C"/>
    <w:rsid w:val="00F21D81"/>
    <w:rsid w:val="00F21E9E"/>
    <w:rsid w:val="00F22C54"/>
    <w:rsid w:val="00F23378"/>
    <w:rsid w:val="00F2350A"/>
    <w:rsid w:val="00F23990"/>
    <w:rsid w:val="00F242D8"/>
    <w:rsid w:val="00F25024"/>
    <w:rsid w:val="00F25BFC"/>
    <w:rsid w:val="00F26581"/>
    <w:rsid w:val="00F26F44"/>
    <w:rsid w:val="00F27BB0"/>
    <w:rsid w:val="00F30CD2"/>
    <w:rsid w:val="00F31299"/>
    <w:rsid w:val="00F31348"/>
    <w:rsid w:val="00F3141E"/>
    <w:rsid w:val="00F3242A"/>
    <w:rsid w:val="00F32AE2"/>
    <w:rsid w:val="00F32B99"/>
    <w:rsid w:val="00F3350A"/>
    <w:rsid w:val="00F34252"/>
    <w:rsid w:val="00F3434E"/>
    <w:rsid w:val="00F3460F"/>
    <w:rsid w:val="00F34821"/>
    <w:rsid w:val="00F35125"/>
    <w:rsid w:val="00F351F2"/>
    <w:rsid w:val="00F35242"/>
    <w:rsid w:val="00F35615"/>
    <w:rsid w:val="00F35E34"/>
    <w:rsid w:val="00F366C6"/>
    <w:rsid w:val="00F36C7D"/>
    <w:rsid w:val="00F374A2"/>
    <w:rsid w:val="00F40000"/>
    <w:rsid w:val="00F40668"/>
    <w:rsid w:val="00F40731"/>
    <w:rsid w:val="00F41310"/>
    <w:rsid w:val="00F41794"/>
    <w:rsid w:val="00F41829"/>
    <w:rsid w:val="00F4262F"/>
    <w:rsid w:val="00F428EC"/>
    <w:rsid w:val="00F42917"/>
    <w:rsid w:val="00F42AE4"/>
    <w:rsid w:val="00F42C48"/>
    <w:rsid w:val="00F42D13"/>
    <w:rsid w:val="00F43011"/>
    <w:rsid w:val="00F433AE"/>
    <w:rsid w:val="00F44686"/>
    <w:rsid w:val="00F448F2"/>
    <w:rsid w:val="00F454BB"/>
    <w:rsid w:val="00F45A8F"/>
    <w:rsid w:val="00F45D80"/>
    <w:rsid w:val="00F468A8"/>
    <w:rsid w:val="00F46A1B"/>
    <w:rsid w:val="00F46ED6"/>
    <w:rsid w:val="00F47485"/>
    <w:rsid w:val="00F5010F"/>
    <w:rsid w:val="00F508D6"/>
    <w:rsid w:val="00F510A5"/>
    <w:rsid w:val="00F51940"/>
    <w:rsid w:val="00F51BEE"/>
    <w:rsid w:val="00F51F7A"/>
    <w:rsid w:val="00F52AF7"/>
    <w:rsid w:val="00F52DF1"/>
    <w:rsid w:val="00F5364F"/>
    <w:rsid w:val="00F538DA"/>
    <w:rsid w:val="00F539FF"/>
    <w:rsid w:val="00F53A7D"/>
    <w:rsid w:val="00F53DD4"/>
    <w:rsid w:val="00F54EE7"/>
    <w:rsid w:val="00F552A3"/>
    <w:rsid w:val="00F55AE7"/>
    <w:rsid w:val="00F56215"/>
    <w:rsid w:val="00F56254"/>
    <w:rsid w:val="00F57CCA"/>
    <w:rsid w:val="00F604A0"/>
    <w:rsid w:val="00F605C7"/>
    <w:rsid w:val="00F60715"/>
    <w:rsid w:val="00F60F18"/>
    <w:rsid w:val="00F61F18"/>
    <w:rsid w:val="00F622B9"/>
    <w:rsid w:val="00F62996"/>
    <w:rsid w:val="00F64A92"/>
    <w:rsid w:val="00F64FA0"/>
    <w:rsid w:val="00F66D17"/>
    <w:rsid w:val="00F67388"/>
    <w:rsid w:val="00F709FB"/>
    <w:rsid w:val="00F70A53"/>
    <w:rsid w:val="00F732F3"/>
    <w:rsid w:val="00F73C3A"/>
    <w:rsid w:val="00F747D6"/>
    <w:rsid w:val="00F749B6"/>
    <w:rsid w:val="00F74A52"/>
    <w:rsid w:val="00F74A91"/>
    <w:rsid w:val="00F74B89"/>
    <w:rsid w:val="00F75419"/>
    <w:rsid w:val="00F75C8F"/>
    <w:rsid w:val="00F75DDB"/>
    <w:rsid w:val="00F7682C"/>
    <w:rsid w:val="00F7711A"/>
    <w:rsid w:val="00F8100B"/>
    <w:rsid w:val="00F82085"/>
    <w:rsid w:val="00F827FF"/>
    <w:rsid w:val="00F82C71"/>
    <w:rsid w:val="00F82C81"/>
    <w:rsid w:val="00F82CFE"/>
    <w:rsid w:val="00F83B3F"/>
    <w:rsid w:val="00F84450"/>
    <w:rsid w:val="00F84F44"/>
    <w:rsid w:val="00F858CA"/>
    <w:rsid w:val="00F85ADF"/>
    <w:rsid w:val="00F86014"/>
    <w:rsid w:val="00F86346"/>
    <w:rsid w:val="00F863B3"/>
    <w:rsid w:val="00F86D1B"/>
    <w:rsid w:val="00F87AB0"/>
    <w:rsid w:val="00F87CB3"/>
    <w:rsid w:val="00F900A2"/>
    <w:rsid w:val="00F90247"/>
    <w:rsid w:val="00F906C9"/>
    <w:rsid w:val="00F909F1"/>
    <w:rsid w:val="00F90EAD"/>
    <w:rsid w:val="00F91BD8"/>
    <w:rsid w:val="00F91C1A"/>
    <w:rsid w:val="00F92112"/>
    <w:rsid w:val="00F929BE"/>
    <w:rsid w:val="00F92AB0"/>
    <w:rsid w:val="00F92B13"/>
    <w:rsid w:val="00F92C2D"/>
    <w:rsid w:val="00F933EE"/>
    <w:rsid w:val="00F93F14"/>
    <w:rsid w:val="00F9421E"/>
    <w:rsid w:val="00F94564"/>
    <w:rsid w:val="00F956A3"/>
    <w:rsid w:val="00F95980"/>
    <w:rsid w:val="00F96394"/>
    <w:rsid w:val="00F96980"/>
    <w:rsid w:val="00F97DC2"/>
    <w:rsid w:val="00FA0880"/>
    <w:rsid w:val="00FA2425"/>
    <w:rsid w:val="00FA252B"/>
    <w:rsid w:val="00FA25E1"/>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4A6"/>
    <w:rsid w:val="00FB2914"/>
    <w:rsid w:val="00FB2ADF"/>
    <w:rsid w:val="00FB33A2"/>
    <w:rsid w:val="00FB5F43"/>
    <w:rsid w:val="00FB6319"/>
    <w:rsid w:val="00FB644D"/>
    <w:rsid w:val="00FB6A63"/>
    <w:rsid w:val="00FB6CDD"/>
    <w:rsid w:val="00FB6FA5"/>
    <w:rsid w:val="00FB7FE4"/>
    <w:rsid w:val="00FC1625"/>
    <w:rsid w:val="00FC26A8"/>
    <w:rsid w:val="00FC32A5"/>
    <w:rsid w:val="00FC4A08"/>
    <w:rsid w:val="00FC5135"/>
    <w:rsid w:val="00FC56A0"/>
    <w:rsid w:val="00FC6697"/>
    <w:rsid w:val="00FC7CB4"/>
    <w:rsid w:val="00FD0B36"/>
    <w:rsid w:val="00FD11F9"/>
    <w:rsid w:val="00FD1C59"/>
    <w:rsid w:val="00FD2233"/>
    <w:rsid w:val="00FD29CE"/>
    <w:rsid w:val="00FD2D48"/>
    <w:rsid w:val="00FD31D3"/>
    <w:rsid w:val="00FD37AA"/>
    <w:rsid w:val="00FD3A49"/>
    <w:rsid w:val="00FD3DDE"/>
    <w:rsid w:val="00FD3E9D"/>
    <w:rsid w:val="00FD4F91"/>
    <w:rsid w:val="00FD5152"/>
    <w:rsid w:val="00FD5CD8"/>
    <w:rsid w:val="00FE02AE"/>
    <w:rsid w:val="00FE1A64"/>
    <w:rsid w:val="00FE1F42"/>
    <w:rsid w:val="00FE244A"/>
    <w:rsid w:val="00FE26FD"/>
    <w:rsid w:val="00FE2907"/>
    <w:rsid w:val="00FE2943"/>
    <w:rsid w:val="00FE30B8"/>
    <w:rsid w:val="00FE3537"/>
    <w:rsid w:val="00FE4F5C"/>
    <w:rsid w:val="00FE4FDC"/>
    <w:rsid w:val="00FE537D"/>
    <w:rsid w:val="00FE5C0B"/>
    <w:rsid w:val="00FE7052"/>
    <w:rsid w:val="00FE7103"/>
    <w:rsid w:val="00FE738A"/>
    <w:rsid w:val="00FF0037"/>
    <w:rsid w:val="00FF01D2"/>
    <w:rsid w:val="00FF091D"/>
    <w:rsid w:val="00FF0AF4"/>
    <w:rsid w:val="00FF0B09"/>
    <w:rsid w:val="00FF0ED8"/>
    <w:rsid w:val="00FF2313"/>
    <w:rsid w:val="00FF2349"/>
    <w:rsid w:val="00FF2861"/>
    <w:rsid w:val="00FF2FDC"/>
    <w:rsid w:val="00FF3EDC"/>
    <w:rsid w:val="00FF4AC8"/>
    <w:rsid w:val="00FF5634"/>
    <w:rsid w:val="00FF5900"/>
    <w:rsid w:val="00FF673C"/>
    <w:rsid w:val="00FF67FA"/>
    <w:rsid w:val="00FF6929"/>
    <w:rsid w:val="00FF6B62"/>
    <w:rsid w:val="00FF6E32"/>
    <w:rsid w:val="00FF70B8"/>
    <w:rsid w:val="00FF75E5"/>
    <w:rsid w:val="00FF7607"/>
    <w:rsid w:val="01AF38DD"/>
    <w:rsid w:val="04107E01"/>
    <w:rsid w:val="06DD617A"/>
    <w:rsid w:val="0C637294"/>
    <w:rsid w:val="0CBC62DE"/>
    <w:rsid w:val="0CE11C24"/>
    <w:rsid w:val="0E631460"/>
    <w:rsid w:val="0E633150"/>
    <w:rsid w:val="146C0AF4"/>
    <w:rsid w:val="16A55444"/>
    <w:rsid w:val="16F52E15"/>
    <w:rsid w:val="17584AF0"/>
    <w:rsid w:val="1D0D3DDA"/>
    <w:rsid w:val="1E546007"/>
    <w:rsid w:val="1E82217B"/>
    <w:rsid w:val="1EA21A6B"/>
    <w:rsid w:val="22E34C53"/>
    <w:rsid w:val="24DF374E"/>
    <w:rsid w:val="2533033B"/>
    <w:rsid w:val="26381C3C"/>
    <w:rsid w:val="26847825"/>
    <w:rsid w:val="275C55F2"/>
    <w:rsid w:val="2A2F380B"/>
    <w:rsid w:val="2A361AB2"/>
    <w:rsid w:val="2FFBDE44"/>
    <w:rsid w:val="32483F8C"/>
    <w:rsid w:val="32815D98"/>
    <w:rsid w:val="32E56E1F"/>
    <w:rsid w:val="35F11E80"/>
    <w:rsid w:val="37064312"/>
    <w:rsid w:val="39AE222F"/>
    <w:rsid w:val="3CCD315C"/>
    <w:rsid w:val="3D65305E"/>
    <w:rsid w:val="3E274FBD"/>
    <w:rsid w:val="3FD3182B"/>
    <w:rsid w:val="444A19D3"/>
    <w:rsid w:val="45A51959"/>
    <w:rsid w:val="48490A31"/>
    <w:rsid w:val="4C595817"/>
    <w:rsid w:val="4DFC625E"/>
    <w:rsid w:val="526861E8"/>
    <w:rsid w:val="531D3F86"/>
    <w:rsid w:val="540F06F1"/>
    <w:rsid w:val="54A8335B"/>
    <w:rsid w:val="55EC6656"/>
    <w:rsid w:val="583929F2"/>
    <w:rsid w:val="585E042E"/>
    <w:rsid w:val="5AF8735C"/>
    <w:rsid w:val="5B27449B"/>
    <w:rsid w:val="5B2C63DB"/>
    <w:rsid w:val="5B9837BA"/>
    <w:rsid w:val="5EF760B9"/>
    <w:rsid w:val="60BB2F83"/>
    <w:rsid w:val="60D76C73"/>
    <w:rsid w:val="68797431"/>
    <w:rsid w:val="69926009"/>
    <w:rsid w:val="6AA60518"/>
    <w:rsid w:val="6D3D5E1F"/>
    <w:rsid w:val="6F087694"/>
    <w:rsid w:val="73DE1FA0"/>
    <w:rsid w:val="742D5A28"/>
    <w:rsid w:val="7618741F"/>
    <w:rsid w:val="77BA50BB"/>
    <w:rsid w:val="79AE7202"/>
    <w:rsid w:val="7A020420"/>
    <w:rsid w:val="7A025393"/>
    <w:rsid w:val="7C31085E"/>
    <w:rsid w:val="7CBB3A45"/>
    <w:rsid w:val="7D19761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B7F13D"/>
  <w15:docId w15:val="{4810BC5D-2DEA-4DC6-9304-E35BE024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rFonts w:eastAsia="等线"/>
      <w:sz w:val="24"/>
      <w:szCs w:val="24"/>
      <w:lang w:val="de-DE" w:eastAsia="de-DE"/>
    </w:rPr>
  </w:style>
  <w:style w:type="paragraph" w:styleId="1">
    <w:name w:val="heading 1"/>
    <w:basedOn w:val="a"/>
    <w:next w:val="a"/>
    <w:link w:val="10"/>
    <w:uiPriority w:val="9"/>
    <w:qFormat/>
    <w:pPr>
      <w:widowControl w:val="0"/>
      <w:autoSpaceDE w:val="0"/>
      <w:autoSpaceDN w:val="0"/>
      <w:spacing w:line="240" w:lineRule="auto"/>
      <w:ind w:left="579" w:hanging="284"/>
      <w:outlineLvl w:val="0"/>
    </w:pPr>
    <w:rPr>
      <w:rFonts w:ascii="Tahoma" w:eastAsia="Tahoma" w:hAnsi="Tahoma" w:cs="Tahoma"/>
      <w:b/>
      <w:bCs/>
      <w:lang w:val="en-US" w:eastAsia="en-US"/>
    </w:rPr>
  </w:style>
  <w:style w:type="paragraph" w:styleId="2">
    <w:name w:val="heading 2"/>
    <w:basedOn w:val="a"/>
    <w:next w:val="a"/>
    <w:link w:val="20"/>
    <w:uiPriority w:val="9"/>
    <w:unhideWhenUsed/>
    <w:qFormat/>
    <w:pPr>
      <w:widowControl w:val="0"/>
      <w:autoSpaceDE w:val="0"/>
      <w:autoSpaceDN w:val="0"/>
      <w:spacing w:before="1" w:line="240" w:lineRule="auto"/>
      <w:ind w:left="296" w:right="195"/>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qFormat/>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qFormat/>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536"/>
        <w:tab w:val="right" w:pos="9072"/>
      </w:tabs>
    </w:pPr>
  </w:style>
  <w:style w:type="paragraph" w:styleId="af1">
    <w:name w:val="header"/>
    <w:basedOn w:val="a"/>
    <w:link w:val="af2"/>
    <w:uiPriority w:val="99"/>
    <w:qFormat/>
    <w:pPr>
      <w:tabs>
        <w:tab w:val="center" w:pos="4536"/>
        <w:tab w:val="right" w:pos="9072"/>
      </w:tabs>
    </w:pPr>
  </w:style>
  <w:style w:type="paragraph" w:styleId="af3">
    <w:name w:val="footnote text"/>
    <w:basedOn w:val="a"/>
    <w:link w:val="af4"/>
    <w:uiPriority w:val="99"/>
    <w:semiHidden/>
    <w:unhideWhenUsed/>
    <w:qFormat/>
    <w:rPr>
      <w:sz w:val="20"/>
      <w:szCs w:val="20"/>
    </w:rPr>
  </w:style>
  <w:style w:type="paragraph" w:styleId="af5">
    <w:name w:val="Normal (Web)"/>
    <w:basedOn w:val="a"/>
    <w:uiPriority w:val="99"/>
    <w:semiHidden/>
    <w:unhideWhenUsed/>
    <w:qFormat/>
    <w:pPr>
      <w:spacing w:before="100" w:beforeAutospacing="1" w:after="100" w:afterAutospacing="1" w:line="240" w:lineRule="auto"/>
    </w:pPr>
    <w:rPr>
      <w:rFonts w:eastAsia="Times New Roman"/>
      <w:lang w:val="en-US" w:eastAsia="zh-CN"/>
    </w:rPr>
  </w:style>
  <w:style w:type="paragraph" w:styleId="af6">
    <w:name w:val="Title"/>
    <w:basedOn w:val="a"/>
    <w:link w:val="af7"/>
    <w:uiPriority w:val="10"/>
    <w:qFormat/>
    <w:pPr>
      <w:widowControl w:val="0"/>
      <w:autoSpaceDE w:val="0"/>
      <w:autoSpaceDN w:val="0"/>
      <w:spacing w:before="94" w:line="240" w:lineRule="auto"/>
      <w:ind w:left="296" w:right="195"/>
    </w:pPr>
    <w:rPr>
      <w:rFonts w:ascii="Verdana" w:eastAsia="Verdana" w:hAnsi="Verdana" w:cs="Verdana"/>
      <w:b/>
      <w:bCs/>
      <w:sz w:val="28"/>
      <w:szCs w:val="28"/>
      <w:lang w:val="en-US" w:eastAsia="en-US"/>
    </w:rPr>
  </w:style>
  <w:style w:type="paragraph" w:styleId="af8">
    <w:name w:val="annotation subject"/>
    <w:basedOn w:val="a5"/>
    <w:next w:val="a5"/>
    <w:semiHidden/>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uiPriority w:val="99"/>
    <w:semiHidden/>
    <w:unhideWhenUsed/>
    <w:qFormat/>
    <w:rPr>
      <w:vertAlign w:val="superscript"/>
    </w:rPr>
  </w:style>
  <w:style w:type="character" w:styleId="afc">
    <w:name w:val="page number"/>
    <w:basedOn w:val="a0"/>
    <w:qFormat/>
  </w:style>
  <w:style w:type="character" w:styleId="afd">
    <w:name w:val="FollowedHyperlink"/>
    <w:uiPriority w:val="99"/>
    <w:semiHidden/>
    <w:unhideWhenUsed/>
    <w:qFormat/>
    <w:rPr>
      <w:color w:val="800080"/>
      <w:u w:val="single"/>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uiPriority w:val="99"/>
    <w:semiHidden/>
    <w:unhideWhenUsed/>
    <w:qFormat/>
    <w:rPr>
      <w:vertAlign w:val="superscript"/>
    </w:rPr>
  </w:style>
  <w:style w:type="paragraph" w:customStyle="1" w:styleId="berschrft">
    <w:name w:val="Überschrft"/>
    <w:basedOn w:val="a"/>
    <w:qFormat/>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a"/>
    <w:qFormat/>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a"/>
    <w:qFormat/>
    <w:pPr>
      <w:framePr w:w="7768" w:h="357" w:hRule="exact" w:hSpace="181" w:vSpace="57" w:wrap="notBeside" w:vAnchor="page" w:hAnchor="page" w:x="1589" w:y="2773" w:anchorLock="1"/>
      <w:widowControl w:val="0"/>
    </w:pPr>
  </w:style>
  <w:style w:type="paragraph" w:customStyle="1" w:styleId="Abserderinfo">
    <w:name w:val="Abserderinfo"/>
    <w:basedOn w:val="a"/>
    <w:qFormat/>
    <w:pPr>
      <w:widowControl w:val="0"/>
      <w:spacing w:line="240" w:lineRule="exact"/>
    </w:pPr>
    <w:rPr>
      <w:rFonts w:ascii="Arial" w:hAnsi="Arial"/>
      <w:b/>
      <w:sz w:val="19"/>
    </w:rPr>
  </w:style>
  <w:style w:type="paragraph" w:customStyle="1" w:styleId="Bullet">
    <w:name w:val="_Bullet"/>
    <w:basedOn w:val="a"/>
    <w:qFormat/>
    <w:pPr>
      <w:numPr>
        <w:numId w:val="2"/>
      </w:numPr>
      <w:spacing w:line="260" w:lineRule="atLeast"/>
    </w:pPr>
    <w:rPr>
      <w:rFonts w:ascii="Audi Type" w:hAnsi="Audi Type"/>
      <w:kern w:val="8"/>
      <w:sz w:val="18"/>
    </w:rPr>
  </w:style>
  <w:style w:type="paragraph" w:customStyle="1" w:styleId="-11">
    <w:name w:val="彩色底纹 - 着色 11"/>
    <w:hidden/>
    <w:uiPriority w:val="99"/>
    <w:semiHidden/>
    <w:qFormat/>
    <w:rPr>
      <w:rFonts w:eastAsia="等线"/>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4">
    <w:name w:val="脚注文本 字符"/>
    <w:basedOn w:val="a0"/>
    <w:link w:val="af3"/>
    <w:uiPriority w:val="99"/>
    <w:semiHidden/>
    <w:qFormat/>
  </w:style>
  <w:style w:type="paragraph" w:customStyle="1" w:styleId="Default">
    <w:name w:val="Default"/>
    <w:qFormat/>
    <w:pPr>
      <w:autoSpaceDE w:val="0"/>
      <w:autoSpaceDN w:val="0"/>
      <w:adjustRightInd w:val="0"/>
    </w:pPr>
    <w:rPr>
      <w:rFonts w:ascii="Audi Type" w:eastAsia="Calibri" w:hAnsi="Audi Type" w:cs="Audi Type"/>
      <w:color w:val="000000"/>
      <w:sz w:val="24"/>
      <w:szCs w:val="24"/>
      <w:lang w:val="de-DE" w:eastAsia="en-US"/>
    </w:rPr>
  </w:style>
  <w:style w:type="paragraph" w:customStyle="1" w:styleId="40disclaimerboilerplate">
    <w:name w:val="40disclaimerboilerplate"/>
    <w:basedOn w:val="a"/>
    <w:qFormat/>
    <w:pPr>
      <w:spacing w:before="100" w:beforeAutospacing="1" w:after="100" w:afterAutospacing="1" w:line="288" w:lineRule="auto"/>
    </w:pPr>
    <w:rPr>
      <w:rFonts w:ascii="Audi Type" w:eastAsia="Times New Roman" w:hAnsi="Audi Type"/>
      <w:color w:val="000000"/>
      <w:sz w:val="18"/>
    </w:rPr>
  </w:style>
  <w:style w:type="character" w:customStyle="1" w:styleId="af0">
    <w:name w:val="页脚 字符"/>
    <w:link w:val="af"/>
    <w:uiPriority w:val="99"/>
    <w:qFormat/>
    <w:rPr>
      <w:sz w:val="24"/>
      <w:szCs w:val="24"/>
    </w:rPr>
  </w:style>
  <w:style w:type="paragraph" w:customStyle="1" w:styleId="-110">
    <w:name w:val="彩色列表 - 着色 11"/>
    <w:basedOn w:val="a"/>
    <w:uiPriority w:val="34"/>
    <w:qFormat/>
    <w:pPr>
      <w:widowControl w:val="0"/>
      <w:spacing w:line="240" w:lineRule="auto"/>
      <w:ind w:firstLineChars="200" w:firstLine="420"/>
      <w:jc w:val="both"/>
    </w:pPr>
    <w:rPr>
      <w:rFonts w:ascii="等线" w:hAnsi="等线"/>
      <w:kern w:val="2"/>
      <w:sz w:val="21"/>
      <w:szCs w:val="22"/>
      <w:lang w:val="en-US" w:eastAsia="zh-CN"/>
    </w:rPr>
  </w:style>
  <w:style w:type="character" w:customStyle="1" w:styleId="Mention1">
    <w:name w:val="Mention1"/>
    <w:uiPriority w:val="99"/>
    <w:semiHidden/>
    <w:unhideWhenUsed/>
    <w:qFormat/>
    <w:rPr>
      <w:color w:val="2B579A"/>
      <w:shd w:val="clear" w:color="auto" w:fill="E6E6E6"/>
    </w:rPr>
  </w:style>
  <w:style w:type="paragraph" w:styleId="aff1">
    <w:name w:val="List Paragraph"/>
    <w:basedOn w:val="a"/>
    <w:link w:val="aff2"/>
    <w:uiPriority w:val="34"/>
    <w:qFormat/>
    <w:pPr>
      <w:ind w:firstLineChars="200" w:firstLine="420"/>
    </w:pPr>
  </w:style>
  <w:style w:type="paragraph" w:customStyle="1" w:styleId="11">
    <w:name w:val="修订1"/>
    <w:hidden/>
    <w:uiPriority w:val="99"/>
    <w:semiHidden/>
    <w:qFormat/>
    <w:rPr>
      <w:rFonts w:eastAsia="等线"/>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paragraph" w:customStyle="1" w:styleId="ReleaseBody">
    <w:name w:val="ReleaseBody"/>
    <w:basedOn w:val="a"/>
    <w:qFormat/>
    <w:pPr>
      <w:spacing w:before="100" w:after="100" w:line="312" w:lineRule="auto"/>
      <w:ind w:firstLine="720"/>
      <w:jc w:val="both"/>
    </w:pPr>
    <w:rPr>
      <w:rFonts w:ascii="Trebuchet MS" w:eastAsia="Times" w:hAnsi="Trebuchet MS"/>
      <w:sz w:val="20"/>
      <w:szCs w:val="20"/>
      <w:lang w:val="en-US" w:eastAsia="en-US"/>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808080"/>
      <w:shd w:val="clear" w:color="auto" w:fill="E6E6E6"/>
    </w:rPr>
  </w:style>
  <w:style w:type="character" w:customStyle="1" w:styleId="14">
    <w:name w:val="纯文本 字符1"/>
    <w:basedOn w:val="a0"/>
    <w:uiPriority w:val="99"/>
    <w:qFormat/>
    <w:rPr>
      <w:rFonts w:ascii="Calibri" w:eastAsiaTheme="minorEastAsia" w:hAnsi="Calibri" w:cs="Consolas"/>
      <w:sz w:val="22"/>
      <w:szCs w:val="21"/>
    </w:r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27" w:line="240" w:lineRule="auto"/>
      <w:ind w:right="60"/>
      <w:jc w:val="right"/>
    </w:pPr>
    <w:rPr>
      <w:rFonts w:ascii="Verdana" w:eastAsia="Verdana" w:hAnsi="Verdana" w:cs="Verdana"/>
      <w:sz w:val="22"/>
      <w:szCs w:val="22"/>
      <w:lang w:val="en-US" w:eastAsia="en-US"/>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3">
    <w:name w:val="未处理的提及3"/>
    <w:basedOn w:val="a0"/>
    <w:uiPriority w:val="99"/>
    <w:semiHidden/>
    <w:unhideWhenUsed/>
    <w:qFormat/>
    <w:rPr>
      <w:color w:val="808080"/>
      <w:shd w:val="clear" w:color="auto" w:fill="E6E6E6"/>
    </w:rPr>
  </w:style>
  <w:style w:type="character" w:customStyle="1" w:styleId="Hyperlink0">
    <w:name w:val="Hyperlink.0"/>
    <w:basedOn w:val="a0"/>
    <w:qFormat/>
    <w:rPr>
      <w:rFonts w:ascii="Audi Type" w:eastAsia="Audi Type" w:hAnsi="Audi Type" w:cs="Audi Type"/>
      <w:color w:val="0000FF"/>
      <w:u w:val="single" w:color="0000FF"/>
      <w:lang w:val="en-US"/>
    </w:rPr>
  </w:style>
  <w:style w:type="character" w:customStyle="1" w:styleId="a6">
    <w:name w:val="批注文字 字符"/>
    <w:basedOn w:val="a0"/>
    <w:link w:val="a5"/>
    <w:uiPriority w:val="99"/>
    <w:qFormat/>
    <w:rPr>
      <w:lang w:val="de-DE" w:eastAsia="de-DE"/>
    </w:rPr>
  </w:style>
  <w:style w:type="character" w:customStyle="1" w:styleId="None">
    <w:name w:val="None"/>
    <w:qFormat/>
  </w:style>
  <w:style w:type="character" w:customStyle="1" w:styleId="4">
    <w:name w:val="未处理的提及4"/>
    <w:basedOn w:val="a0"/>
    <w:uiPriority w:val="99"/>
    <w:semiHidden/>
    <w:unhideWhenUsed/>
    <w:qFormat/>
    <w:rPr>
      <w:color w:val="605E5C"/>
      <w:shd w:val="clear" w:color="auto" w:fill="E1DFDD"/>
    </w:rPr>
  </w:style>
  <w:style w:type="character" w:customStyle="1" w:styleId="nowrap1">
    <w:name w:val="nowrap1"/>
    <w:basedOn w:val="a0"/>
    <w:qFormat/>
  </w:style>
  <w:style w:type="character" w:customStyle="1" w:styleId="aff2">
    <w:name w:val="列表段落 字符"/>
    <w:basedOn w:val="a0"/>
    <w:link w:val="aff1"/>
    <w:uiPriority w:val="34"/>
    <w:qFormat/>
    <w:locked/>
    <w:rPr>
      <w:sz w:val="24"/>
      <w:szCs w:val="24"/>
      <w:lang w:val="de-DE" w:eastAsia="de-DE"/>
    </w:rPr>
  </w:style>
  <w:style w:type="character" w:customStyle="1" w:styleId="5">
    <w:name w:val="未处理的提及5"/>
    <w:basedOn w:val="a0"/>
    <w:uiPriority w:val="99"/>
    <w:semiHidden/>
    <w:unhideWhenUsed/>
    <w:qFormat/>
    <w:rPr>
      <w:color w:val="605E5C"/>
      <w:shd w:val="clear" w:color="auto" w:fill="E1DFDD"/>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character" w:customStyle="1" w:styleId="6">
    <w:name w:val="未处理的提及6"/>
    <w:basedOn w:val="a0"/>
    <w:uiPriority w:val="99"/>
    <w:semiHidden/>
    <w:unhideWhenUsed/>
    <w:qFormat/>
    <w:rPr>
      <w:color w:val="605E5C"/>
      <w:shd w:val="clear" w:color="auto" w:fill="E1DFDD"/>
    </w:rPr>
  </w:style>
  <w:style w:type="paragraph" w:customStyle="1" w:styleId="xmsonormal">
    <w:name w:val="x_msonormal"/>
    <w:basedOn w:val="a"/>
    <w:qFormat/>
    <w:pPr>
      <w:spacing w:line="240" w:lineRule="auto"/>
    </w:pPr>
    <w:rPr>
      <w:rFonts w:ascii="宋体" w:eastAsia="宋体" w:hAnsi="宋体" w:cs="宋体"/>
      <w:lang w:val="en-US" w:eastAsia="zh-CN"/>
    </w:rPr>
  </w:style>
  <w:style w:type="paragraph" w:customStyle="1" w:styleId="Copy">
    <w:name w:val="Copy"/>
    <w:qFormat/>
    <w:pPr>
      <w:widowControl w:val="0"/>
      <w:spacing w:line="300" w:lineRule="exact"/>
    </w:pPr>
    <w:rPr>
      <w:rFonts w:ascii="Audi Type" w:hAnsi="Audi Type"/>
      <w:lang w:eastAsia="de-DE"/>
    </w:rPr>
  </w:style>
  <w:style w:type="table" w:customStyle="1" w:styleId="TableNormal3">
    <w:name w:val="Table Normal3"/>
    <w:qFormat/>
    <w:rPr>
      <w:rFonts w:eastAsiaTheme="minorEastAsia"/>
    </w:rPr>
    <w:tblPr>
      <w:tblCellMar>
        <w:top w:w="0" w:type="dxa"/>
        <w:left w:w="0" w:type="dxa"/>
        <w:bottom w:w="0" w:type="dxa"/>
        <w:right w:w="0" w:type="dxa"/>
      </w:tblCellMar>
    </w:tblPr>
  </w:style>
  <w:style w:type="character" w:customStyle="1" w:styleId="7">
    <w:name w:val="未处理的提及7"/>
    <w:basedOn w:val="a0"/>
    <w:uiPriority w:val="99"/>
    <w:semiHidden/>
    <w:unhideWhenUsed/>
    <w:qFormat/>
    <w:rPr>
      <w:color w:val="605E5C"/>
      <w:shd w:val="clear" w:color="auto" w:fill="E1DFDD"/>
    </w:rPr>
  </w:style>
  <w:style w:type="paragraph" w:customStyle="1" w:styleId="Kernbotschaften">
    <w:name w:val="Kernbotschaften"/>
    <w:qFormat/>
    <w:pPr>
      <w:spacing w:line="300" w:lineRule="exact"/>
      <w:ind w:left="425" w:hanging="425"/>
    </w:pPr>
    <w:rPr>
      <w:rFonts w:ascii="Audi Type" w:hAnsi="Audi Type" w:cs="Arial"/>
      <w:b/>
      <w:kern w:val="8"/>
      <w:sz w:val="22"/>
      <w:szCs w:val="22"/>
      <w:lang w:eastAsia="de-DE"/>
    </w:rPr>
  </w:style>
  <w:style w:type="character" w:customStyle="1" w:styleId="8">
    <w:name w:val="未处理的提及8"/>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ahoma" w:eastAsia="Tahoma" w:hAnsi="Tahoma" w:cs="Tahoma"/>
      <w:b/>
      <w:bCs/>
      <w:sz w:val="24"/>
      <w:szCs w:val="24"/>
      <w:lang w:eastAsia="en-US"/>
    </w:rPr>
  </w:style>
  <w:style w:type="character" w:customStyle="1" w:styleId="20">
    <w:name w:val="标题 2 字符"/>
    <w:basedOn w:val="a0"/>
    <w:link w:val="2"/>
    <w:uiPriority w:val="9"/>
    <w:qFormat/>
    <w:rPr>
      <w:rFonts w:ascii="Tahoma" w:eastAsia="Tahoma" w:hAnsi="Tahoma" w:cs="Tahoma"/>
      <w:b/>
      <w:bCs/>
      <w:lang w:eastAsia="en-US"/>
    </w:r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7">
    <w:name w:val="标题 字符"/>
    <w:basedOn w:val="a0"/>
    <w:link w:val="af6"/>
    <w:uiPriority w:val="10"/>
    <w:qFormat/>
    <w:rPr>
      <w:rFonts w:ascii="Verdana" w:eastAsia="Verdana" w:hAnsi="Verdana" w:cs="Verdana"/>
      <w:b/>
      <w:bCs/>
      <w:sz w:val="28"/>
      <w:szCs w:val="28"/>
      <w:lang w:eastAsia="en-US"/>
    </w:rPr>
  </w:style>
  <w:style w:type="character" w:customStyle="1" w:styleId="ae">
    <w:name w:val="批注框文本 字符"/>
    <w:basedOn w:val="a0"/>
    <w:link w:val="ad"/>
    <w:uiPriority w:val="99"/>
    <w:semiHidden/>
    <w:qFormat/>
    <w:rPr>
      <w:rFonts w:ascii="Tahoma" w:hAnsi="Tahoma" w:cs="Tahoma"/>
      <w:sz w:val="16"/>
      <w:szCs w:val="16"/>
      <w:lang w:val="de-DE" w:eastAsia="de-DE"/>
    </w:rPr>
  </w:style>
  <w:style w:type="character" w:customStyle="1" w:styleId="af2">
    <w:name w:val="页眉 字符"/>
    <w:basedOn w:val="a0"/>
    <w:link w:val="af1"/>
    <w:uiPriority w:val="99"/>
    <w:qFormat/>
    <w:rPr>
      <w:sz w:val="24"/>
      <w:szCs w:val="24"/>
      <w:lang w:val="de-DE" w:eastAsia="de-DE"/>
    </w:rPr>
  </w:style>
  <w:style w:type="paragraph" w:customStyle="1" w:styleId="22">
    <w:name w:val="修订2"/>
    <w:hidden/>
    <w:uiPriority w:val="99"/>
    <w:semiHidden/>
    <w:qFormat/>
    <w:rPr>
      <w:rFonts w:eastAsia="等线"/>
      <w:sz w:val="24"/>
      <w:szCs w:val="24"/>
      <w:lang w:val="de-DE" w:eastAsia="de-DE"/>
    </w:rPr>
  </w:style>
  <w:style w:type="paragraph" w:customStyle="1" w:styleId="000Introduction">
    <w:name w:val="000 – Introduction"/>
    <w:next w:val="a"/>
    <w:qFormat/>
    <w:pPr>
      <w:widowControl w:val="0"/>
      <w:suppressAutoHyphens/>
      <w:spacing w:before="191" w:line="259" w:lineRule="auto"/>
      <w:jc w:val="both"/>
    </w:pPr>
    <w:rPr>
      <w:rFonts w:ascii="Audi Type" w:eastAsia="华康金刚黑" w:hAnsi="Audi Type" w:cs="Audi Type"/>
      <w:bCs/>
      <w:color w:val="000000" w:themeColor="text1"/>
    </w:rPr>
  </w:style>
  <w:style w:type="paragraph" w:customStyle="1" w:styleId="000Bulletpoint">
    <w:name w:val="000 – Bulletpoint"/>
    <w:qFormat/>
    <w:pPr>
      <w:numPr>
        <w:numId w:val="3"/>
      </w:numPr>
      <w:spacing w:after="120"/>
    </w:pPr>
    <w:rPr>
      <w:rFonts w:ascii="Audi Type" w:eastAsia="Times New Roman" w:hAnsi="Audi Type" w:cs="Arial"/>
      <w:b/>
      <w:bCs/>
      <w:color w:val="000000" w:themeColor="text1"/>
      <w:kern w:val="2"/>
      <w:sz w:val="24"/>
      <w:szCs w:val="24"/>
      <w:lang w:val="de-DE" w:eastAsia="de-DE"/>
    </w:rPr>
  </w:style>
  <w:style w:type="character" w:customStyle="1" w:styleId="cf01">
    <w:name w:val="cf01"/>
    <w:basedOn w:val="a0"/>
    <w:qFormat/>
    <w:rPr>
      <w:rFonts w:ascii="Segoe UI" w:hAnsi="Segoe UI" w:cs="Segoe UI" w:hint="default"/>
      <w:b/>
      <w:bCs/>
      <w:sz w:val="18"/>
      <w:szCs w:val="18"/>
    </w:rPr>
  </w:style>
  <w:style w:type="character" w:customStyle="1" w:styleId="9">
    <w:name w:val="未处理的提及9"/>
    <w:basedOn w:val="a0"/>
    <w:uiPriority w:val="99"/>
    <w:semiHidden/>
    <w:unhideWhenUsed/>
    <w:qFormat/>
    <w:rPr>
      <w:color w:val="605E5C"/>
      <w:shd w:val="clear" w:color="auto" w:fill="E1DFDD"/>
    </w:rPr>
  </w:style>
  <w:style w:type="paragraph" w:customStyle="1" w:styleId="30">
    <w:name w:val="修订3"/>
    <w:hidden/>
    <w:uiPriority w:val="99"/>
    <w:unhideWhenUsed/>
    <w:qFormat/>
    <w:rPr>
      <w:rFonts w:eastAsia="等线"/>
      <w:sz w:val="24"/>
      <w:szCs w:val="24"/>
      <w:lang w:val="de-DE" w:eastAsia="de-DE"/>
    </w:rPr>
  </w:style>
  <w:style w:type="paragraph" w:customStyle="1" w:styleId="000H2">
    <w:name w:val="000 – H2"/>
    <w:qFormat/>
    <w:pPr>
      <w:spacing w:before="480" w:line="300" w:lineRule="exact"/>
    </w:pPr>
    <w:rPr>
      <w:rFonts w:ascii="Audi Type Extended" w:eastAsia="Times New Roman" w:hAnsi="Audi Type Extended" w:cs="Audi Type"/>
      <w:b/>
      <w:color w:val="000000" w:themeColor="text1"/>
      <w:szCs w:val="18"/>
      <w:lang w:eastAsia="de-DE"/>
    </w:rPr>
  </w:style>
  <w:style w:type="paragraph" w:customStyle="1" w:styleId="000H1">
    <w:name w:val="000 – H1"/>
    <w:qFormat/>
    <w:pPr>
      <w:suppressAutoHyphens/>
      <w:adjustRightInd w:val="0"/>
      <w:snapToGrid w:val="0"/>
    </w:pPr>
    <w:rPr>
      <w:rFonts w:ascii="Audi Type Extended" w:eastAsia="华康金刚黑" w:hAnsi="Audi Type Extended" w:cs="宋体"/>
      <w:b/>
      <w:bCs/>
      <w:color w:val="000000" w:themeColor="text1"/>
      <w:sz w:val="28"/>
      <w:szCs w:val="28"/>
    </w:rPr>
  </w:style>
  <w:style w:type="paragraph" w:customStyle="1" w:styleId="000Copy">
    <w:name w:val="000 – Copy"/>
    <w:qFormat/>
    <w:pPr>
      <w:widowControl w:val="0"/>
      <w:suppressAutoHyphens/>
      <w:spacing w:before="191" w:after="240"/>
    </w:pPr>
    <w:rPr>
      <w:rFonts w:ascii="Audi Type" w:eastAsia="华康金刚黑" w:hAnsi="Audi Type" w:cs="Audi Type"/>
      <w:b/>
      <w:bCs/>
      <w:color w:val="000000" w:themeColor="text1"/>
      <w:sz w:val="22"/>
      <w:szCs w:val="22"/>
    </w:rPr>
  </w:style>
  <w:style w:type="paragraph" w:customStyle="1" w:styleId="000Link">
    <w:name w:val="000 – Link"/>
    <w:basedOn w:val="000H2"/>
    <w:qFormat/>
    <w:pPr>
      <w:suppressAutoHyphens/>
      <w:spacing w:before="240" w:line="240" w:lineRule="exact"/>
    </w:pPr>
    <w:rPr>
      <w:rFonts w:ascii="Audi Type" w:hAnsi="Audi Type" w:cs="Times New Roman"/>
      <w:szCs w:val="22"/>
    </w:rPr>
  </w:style>
  <w:style w:type="character" w:customStyle="1" w:styleId="100">
    <w:name w:val="未处理的提及10"/>
    <w:basedOn w:val="a0"/>
    <w:uiPriority w:val="99"/>
    <w:semiHidden/>
    <w:unhideWhenUsed/>
    <w:qFormat/>
    <w:rPr>
      <w:color w:val="605E5C"/>
      <w:shd w:val="clear" w:color="auto" w:fill="E1DFDD"/>
    </w:rPr>
  </w:style>
  <w:style w:type="paragraph" w:customStyle="1" w:styleId="40">
    <w:name w:val="修订4"/>
    <w:hidden/>
    <w:uiPriority w:val="99"/>
    <w:unhideWhenUsed/>
    <w:qFormat/>
    <w:rPr>
      <w:rFonts w:eastAsia="等线"/>
      <w:sz w:val="24"/>
      <w:szCs w:val="24"/>
      <w:lang w:val="de-DE" w:eastAsia="de-DE"/>
    </w:rPr>
  </w:style>
  <w:style w:type="character" w:customStyle="1" w:styleId="110">
    <w:name w:val="未处理的提及11"/>
    <w:basedOn w:val="a0"/>
    <w:uiPriority w:val="99"/>
    <w:semiHidden/>
    <w:unhideWhenUsed/>
    <w:qFormat/>
    <w:rPr>
      <w:color w:val="605E5C"/>
      <w:shd w:val="clear" w:color="auto" w:fill="E1DFDD"/>
    </w:rPr>
  </w:style>
  <w:style w:type="paragraph" w:customStyle="1" w:styleId="50">
    <w:name w:val="修订5"/>
    <w:hidden/>
    <w:uiPriority w:val="99"/>
    <w:unhideWhenUsed/>
    <w:rPr>
      <w:rFonts w:eastAsia="等线"/>
      <w:sz w:val="24"/>
      <w:szCs w:val="24"/>
      <w:lang w:val="de-DE" w:eastAsia="de-DE"/>
    </w:rPr>
  </w:style>
  <w:style w:type="paragraph" w:styleId="aff3">
    <w:name w:val="Revision"/>
    <w:hidden/>
    <w:uiPriority w:val="99"/>
    <w:unhideWhenUsed/>
    <w:rsid w:val="00583DA9"/>
    <w:rPr>
      <w:rFonts w:eastAsia="等线"/>
      <w:sz w:val="24"/>
      <w:szCs w:val="24"/>
      <w:lang w:val="de-DE" w:eastAsia="de-DE"/>
    </w:rPr>
  </w:style>
  <w:style w:type="paragraph" w:customStyle="1" w:styleId="000Abbinder">
    <w:name w:val="000 – Abbinder"/>
    <w:autoRedefine/>
    <w:qFormat/>
    <w:rsid w:val="0097260A"/>
    <w:pPr>
      <w:widowControl w:val="0"/>
      <w:suppressAutoHyphens/>
      <w:spacing w:after="120"/>
      <w:jc w:val="both"/>
    </w:pPr>
    <w:rPr>
      <w:rFonts w:ascii="Audi Type" w:eastAsia="Times New Roman" w:hAnsi="Audi Type"/>
      <w:b/>
      <w:bCs/>
      <w:iCs/>
      <w:sz w:val="22"/>
      <w:szCs w:val="22"/>
      <w:lang w:val="de-DE"/>
    </w:rPr>
  </w:style>
  <w:style w:type="table" w:customStyle="1" w:styleId="000TabelleAUDI1">
    <w:name w:val="000– Tabelle AUDI1"/>
    <w:basedOn w:val="a1"/>
    <w:next w:val="af9"/>
    <w:uiPriority w:val="59"/>
    <w:rsid w:val="00152D0A"/>
    <w:rPr>
      <w:rFonts w:ascii="Audi Type" w:eastAsia="Calibri" w:hAnsi="Audi Type" w:cs="Times New Roman (Textkörper CS)"/>
      <w:color w:val="000000"/>
      <w:szCs w:val="24"/>
      <w:lang w:val="de-DE"/>
    </w:rPr>
    <w:tblPr>
      <w:tblStyleRowBandSize w:val="2"/>
      <w:tblStyleColBandSize w:val="2"/>
      <w:tblInd w:w="0" w:type="nil"/>
    </w:tblPr>
  </w:style>
  <w:style w:type="table" w:styleId="23">
    <w:name w:val="Plain Table 2"/>
    <w:basedOn w:val="a1"/>
    <w:uiPriority w:val="42"/>
    <w:rsid w:val="006F5A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717">
      <w:bodyDiv w:val="1"/>
      <w:marLeft w:val="0"/>
      <w:marRight w:val="0"/>
      <w:marTop w:val="0"/>
      <w:marBottom w:val="0"/>
      <w:divBdr>
        <w:top w:val="none" w:sz="0" w:space="0" w:color="auto"/>
        <w:left w:val="none" w:sz="0" w:space="0" w:color="auto"/>
        <w:bottom w:val="none" w:sz="0" w:space="0" w:color="auto"/>
        <w:right w:val="none" w:sz="0" w:space="0" w:color="auto"/>
      </w:divBdr>
      <w:divsChild>
        <w:div w:id="1816021933">
          <w:marLeft w:val="0"/>
          <w:marRight w:val="0"/>
          <w:marTop w:val="0"/>
          <w:marBottom w:val="150"/>
          <w:divBdr>
            <w:top w:val="single" w:sz="2" w:space="0" w:color="auto"/>
            <w:left w:val="single" w:sz="2" w:space="15" w:color="auto"/>
            <w:bottom w:val="single" w:sz="2" w:space="0" w:color="auto"/>
            <w:right w:val="single" w:sz="2" w:space="15" w:color="auto"/>
          </w:divBdr>
          <w:divsChild>
            <w:div w:id="1405645374">
              <w:marLeft w:val="0"/>
              <w:marRight w:val="0"/>
              <w:marTop w:val="0"/>
              <w:marBottom w:val="0"/>
              <w:divBdr>
                <w:top w:val="single" w:sz="2" w:space="0" w:color="auto"/>
                <w:left w:val="single" w:sz="2" w:space="0" w:color="auto"/>
                <w:bottom w:val="single" w:sz="2" w:space="0" w:color="auto"/>
                <w:right w:val="single" w:sz="2" w:space="0" w:color="auto"/>
              </w:divBdr>
              <w:divsChild>
                <w:div w:id="622880263">
                  <w:marLeft w:val="0"/>
                  <w:marRight w:val="0"/>
                  <w:marTop w:val="0"/>
                  <w:marBottom w:val="0"/>
                  <w:divBdr>
                    <w:top w:val="single" w:sz="2" w:space="0" w:color="auto"/>
                    <w:left w:val="single" w:sz="2" w:space="31" w:color="auto"/>
                    <w:bottom w:val="single" w:sz="2" w:space="0" w:color="auto"/>
                    <w:right w:val="single" w:sz="2" w:space="0" w:color="auto"/>
                  </w:divBdr>
                  <w:divsChild>
                    <w:div w:id="1662350745">
                      <w:marLeft w:val="0"/>
                      <w:marRight w:val="0"/>
                      <w:marTop w:val="0"/>
                      <w:marBottom w:val="0"/>
                      <w:divBdr>
                        <w:top w:val="single" w:sz="2" w:space="0" w:color="auto"/>
                        <w:left w:val="single" w:sz="2" w:space="0" w:color="auto"/>
                        <w:bottom w:val="single" w:sz="2" w:space="0" w:color="auto"/>
                        <w:right w:val="single" w:sz="2" w:space="0" w:color="auto"/>
                      </w:divBdr>
                      <w:divsChild>
                        <w:div w:id="1185091301">
                          <w:marLeft w:val="0"/>
                          <w:marRight w:val="0"/>
                          <w:marTop w:val="0"/>
                          <w:marBottom w:val="0"/>
                          <w:divBdr>
                            <w:top w:val="single" w:sz="2" w:space="8" w:color="auto"/>
                            <w:left w:val="single" w:sz="2" w:space="9" w:color="auto"/>
                            <w:bottom w:val="single" w:sz="2" w:space="8" w:color="auto"/>
                            <w:right w:val="single" w:sz="2" w:space="9" w:color="auto"/>
                          </w:divBdr>
                          <w:divsChild>
                            <w:div w:id="1964732506">
                              <w:marLeft w:val="0"/>
                              <w:marRight w:val="0"/>
                              <w:marTop w:val="0"/>
                              <w:marBottom w:val="0"/>
                              <w:divBdr>
                                <w:top w:val="single" w:sz="2" w:space="0" w:color="auto"/>
                                <w:left w:val="single" w:sz="2" w:space="0" w:color="auto"/>
                                <w:bottom w:val="single" w:sz="2" w:space="0" w:color="auto"/>
                                <w:right w:val="single" w:sz="2" w:space="0" w:color="auto"/>
                              </w:divBdr>
                              <w:divsChild>
                                <w:div w:id="348213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370784">
          <w:marLeft w:val="0"/>
          <w:marRight w:val="0"/>
          <w:marTop w:val="0"/>
          <w:marBottom w:val="240"/>
          <w:divBdr>
            <w:top w:val="single" w:sz="2" w:space="0" w:color="auto"/>
            <w:left w:val="single" w:sz="2" w:space="15" w:color="auto"/>
            <w:bottom w:val="single" w:sz="2" w:space="0" w:color="auto"/>
            <w:right w:val="single" w:sz="2" w:space="15" w:color="auto"/>
          </w:divBdr>
          <w:divsChild>
            <w:div w:id="1145119163">
              <w:marLeft w:val="0"/>
              <w:marRight w:val="0"/>
              <w:marTop w:val="0"/>
              <w:marBottom w:val="0"/>
              <w:divBdr>
                <w:top w:val="single" w:sz="2" w:space="0" w:color="auto"/>
                <w:left w:val="single" w:sz="2" w:space="0" w:color="auto"/>
                <w:bottom w:val="single" w:sz="2" w:space="0" w:color="auto"/>
                <w:right w:val="single" w:sz="2" w:space="0" w:color="auto"/>
              </w:divBdr>
              <w:divsChild>
                <w:div w:id="779028199">
                  <w:marLeft w:val="0"/>
                  <w:marRight w:val="0"/>
                  <w:marTop w:val="0"/>
                  <w:marBottom w:val="0"/>
                  <w:divBdr>
                    <w:top w:val="single" w:sz="2" w:space="0" w:color="auto"/>
                    <w:left w:val="single" w:sz="2" w:space="0" w:color="auto"/>
                    <w:bottom w:val="single" w:sz="2" w:space="0" w:color="auto"/>
                    <w:right w:val="single" w:sz="2" w:space="0" w:color="auto"/>
                  </w:divBdr>
                  <w:divsChild>
                    <w:div w:id="2067751073">
                      <w:marLeft w:val="0"/>
                      <w:marRight w:val="0"/>
                      <w:marTop w:val="0"/>
                      <w:marBottom w:val="0"/>
                      <w:divBdr>
                        <w:top w:val="single" w:sz="2" w:space="0" w:color="auto"/>
                        <w:left w:val="single" w:sz="2" w:space="0" w:color="auto"/>
                        <w:bottom w:val="single" w:sz="2" w:space="0" w:color="auto"/>
                        <w:right w:val="single" w:sz="2" w:space="0" w:color="auto"/>
                      </w:divBdr>
                      <w:divsChild>
                        <w:div w:id="305009628">
                          <w:marLeft w:val="0"/>
                          <w:marRight w:val="0"/>
                          <w:marTop w:val="0"/>
                          <w:marBottom w:val="0"/>
                          <w:divBdr>
                            <w:top w:val="single" w:sz="2" w:space="8" w:color="auto"/>
                            <w:left w:val="single" w:sz="2" w:space="9" w:color="auto"/>
                            <w:bottom w:val="single" w:sz="2" w:space="8" w:color="auto"/>
                            <w:right w:val="single" w:sz="2" w:space="9" w:color="auto"/>
                          </w:divBdr>
                          <w:divsChild>
                            <w:div w:id="1795368132">
                              <w:marLeft w:val="0"/>
                              <w:marRight w:val="0"/>
                              <w:marTop w:val="0"/>
                              <w:marBottom w:val="0"/>
                              <w:divBdr>
                                <w:top w:val="single" w:sz="2" w:space="0" w:color="auto"/>
                                <w:left w:val="single" w:sz="2" w:space="0" w:color="auto"/>
                                <w:bottom w:val="single" w:sz="2" w:space="0" w:color="auto"/>
                                <w:right w:val="single" w:sz="2" w:space="0" w:color="auto"/>
                              </w:divBdr>
                              <w:divsChild>
                                <w:div w:id="1223129439">
                                  <w:marLeft w:val="0"/>
                                  <w:marRight w:val="0"/>
                                  <w:marTop w:val="0"/>
                                  <w:marBottom w:val="0"/>
                                  <w:divBdr>
                                    <w:top w:val="single" w:sz="2" w:space="0" w:color="auto"/>
                                    <w:left w:val="single" w:sz="2" w:space="0" w:color="auto"/>
                                    <w:bottom w:val="single" w:sz="2" w:space="0" w:color="auto"/>
                                    <w:right w:val="single" w:sz="2" w:space="0" w:color="auto"/>
                                  </w:divBdr>
                                  <w:divsChild>
                                    <w:div w:id="1669019644">
                                      <w:marLeft w:val="0"/>
                                      <w:marRight w:val="0"/>
                                      <w:marTop w:val="0"/>
                                      <w:marBottom w:val="0"/>
                                      <w:divBdr>
                                        <w:top w:val="single" w:sz="2" w:space="0" w:color="auto"/>
                                        <w:left w:val="single" w:sz="2" w:space="0" w:color="auto"/>
                                        <w:bottom w:val="single" w:sz="2" w:space="0" w:color="auto"/>
                                        <w:right w:val="single" w:sz="2" w:space="0" w:color="auto"/>
                                      </w:divBdr>
                                      <w:divsChild>
                                        <w:div w:id="1520269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19106518">
      <w:bodyDiv w:val="1"/>
      <w:marLeft w:val="0"/>
      <w:marRight w:val="0"/>
      <w:marTop w:val="0"/>
      <w:marBottom w:val="0"/>
      <w:divBdr>
        <w:top w:val="none" w:sz="0" w:space="0" w:color="auto"/>
        <w:left w:val="none" w:sz="0" w:space="0" w:color="auto"/>
        <w:bottom w:val="none" w:sz="0" w:space="0" w:color="auto"/>
        <w:right w:val="none" w:sz="0" w:space="0" w:color="auto"/>
      </w:divBdr>
      <w:divsChild>
        <w:div w:id="403064083">
          <w:marLeft w:val="0"/>
          <w:marRight w:val="0"/>
          <w:marTop w:val="0"/>
          <w:marBottom w:val="0"/>
          <w:divBdr>
            <w:top w:val="single" w:sz="2" w:space="0" w:color="auto"/>
            <w:left w:val="single" w:sz="2" w:space="0" w:color="auto"/>
            <w:bottom w:val="single" w:sz="2" w:space="0" w:color="auto"/>
            <w:right w:val="single" w:sz="2" w:space="0" w:color="auto"/>
          </w:divBdr>
          <w:divsChild>
            <w:div w:id="1458914489">
              <w:marLeft w:val="0"/>
              <w:marRight w:val="0"/>
              <w:marTop w:val="0"/>
              <w:marBottom w:val="0"/>
              <w:divBdr>
                <w:top w:val="single" w:sz="2" w:space="0" w:color="auto"/>
                <w:left w:val="single" w:sz="2" w:space="0" w:color="auto"/>
                <w:bottom w:val="single" w:sz="2" w:space="0" w:color="auto"/>
                <w:right w:val="single" w:sz="2" w:space="0" w:color="auto"/>
              </w:divBdr>
              <w:divsChild>
                <w:div w:id="1576161768">
                  <w:marLeft w:val="0"/>
                  <w:marRight w:val="0"/>
                  <w:marTop w:val="0"/>
                  <w:marBottom w:val="0"/>
                  <w:divBdr>
                    <w:top w:val="single" w:sz="2" w:space="0" w:color="auto"/>
                    <w:left w:val="single" w:sz="2" w:space="0" w:color="auto"/>
                    <w:bottom w:val="single" w:sz="2" w:space="0" w:color="auto"/>
                    <w:right w:val="single" w:sz="2" w:space="0" w:color="auto"/>
                  </w:divBdr>
                  <w:divsChild>
                    <w:div w:id="217132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913144">
      <w:bodyDiv w:val="1"/>
      <w:marLeft w:val="0"/>
      <w:marRight w:val="0"/>
      <w:marTop w:val="0"/>
      <w:marBottom w:val="0"/>
      <w:divBdr>
        <w:top w:val="none" w:sz="0" w:space="0" w:color="auto"/>
        <w:left w:val="none" w:sz="0" w:space="0" w:color="auto"/>
        <w:bottom w:val="none" w:sz="0" w:space="0" w:color="auto"/>
        <w:right w:val="none" w:sz="0" w:space="0" w:color="auto"/>
      </w:divBdr>
    </w:div>
    <w:div w:id="5338084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039">
          <w:marLeft w:val="0"/>
          <w:marRight w:val="0"/>
          <w:marTop w:val="0"/>
          <w:marBottom w:val="0"/>
          <w:divBdr>
            <w:top w:val="single" w:sz="2" w:space="0" w:color="auto"/>
            <w:left w:val="single" w:sz="2" w:space="0" w:color="auto"/>
            <w:bottom w:val="single" w:sz="2" w:space="0" w:color="auto"/>
            <w:right w:val="single" w:sz="2" w:space="0" w:color="auto"/>
          </w:divBdr>
          <w:divsChild>
            <w:div w:id="257759419">
              <w:marLeft w:val="0"/>
              <w:marRight w:val="0"/>
              <w:marTop w:val="0"/>
              <w:marBottom w:val="0"/>
              <w:divBdr>
                <w:top w:val="single" w:sz="2" w:space="0" w:color="auto"/>
                <w:left w:val="single" w:sz="2" w:space="0" w:color="auto"/>
                <w:bottom w:val="single" w:sz="2" w:space="0" w:color="auto"/>
                <w:right w:val="single" w:sz="2" w:space="0" w:color="auto"/>
              </w:divBdr>
              <w:divsChild>
                <w:div w:id="466163787">
                  <w:marLeft w:val="0"/>
                  <w:marRight w:val="0"/>
                  <w:marTop w:val="0"/>
                  <w:marBottom w:val="0"/>
                  <w:divBdr>
                    <w:top w:val="single" w:sz="2" w:space="0" w:color="auto"/>
                    <w:left w:val="single" w:sz="2" w:space="0" w:color="auto"/>
                    <w:bottom w:val="single" w:sz="2" w:space="0" w:color="auto"/>
                    <w:right w:val="single" w:sz="2" w:space="0" w:color="auto"/>
                  </w:divBdr>
                  <w:divsChild>
                    <w:div w:id="1566640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60961277">
      <w:bodyDiv w:val="1"/>
      <w:marLeft w:val="0"/>
      <w:marRight w:val="0"/>
      <w:marTop w:val="0"/>
      <w:marBottom w:val="0"/>
      <w:divBdr>
        <w:top w:val="none" w:sz="0" w:space="0" w:color="auto"/>
        <w:left w:val="none" w:sz="0" w:space="0" w:color="auto"/>
        <w:bottom w:val="none" w:sz="0" w:space="0" w:color="auto"/>
        <w:right w:val="none" w:sz="0" w:space="0" w:color="auto"/>
      </w:divBdr>
      <w:divsChild>
        <w:div w:id="450170774">
          <w:marLeft w:val="0"/>
          <w:marRight w:val="0"/>
          <w:marTop w:val="0"/>
          <w:marBottom w:val="0"/>
          <w:divBdr>
            <w:top w:val="single" w:sz="2" w:space="0" w:color="auto"/>
            <w:left w:val="single" w:sz="2" w:space="0" w:color="auto"/>
            <w:bottom w:val="single" w:sz="2" w:space="0" w:color="auto"/>
            <w:right w:val="single" w:sz="2" w:space="0" w:color="auto"/>
          </w:divBdr>
          <w:divsChild>
            <w:div w:id="182673942">
              <w:marLeft w:val="0"/>
              <w:marRight w:val="0"/>
              <w:marTop w:val="0"/>
              <w:marBottom w:val="0"/>
              <w:divBdr>
                <w:top w:val="single" w:sz="2" w:space="0" w:color="auto"/>
                <w:left w:val="single" w:sz="2" w:space="0" w:color="auto"/>
                <w:bottom w:val="single" w:sz="2" w:space="0" w:color="auto"/>
                <w:right w:val="single" w:sz="2" w:space="0" w:color="auto"/>
              </w:divBdr>
              <w:divsChild>
                <w:div w:id="146168952">
                  <w:marLeft w:val="0"/>
                  <w:marRight w:val="0"/>
                  <w:marTop w:val="0"/>
                  <w:marBottom w:val="0"/>
                  <w:divBdr>
                    <w:top w:val="single" w:sz="2" w:space="0" w:color="auto"/>
                    <w:left w:val="single" w:sz="2" w:space="0" w:color="auto"/>
                    <w:bottom w:val="single" w:sz="2" w:space="0" w:color="auto"/>
                    <w:right w:val="single" w:sz="2" w:space="0" w:color="auto"/>
                  </w:divBdr>
                  <w:divsChild>
                    <w:div w:id="13012295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79046130">
      <w:bodyDiv w:val="1"/>
      <w:marLeft w:val="0"/>
      <w:marRight w:val="0"/>
      <w:marTop w:val="0"/>
      <w:marBottom w:val="0"/>
      <w:divBdr>
        <w:top w:val="none" w:sz="0" w:space="0" w:color="auto"/>
        <w:left w:val="none" w:sz="0" w:space="0" w:color="auto"/>
        <w:bottom w:val="none" w:sz="0" w:space="0" w:color="auto"/>
        <w:right w:val="none" w:sz="0" w:space="0" w:color="auto"/>
      </w:divBdr>
    </w:div>
    <w:div w:id="1000036698">
      <w:bodyDiv w:val="1"/>
      <w:marLeft w:val="0"/>
      <w:marRight w:val="0"/>
      <w:marTop w:val="0"/>
      <w:marBottom w:val="0"/>
      <w:divBdr>
        <w:top w:val="none" w:sz="0" w:space="0" w:color="auto"/>
        <w:left w:val="none" w:sz="0" w:space="0" w:color="auto"/>
        <w:bottom w:val="none" w:sz="0" w:space="0" w:color="auto"/>
        <w:right w:val="none" w:sz="0" w:space="0" w:color="auto"/>
      </w:divBdr>
    </w:div>
    <w:div w:id="1021589121">
      <w:bodyDiv w:val="1"/>
      <w:marLeft w:val="0"/>
      <w:marRight w:val="0"/>
      <w:marTop w:val="0"/>
      <w:marBottom w:val="0"/>
      <w:divBdr>
        <w:top w:val="none" w:sz="0" w:space="0" w:color="auto"/>
        <w:left w:val="none" w:sz="0" w:space="0" w:color="auto"/>
        <w:bottom w:val="none" w:sz="0" w:space="0" w:color="auto"/>
        <w:right w:val="none" w:sz="0" w:space="0" w:color="auto"/>
      </w:divBdr>
      <w:divsChild>
        <w:div w:id="1866596353">
          <w:marLeft w:val="0"/>
          <w:marRight w:val="0"/>
          <w:marTop w:val="0"/>
          <w:marBottom w:val="150"/>
          <w:divBdr>
            <w:top w:val="single" w:sz="2" w:space="0" w:color="auto"/>
            <w:left w:val="single" w:sz="2" w:space="15" w:color="auto"/>
            <w:bottom w:val="single" w:sz="2" w:space="0" w:color="auto"/>
            <w:right w:val="single" w:sz="2" w:space="15" w:color="auto"/>
          </w:divBdr>
          <w:divsChild>
            <w:div w:id="949773759">
              <w:marLeft w:val="0"/>
              <w:marRight w:val="0"/>
              <w:marTop w:val="0"/>
              <w:marBottom w:val="0"/>
              <w:divBdr>
                <w:top w:val="single" w:sz="2" w:space="0" w:color="auto"/>
                <w:left w:val="single" w:sz="2" w:space="0" w:color="auto"/>
                <w:bottom w:val="single" w:sz="2" w:space="0" w:color="auto"/>
                <w:right w:val="single" w:sz="2" w:space="0" w:color="auto"/>
              </w:divBdr>
              <w:divsChild>
                <w:div w:id="796292105">
                  <w:marLeft w:val="0"/>
                  <w:marRight w:val="0"/>
                  <w:marTop w:val="0"/>
                  <w:marBottom w:val="0"/>
                  <w:divBdr>
                    <w:top w:val="single" w:sz="2" w:space="0" w:color="auto"/>
                    <w:left w:val="single" w:sz="2" w:space="31" w:color="auto"/>
                    <w:bottom w:val="single" w:sz="2" w:space="0" w:color="auto"/>
                    <w:right w:val="single" w:sz="2" w:space="0" w:color="auto"/>
                  </w:divBdr>
                  <w:divsChild>
                    <w:div w:id="2052226441">
                      <w:marLeft w:val="0"/>
                      <w:marRight w:val="0"/>
                      <w:marTop w:val="0"/>
                      <w:marBottom w:val="0"/>
                      <w:divBdr>
                        <w:top w:val="single" w:sz="2" w:space="0" w:color="auto"/>
                        <w:left w:val="single" w:sz="2" w:space="0" w:color="auto"/>
                        <w:bottom w:val="single" w:sz="2" w:space="0" w:color="auto"/>
                        <w:right w:val="single" w:sz="2" w:space="0" w:color="auto"/>
                      </w:divBdr>
                      <w:divsChild>
                        <w:div w:id="5641524">
                          <w:marLeft w:val="0"/>
                          <w:marRight w:val="0"/>
                          <w:marTop w:val="0"/>
                          <w:marBottom w:val="0"/>
                          <w:divBdr>
                            <w:top w:val="single" w:sz="2" w:space="8" w:color="auto"/>
                            <w:left w:val="single" w:sz="2" w:space="9" w:color="auto"/>
                            <w:bottom w:val="single" w:sz="2" w:space="8" w:color="auto"/>
                            <w:right w:val="single" w:sz="2" w:space="9" w:color="auto"/>
                          </w:divBdr>
                          <w:divsChild>
                            <w:div w:id="1803956251">
                              <w:marLeft w:val="0"/>
                              <w:marRight w:val="0"/>
                              <w:marTop w:val="0"/>
                              <w:marBottom w:val="0"/>
                              <w:divBdr>
                                <w:top w:val="single" w:sz="2" w:space="0" w:color="auto"/>
                                <w:left w:val="single" w:sz="2" w:space="0" w:color="auto"/>
                                <w:bottom w:val="single" w:sz="2" w:space="0" w:color="auto"/>
                                <w:right w:val="single" w:sz="2" w:space="0" w:color="auto"/>
                              </w:divBdr>
                              <w:divsChild>
                                <w:div w:id="127548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9245639">
          <w:marLeft w:val="0"/>
          <w:marRight w:val="0"/>
          <w:marTop w:val="0"/>
          <w:marBottom w:val="240"/>
          <w:divBdr>
            <w:top w:val="single" w:sz="2" w:space="0" w:color="auto"/>
            <w:left w:val="single" w:sz="2" w:space="15" w:color="auto"/>
            <w:bottom w:val="single" w:sz="2" w:space="0" w:color="auto"/>
            <w:right w:val="single" w:sz="2" w:space="15" w:color="auto"/>
          </w:divBdr>
          <w:divsChild>
            <w:div w:id="2037846815">
              <w:marLeft w:val="0"/>
              <w:marRight w:val="0"/>
              <w:marTop w:val="0"/>
              <w:marBottom w:val="0"/>
              <w:divBdr>
                <w:top w:val="single" w:sz="2" w:space="0" w:color="auto"/>
                <w:left w:val="single" w:sz="2" w:space="0" w:color="auto"/>
                <w:bottom w:val="single" w:sz="2" w:space="0" w:color="auto"/>
                <w:right w:val="single" w:sz="2" w:space="0" w:color="auto"/>
              </w:divBdr>
              <w:divsChild>
                <w:div w:id="1614437802">
                  <w:marLeft w:val="0"/>
                  <w:marRight w:val="0"/>
                  <w:marTop w:val="0"/>
                  <w:marBottom w:val="0"/>
                  <w:divBdr>
                    <w:top w:val="single" w:sz="2" w:space="0" w:color="auto"/>
                    <w:left w:val="single" w:sz="2" w:space="0" w:color="auto"/>
                    <w:bottom w:val="single" w:sz="2" w:space="0" w:color="auto"/>
                    <w:right w:val="single" w:sz="2" w:space="0" w:color="auto"/>
                  </w:divBdr>
                  <w:divsChild>
                    <w:div w:id="2055888912">
                      <w:marLeft w:val="0"/>
                      <w:marRight w:val="0"/>
                      <w:marTop w:val="0"/>
                      <w:marBottom w:val="0"/>
                      <w:divBdr>
                        <w:top w:val="single" w:sz="2" w:space="0" w:color="auto"/>
                        <w:left w:val="single" w:sz="2" w:space="0" w:color="auto"/>
                        <w:bottom w:val="single" w:sz="2" w:space="0" w:color="auto"/>
                        <w:right w:val="single" w:sz="2" w:space="0" w:color="auto"/>
                      </w:divBdr>
                      <w:divsChild>
                        <w:div w:id="1950698224">
                          <w:marLeft w:val="0"/>
                          <w:marRight w:val="0"/>
                          <w:marTop w:val="0"/>
                          <w:marBottom w:val="0"/>
                          <w:divBdr>
                            <w:top w:val="single" w:sz="2" w:space="8" w:color="auto"/>
                            <w:left w:val="single" w:sz="2" w:space="9" w:color="auto"/>
                            <w:bottom w:val="single" w:sz="2" w:space="8" w:color="auto"/>
                            <w:right w:val="single" w:sz="2" w:space="9" w:color="auto"/>
                          </w:divBdr>
                          <w:divsChild>
                            <w:div w:id="303000249">
                              <w:marLeft w:val="0"/>
                              <w:marRight w:val="0"/>
                              <w:marTop w:val="0"/>
                              <w:marBottom w:val="0"/>
                              <w:divBdr>
                                <w:top w:val="single" w:sz="2" w:space="0" w:color="auto"/>
                                <w:left w:val="single" w:sz="2" w:space="0" w:color="auto"/>
                                <w:bottom w:val="single" w:sz="2" w:space="0" w:color="auto"/>
                                <w:right w:val="single" w:sz="2" w:space="0" w:color="auto"/>
                              </w:divBdr>
                              <w:divsChild>
                                <w:div w:id="1974821608">
                                  <w:marLeft w:val="0"/>
                                  <w:marRight w:val="0"/>
                                  <w:marTop w:val="0"/>
                                  <w:marBottom w:val="0"/>
                                  <w:divBdr>
                                    <w:top w:val="single" w:sz="2" w:space="0" w:color="auto"/>
                                    <w:left w:val="single" w:sz="2" w:space="0" w:color="auto"/>
                                    <w:bottom w:val="single" w:sz="2" w:space="0" w:color="auto"/>
                                    <w:right w:val="single" w:sz="2" w:space="0" w:color="auto"/>
                                  </w:divBdr>
                                  <w:divsChild>
                                    <w:div w:id="1548564430">
                                      <w:marLeft w:val="0"/>
                                      <w:marRight w:val="0"/>
                                      <w:marTop w:val="0"/>
                                      <w:marBottom w:val="0"/>
                                      <w:divBdr>
                                        <w:top w:val="single" w:sz="2" w:space="0" w:color="auto"/>
                                        <w:left w:val="single" w:sz="2" w:space="0" w:color="auto"/>
                                        <w:bottom w:val="single" w:sz="2" w:space="0" w:color="auto"/>
                                        <w:right w:val="single" w:sz="2" w:space="0" w:color="auto"/>
                                      </w:divBdr>
                                      <w:divsChild>
                                        <w:div w:id="8696056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88605785">
      <w:bodyDiv w:val="1"/>
      <w:marLeft w:val="0"/>
      <w:marRight w:val="0"/>
      <w:marTop w:val="0"/>
      <w:marBottom w:val="0"/>
      <w:divBdr>
        <w:top w:val="none" w:sz="0" w:space="0" w:color="auto"/>
        <w:left w:val="none" w:sz="0" w:space="0" w:color="auto"/>
        <w:bottom w:val="none" w:sz="0" w:space="0" w:color="auto"/>
        <w:right w:val="none" w:sz="0" w:space="0" w:color="auto"/>
      </w:divBdr>
    </w:div>
    <w:div w:id="1457405369">
      <w:bodyDiv w:val="1"/>
      <w:marLeft w:val="0"/>
      <w:marRight w:val="0"/>
      <w:marTop w:val="0"/>
      <w:marBottom w:val="0"/>
      <w:divBdr>
        <w:top w:val="none" w:sz="0" w:space="0" w:color="auto"/>
        <w:left w:val="none" w:sz="0" w:space="0" w:color="auto"/>
        <w:bottom w:val="none" w:sz="0" w:space="0" w:color="auto"/>
        <w:right w:val="none" w:sz="0" w:space="0" w:color="auto"/>
      </w:divBdr>
      <w:divsChild>
        <w:div w:id="1773160387">
          <w:marLeft w:val="0"/>
          <w:marRight w:val="0"/>
          <w:marTop w:val="0"/>
          <w:marBottom w:val="0"/>
          <w:divBdr>
            <w:top w:val="single" w:sz="2" w:space="0" w:color="auto"/>
            <w:left w:val="single" w:sz="2" w:space="0" w:color="auto"/>
            <w:bottom w:val="single" w:sz="2" w:space="0" w:color="auto"/>
            <w:right w:val="single" w:sz="2" w:space="0" w:color="auto"/>
          </w:divBdr>
          <w:divsChild>
            <w:div w:id="1516771059">
              <w:marLeft w:val="0"/>
              <w:marRight w:val="0"/>
              <w:marTop w:val="0"/>
              <w:marBottom w:val="0"/>
              <w:divBdr>
                <w:top w:val="single" w:sz="2" w:space="0" w:color="auto"/>
                <w:left w:val="single" w:sz="2" w:space="0" w:color="auto"/>
                <w:bottom w:val="single" w:sz="2" w:space="0" w:color="auto"/>
                <w:right w:val="single" w:sz="2" w:space="0" w:color="auto"/>
              </w:divBdr>
              <w:divsChild>
                <w:div w:id="654147038">
                  <w:marLeft w:val="0"/>
                  <w:marRight w:val="0"/>
                  <w:marTop w:val="0"/>
                  <w:marBottom w:val="0"/>
                  <w:divBdr>
                    <w:top w:val="single" w:sz="2" w:space="0" w:color="auto"/>
                    <w:left w:val="single" w:sz="2" w:space="0" w:color="auto"/>
                    <w:bottom w:val="single" w:sz="2" w:space="0" w:color="auto"/>
                    <w:right w:val="single" w:sz="2" w:space="0" w:color="auto"/>
                  </w:divBdr>
                  <w:divsChild>
                    <w:div w:id="1645234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n.Zheng@audi.com.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ing.Huang@audi.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5A37A-523A-493F-B17E-8588A934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1985</Words>
  <Characters>2462</Characters>
  <Application>Microsoft Office Word</Application>
  <DocSecurity>0</DocSecurity>
  <Lines>107</Lines>
  <Paragraphs>98</Paragraphs>
  <ScaleCrop>false</ScaleCrop>
  <HeadingPairs>
    <vt:vector size="2" baseType="variant">
      <vt:variant>
        <vt:lpstr>Title</vt:lpstr>
      </vt:variant>
      <vt:variant>
        <vt:i4>1</vt:i4>
      </vt:variant>
    </vt:vector>
  </HeadingPairs>
  <TitlesOfParts>
    <vt:vector size="1" baseType="lpstr">
      <vt:lpstr/>
    </vt:vector>
  </TitlesOfParts>
  <Company>AUDI AG</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Kelly Song</cp:lastModifiedBy>
  <cp:revision>25</cp:revision>
  <cp:lastPrinted>2025-03-19T04:43:00Z</cp:lastPrinted>
  <dcterms:created xsi:type="dcterms:W3CDTF">2025-03-18T13:40:00Z</dcterms:created>
  <dcterms:modified xsi:type="dcterms:W3CDTF">2025-06-19T06:40:00Z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2052-12.1.0.17900</vt:lpwstr>
  </property>
  <property fmtid="{D5CDD505-2E9C-101B-9397-08002B2CF9AE}" pid="4" name="ICV">
    <vt:lpwstr>F0299962C9CD205A20EBAB679B81B2CC_43</vt:lpwstr>
  </property>
  <property fmtid="{D5CDD505-2E9C-101B-9397-08002B2CF9AE}" pid="5" name="ClassificationContentMarkingHeaderShapeIds">
    <vt:lpwstr>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a,3,6,7,4,492844d6,b0a28b,33478e3b</vt:lpwstr>
  </property>
  <property fmtid="{D5CDD505-2E9C-101B-9397-08002B2CF9AE}" pid="9" name="ClassificationContentMarkingFooterFontProps">
    <vt:lpwstr>#000000,10,Calibri</vt:lpwstr>
  </property>
  <property fmtid="{D5CDD505-2E9C-101B-9397-08002B2CF9AE}" pid="10" name="ClassificationContentMarkingFooterText">
    <vt:lpwstr>INTERNAL</vt:lpwstr>
  </property>
  <property fmtid="{D5CDD505-2E9C-101B-9397-08002B2CF9AE}" pid="11" name="MSIP_Label_b1c9b508-7c6e-42bd-bedf-808292653d6c_Enabled">
    <vt:lpwstr>true</vt:lpwstr>
  </property>
  <property fmtid="{D5CDD505-2E9C-101B-9397-08002B2CF9AE}" pid="12" name="MSIP_Label_b1c9b508-7c6e-42bd-bedf-808292653d6c_SetDate">
    <vt:lpwstr>2024-04-11T06:18:11Z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3062b9e2-bd17-4a82-93b8-d3dfc8ee8b14</vt:lpwstr>
  </property>
  <property fmtid="{D5CDD505-2E9C-101B-9397-08002B2CF9AE}" pid="17" name="MSIP_Label_b1c9b508-7c6e-42bd-bedf-808292653d6c_ContentBits">
    <vt:lpwstr>3</vt:lpwstr>
  </property>
  <property fmtid="{D5CDD505-2E9C-101B-9397-08002B2CF9AE}" pid="18" name="MSIP_Label_126ea00b-4117-42cd-b507-4f042240423e_Enabled">
    <vt:lpwstr>true</vt:lpwstr>
  </property>
  <property fmtid="{D5CDD505-2E9C-101B-9397-08002B2CF9AE}" pid="19" name="MSIP_Label_126ea00b-4117-42cd-b507-4f042240423e_SetDate">
    <vt:lpwstr>2024-12-15T10:08:05Z</vt:lpwstr>
  </property>
  <property fmtid="{D5CDD505-2E9C-101B-9397-08002B2CF9AE}" pid="20" name="MSIP_Label_126ea00b-4117-42cd-b507-4f042240423e_Method">
    <vt:lpwstr>Standard</vt:lpwstr>
  </property>
  <property fmtid="{D5CDD505-2E9C-101B-9397-08002B2CF9AE}" pid="21" name="MSIP_Label_126ea00b-4117-42cd-b507-4f042240423e_Name">
    <vt:lpwstr>Internal</vt:lpwstr>
  </property>
  <property fmtid="{D5CDD505-2E9C-101B-9397-08002B2CF9AE}" pid="22" name="MSIP_Label_126ea00b-4117-42cd-b507-4f042240423e_SiteId">
    <vt:lpwstr>3d7c7980-9f6d-438d-8e73-5159b3d6b689</vt:lpwstr>
  </property>
  <property fmtid="{D5CDD505-2E9C-101B-9397-08002B2CF9AE}" pid="23" name="MSIP_Label_126ea00b-4117-42cd-b507-4f042240423e_ActionId">
    <vt:lpwstr>6fd24e03-8d4b-4893-9bc6-d593428e1428</vt:lpwstr>
  </property>
  <property fmtid="{D5CDD505-2E9C-101B-9397-08002B2CF9AE}" pid="24" name="MSIP_Label_126ea00b-4117-42cd-b507-4f042240423e_ContentBits">
    <vt:lpwstr>2</vt:lpwstr>
  </property>
</Properties>
</file>