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C3BCB">
      <w:pPr>
        <w:pStyle w:val="44"/>
        <w:rPr>
          <w:lang w:eastAsia="zh-CN"/>
        </w:rPr>
      </w:pPr>
      <w:r>
        <w:rPr>
          <w:rFonts w:hint="eastAsia"/>
          <w:lang w:eastAsia="zh-CN"/>
        </w:rPr>
        <w:t>协同正当时：奥迪亮相2025中国汽车重庆论坛，擘画新出行时代战略蓝图</w:t>
      </w:r>
    </w:p>
    <w:p w14:paraId="2D2AE17E">
      <w:pPr>
        <w:spacing w:line="240" w:lineRule="auto"/>
        <w:rPr>
          <w:rFonts w:ascii="Audi Type" w:hAnsi="Audi Type" w:eastAsia="华康金刚黑"/>
          <w:lang w:val="en-US" w:eastAsia="zh-CN"/>
        </w:rPr>
      </w:pPr>
    </w:p>
    <w:p w14:paraId="67C7B60A">
      <w:pPr>
        <w:pStyle w:val="47"/>
        <w:jc w:val="both"/>
        <w:rPr>
          <w:rFonts w:hint="default"/>
        </w:rPr>
      </w:pPr>
      <w:bookmarkStart w:id="0" w:name="_Hlk199520846"/>
      <w:r>
        <w:t>在2025中国汽车重庆论坛（CACS）中，奥迪分享了其全新升级的合资战略如何通过将德系工艺与中国速度相结合，以激发协同效应</w:t>
      </w:r>
    </w:p>
    <w:p w14:paraId="2B53325A">
      <w:pPr>
        <w:pStyle w:val="47"/>
        <w:jc w:val="both"/>
        <w:rPr>
          <w:rFonts w:hint="default"/>
        </w:rPr>
      </w:pPr>
      <w:r>
        <w:t>奥迪中国总裁罗英瀚博士（Dr. Johannes Roscheck）表示：“我们与两大本土合作伙伴携手，确保在高速发展的同时又能行稳致远，以实现‘美美与共’的美好愿景。”</w:t>
      </w:r>
    </w:p>
    <w:p w14:paraId="377062F0">
      <w:pPr>
        <w:pStyle w:val="47"/>
        <w:jc w:val="both"/>
        <w:rPr>
          <w:rFonts w:hint="default"/>
        </w:rPr>
      </w:pPr>
      <w:r>
        <w:rPr>
          <w:rFonts w:hint="default"/>
        </w:rPr>
        <w:t>奥迪中国总裁罗英瀚博士（Dr. Johannes Roscheck）发表主题演讲</w:t>
      </w:r>
    </w:p>
    <w:p w14:paraId="54839F45">
      <w:pPr>
        <w:pStyle w:val="47"/>
        <w:numPr>
          <w:numId w:val="0"/>
        </w:numPr>
        <w:ind w:leftChars="0"/>
        <w:jc w:val="both"/>
        <w:rPr>
          <w:rFonts w:hint="default"/>
        </w:rPr>
      </w:pPr>
      <w:r>
        <w:rPr>
          <w:rFonts w:hint="default"/>
        </w:rPr>
        <w:drawing>
          <wp:inline distT="0" distB="0" distL="114300" distR="114300">
            <wp:extent cx="5760720" cy="3000375"/>
            <wp:effectExtent l="0" t="0" r="5080" b="9525"/>
            <wp:docPr id="4" name="图片 4" descr="1. 奥迪中国总裁罗英瀚博士（Dr. Johannes Roscheck）发表主题演讲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奥迪中国总裁罗英瀚博士（Dr. Johannes Roscheck）发表主题演讲 1"/>
                    <pic:cNvPicPr>
                      <a:picLocks noChangeAspect="1"/>
                    </pic:cNvPicPr>
                  </pic:nvPicPr>
                  <pic:blipFill>
                    <a:blip r:embed="rId11"/>
                    <a:stretch>
                      <a:fillRect/>
                    </a:stretch>
                  </pic:blipFill>
                  <pic:spPr>
                    <a:xfrm>
                      <a:off x="0" y="0"/>
                      <a:ext cx="5760720" cy="3000375"/>
                    </a:xfrm>
                    <a:prstGeom prst="rect">
                      <a:avLst/>
                    </a:prstGeom>
                  </pic:spPr>
                </pic:pic>
              </a:graphicData>
            </a:graphic>
          </wp:inline>
        </w:drawing>
      </w:r>
    </w:p>
    <w:bookmarkEnd w:id="0"/>
    <w:p w14:paraId="71129A80">
      <w:pPr>
        <w:pStyle w:val="52"/>
        <w:jc w:val="center"/>
        <w:rPr>
          <w:rFonts w:hint="default" w:eastAsia="华康金刚黑"/>
          <w:b/>
          <w:bCs/>
          <w:sz w:val="18"/>
          <w:szCs w:val="18"/>
          <w:lang w:eastAsia="zh-CN"/>
        </w:rPr>
      </w:pPr>
      <w:r>
        <w:rPr>
          <w:rFonts w:hint="default" w:eastAsia="华康金刚黑"/>
          <w:b/>
          <w:bCs/>
          <w:sz w:val="18"/>
          <w:szCs w:val="18"/>
          <w:lang w:eastAsia="zh-CN"/>
        </w:rPr>
        <w:t xml:space="preserve">奥迪中国总裁罗英瀚博士（Dr. Johannes Roscheck）发表主题演讲 </w:t>
      </w:r>
    </w:p>
    <w:p w14:paraId="3C147FAF">
      <w:pPr>
        <w:pStyle w:val="52"/>
        <w:jc w:val="center"/>
        <w:rPr>
          <w:rFonts w:hint="default" w:eastAsia="华康金刚黑"/>
          <w:b/>
          <w:bCs/>
          <w:sz w:val="18"/>
          <w:szCs w:val="18"/>
          <w:lang w:eastAsia="zh-CN"/>
        </w:rPr>
      </w:pPr>
    </w:p>
    <w:p w14:paraId="7170C287">
      <w:pPr>
        <w:pStyle w:val="47"/>
        <w:numPr>
          <w:ilvl w:val="0"/>
          <w:numId w:val="0"/>
        </w:numPr>
        <w:snapToGrid w:val="0"/>
        <w:spacing w:before="120" w:beforeLines="50" w:after="120" w:afterLines="50"/>
        <w:jc w:val="both"/>
      </w:pPr>
      <w:r>
        <w:t>重庆，2025年6月6日——奥迪中国总裁罗英瀚博士（Dr. Johannes Roscheck）出席2025中国汽车重庆论坛（CACS），与全球汽车行业从业人士共同探讨汽车技术与市场领域的最新趋势及发展。在以“从新能源化、智能化到全球化”为主题的全体会议上，罗英瀚博士分享了奥迪通过开创性地打造合资2.0新模式，将全球卓越水准与本土化适配能力巧妙结合，推动行业进一步发展。</w:t>
      </w:r>
    </w:p>
    <w:p w14:paraId="5B1944F5">
      <w:pPr>
        <w:pStyle w:val="47"/>
        <w:numPr>
          <w:ilvl w:val="0"/>
          <w:numId w:val="0"/>
        </w:numPr>
        <w:snapToGrid w:val="0"/>
        <w:spacing w:before="120" w:beforeLines="50" w:after="120" w:afterLines="50"/>
        <w:jc w:val="both"/>
        <w:rPr>
          <w:rFonts w:hint="eastAsia" w:eastAsia="华康金刚黑"/>
          <w:lang w:eastAsia="zh-CN"/>
        </w:rPr>
      </w:pPr>
      <w:r>
        <w:rPr>
          <w:rFonts w:hint="eastAsia" w:eastAsia="华康金刚黑"/>
          <w:lang w:eastAsia="zh-CN"/>
        </w:rPr>
        <w:drawing>
          <wp:inline distT="0" distB="0" distL="114300" distR="114300">
            <wp:extent cx="5760720" cy="3000375"/>
            <wp:effectExtent l="0" t="0" r="5080" b="9525"/>
            <wp:docPr id="5" name="图片 5" descr="2. 奥迪中国总裁罗英瀚博士（Dr. Johannes Roscheck）出席开幕全体会议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 奥迪中国总裁罗英瀚博士（Dr. Johannes Roscheck）出席开幕全体会议 1"/>
                    <pic:cNvPicPr>
                      <a:picLocks noChangeAspect="1"/>
                    </pic:cNvPicPr>
                  </pic:nvPicPr>
                  <pic:blipFill>
                    <a:blip r:embed="rId12"/>
                    <a:stretch>
                      <a:fillRect/>
                    </a:stretch>
                  </pic:blipFill>
                  <pic:spPr>
                    <a:xfrm>
                      <a:off x="0" y="0"/>
                      <a:ext cx="5760720" cy="3000375"/>
                    </a:xfrm>
                    <a:prstGeom prst="rect">
                      <a:avLst/>
                    </a:prstGeom>
                  </pic:spPr>
                </pic:pic>
              </a:graphicData>
            </a:graphic>
          </wp:inline>
        </w:drawing>
      </w:r>
    </w:p>
    <w:p w14:paraId="09E22571">
      <w:pPr>
        <w:pStyle w:val="52"/>
        <w:jc w:val="center"/>
        <w:rPr>
          <w:rFonts w:hint="eastAsia" w:eastAsia="华康金刚黑"/>
          <w:b/>
          <w:bCs/>
          <w:sz w:val="18"/>
          <w:szCs w:val="18"/>
          <w:lang w:eastAsia="zh-CN"/>
        </w:rPr>
      </w:pPr>
      <w:r>
        <w:rPr>
          <w:rFonts w:hint="eastAsia" w:eastAsia="华康金刚黑"/>
          <w:b/>
          <w:bCs/>
          <w:sz w:val="18"/>
          <w:szCs w:val="18"/>
          <w:lang w:eastAsia="zh-CN"/>
        </w:rPr>
        <w:t xml:space="preserve">奥迪中国总裁罗英瀚博士（Dr. Johannes Roscheck）出席开幕全体会议 </w:t>
      </w:r>
    </w:p>
    <w:p w14:paraId="021541E1">
      <w:pPr>
        <w:pStyle w:val="52"/>
        <w:jc w:val="center"/>
        <w:rPr>
          <w:rFonts w:hint="eastAsia" w:eastAsia="华康金刚黑"/>
          <w:b/>
          <w:bCs/>
          <w:sz w:val="18"/>
          <w:szCs w:val="18"/>
          <w:lang w:eastAsia="zh-CN"/>
        </w:rPr>
      </w:pPr>
    </w:p>
    <w:p w14:paraId="1B7C48E4">
      <w:pPr>
        <w:pStyle w:val="49"/>
        <w:snapToGrid w:val="0"/>
        <w:spacing w:before="120" w:beforeLines="50" w:after="50"/>
        <w:rPr>
          <w:rFonts w:eastAsia="华康金刚黑"/>
          <w:lang w:eastAsia="zh-CN"/>
        </w:rPr>
      </w:pPr>
      <w:r>
        <w:rPr>
          <w:rFonts w:hint="eastAsia" w:eastAsia="华康金刚黑"/>
          <w:lang w:eastAsia="zh-CN"/>
        </w:rPr>
        <w:t>罗英瀚博士在演讲中提到：“奥迪已经构建了一套全新战略蓝图，推动全球化与本土化深度融合、协同共进。我们与中国一汽和上汽集团两大本土合作伙伴携手，确保在高速发展的同时又能行稳致远，兼顾内燃机车型和纯电动车型领域的发展优势，以实现‘美美与共’的美好愿景。我们非常高兴能够与行业领袖会面并进行交流，共同探讨中国汽车产业的现状以及未来发展方向，包括从智能化、全球化到新型合作伙伴关系的建立。”</w:t>
      </w:r>
    </w:p>
    <w:p w14:paraId="304867B6">
      <w:pPr>
        <w:pStyle w:val="49"/>
        <w:snapToGrid w:val="0"/>
        <w:spacing w:before="120" w:beforeLines="50" w:after="120" w:afterLines="50"/>
        <w:rPr>
          <w:rFonts w:eastAsia="华康金刚黑"/>
          <w:b/>
          <w:bCs/>
          <w:lang w:eastAsia="zh-CN"/>
        </w:rPr>
      </w:pPr>
      <w:r>
        <w:rPr>
          <w:rFonts w:hint="eastAsia" w:eastAsia="华康金刚黑"/>
          <w:b/>
          <w:bCs/>
          <w:lang w:eastAsia="zh-CN"/>
        </w:rPr>
        <w:t>双品牌战略：协同正当时</w:t>
      </w:r>
    </w:p>
    <w:p w14:paraId="2B68160B">
      <w:pPr>
        <w:pStyle w:val="49"/>
        <w:snapToGrid w:val="0"/>
        <w:spacing w:before="120" w:beforeLines="50" w:after="120" w:afterLines="50"/>
        <w:rPr>
          <w:rFonts w:eastAsia="华康金刚黑"/>
          <w:lang w:eastAsia="zh-CN"/>
        </w:rPr>
      </w:pPr>
      <w:r>
        <w:rPr>
          <w:rFonts w:hint="eastAsia" w:eastAsia="华康金刚黑"/>
          <w:lang w:eastAsia="zh-CN"/>
        </w:rPr>
        <w:t>通过四环品牌与字母品牌所构成的“双品牌战略”，以及双合作伙伴和三大平台的协同布局，奥迪正在将其115年的品牌积淀与中国市场的</w:t>
      </w:r>
      <w:bookmarkStart w:id="2" w:name="_GoBack"/>
      <w:bookmarkEnd w:id="2"/>
      <w:r>
        <w:rPr>
          <w:rFonts w:hint="eastAsia" w:eastAsia="华康金刚黑"/>
          <w:lang w:eastAsia="zh-CN"/>
        </w:rPr>
        <w:t>发展速度与灵活机制有机结合，构建强劲的协同优势。</w:t>
      </w:r>
    </w:p>
    <w:p w14:paraId="3155624A">
      <w:pPr>
        <w:pStyle w:val="49"/>
        <w:snapToGrid w:val="0"/>
        <w:spacing w:before="120" w:beforeLines="50" w:after="120" w:afterLines="50"/>
        <w:rPr>
          <w:rFonts w:eastAsia="华康金刚黑"/>
          <w:lang w:eastAsia="zh-CN"/>
        </w:rPr>
      </w:pPr>
      <w:r>
        <w:rPr>
          <w:rFonts w:hint="eastAsia" w:eastAsia="华康金刚黑"/>
          <w:lang w:eastAsia="zh-CN"/>
        </w:rPr>
        <w:t>在不断强化本土合作的基础上，奥迪正凭借在豪华燃油车市场的领先优势赋能其电动化发展，并与中国创新生态深度融合。通过与合作伙伴共同推进智能辅助驾驶系统的整合，奥迪为用户提供先进的组合驾驶辅助技术，实现更舒适、更安全的驾驶体验。这一技术已广泛应用于奥迪全新产品阵容中，包括基于全新PPC豪华燃油车平台打造的最新一代内燃机车型——全新奥迪A5L、奥迪A5L Sportback和奥迪Q5L。同时，在电动化领域，基于PPE 豪华纯电动平台打造的纯电车型也陆续推出，包括奥迪A6L e-tron和奥迪Q6L e-tron系列。此外，全新品牌AUDI基于智能数字平台（Advanced Digitized Platform）打造的首款量产车型——奥迪 E5 Sportback也已亮相。上述车型将在未来几个月内陆续在中国市场上市，为中国消费者带来更多元化的高端出行选择。</w:t>
      </w:r>
    </w:p>
    <w:p w14:paraId="3D3C39C3">
      <w:pPr>
        <w:spacing w:line="240" w:lineRule="auto"/>
        <w:rPr>
          <w:rFonts w:ascii="Audi Type" w:hAnsi="Audi Type" w:eastAsia="华康金刚黑" w:cs="Audi Type"/>
          <w:sz w:val="20"/>
          <w:szCs w:val="20"/>
          <w:lang w:val="en-US" w:eastAsia="zh-CN"/>
        </w:rPr>
      </w:pPr>
      <w:r>
        <w:rPr>
          <w:rFonts w:eastAsia="华康金刚黑"/>
          <w:lang w:eastAsia="zh-CN"/>
        </w:rPr>
        <w:br w:type="page"/>
      </w: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6"/>
      </w:tblGrid>
      <w:tr w14:paraId="4D1BA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6" w:type="dxa"/>
          </w:tcPr>
          <w:p w14:paraId="4A80C834">
            <w:pPr>
              <w:adjustRightInd w:val="0"/>
              <w:snapToGrid w:val="0"/>
              <w:spacing w:before="191" w:line="240" w:lineRule="auto"/>
              <w:jc w:val="both"/>
              <w:rPr>
                <w:rFonts w:ascii="Audi Type" w:hAnsi="Audi Type" w:eastAsia="华康金刚黑"/>
                <w:lang w:val="en-US" w:eastAsia="zh-CN"/>
              </w:rPr>
            </w:pPr>
            <w:r>
              <w:rPr>
                <w:rFonts w:hint="eastAsia" w:ascii="Audi Type" w:hAnsi="Audi Type" w:eastAsia="华康金刚黑" w:cs="华康黑体W5(P)"/>
                <w:b/>
                <w:bCs/>
                <w:sz w:val="20"/>
                <w:szCs w:val="20"/>
                <w:lang w:val="zh-TW" w:eastAsia="zh-CN"/>
              </w:rPr>
              <w:t>奥迪（中国）企业管理有限公司</w:t>
            </w:r>
            <w:r>
              <w:rPr>
                <w:rFonts w:ascii="Audi Type" w:hAnsi="Audi Type" w:eastAsia="华康金刚黑" w:cs="华康黑体W5(P)"/>
                <w:b/>
                <w:bCs/>
                <w:sz w:val="20"/>
                <w:szCs w:val="20"/>
                <w:lang w:val="zh-TW" w:eastAsia="zh-CN"/>
              </w:rPr>
              <w:t xml:space="preserve"> </w:t>
            </w:r>
          </w:p>
        </w:tc>
      </w:tr>
      <w:tr w14:paraId="4A486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6" w:type="dxa"/>
          </w:tcPr>
          <w:p w14:paraId="3A31436B">
            <w:pPr>
              <w:adjustRightInd w:val="0"/>
              <w:snapToGrid w:val="0"/>
              <w:spacing w:before="191" w:line="240" w:lineRule="auto"/>
              <w:jc w:val="both"/>
              <w:rPr>
                <w:rFonts w:ascii="Audi Type" w:hAnsi="Audi Type" w:eastAsia="华康金刚黑" w:cs="华康黑体W5(P)"/>
                <w:sz w:val="20"/>
                <w:szCs w:val="20"/>
                <w:lang w:val="zh-TW" w:eastAsia="zh-CN"/>
              </w:rPr>
            </w:pPr>
            <w:r>
              <w:rPr>
                <w:rFonts w:hint="eastAsia" w:ascii="Audi Type" w:hAnsi="Audi Type" w:eastAsia="华康金刚黑"/>
                <w:sz w:val="20"/>
                <w:szCs w:val="20"/>
                <w:lang w:eastAsia="zh-CN"/>
              </w:rPr>
              <w:t>王怡珊</w:t>
            </w:r>
            <w:r>
              <w:rPr>
                <w:rFonts w:ascii="Audi Type" w:hAnsi="Audi Type" w:eastAsia="华康金刚黑"/>
                <w:sz w:val="20"/>
                <w:szCs w:val="20"/>
                <w:lang w:eastAsia="zh-CN"/>
              </w:rPr>
              <w:t xml:space="preserve">  </w:t>
            </w:r>
            <w:r>
              <w:rPr>
                <w:rFonts w:hint="eastAsia" w:ascii="Audi Type" w:hAnsi="Audi Type" w:eastAsia="华康金刚黑"/>
                <w:sz w:val="20"/>
                <w:szCs w:val="20"/>
                <w:lang w:eastAsia="zh-CN"/>
              </w:rPr>
              <w:t>女士</w:t>
            </w:r>
            <w:r>
              <w:rPr>
                <w:rFonts w:ascii="Audi Type" w:hAnsi="Audi Type" w:eastAsia="华康金刚黑"/>
                <w:sz w:val="20"/>
                <w:szCs w:val="20"/>
                <w:lang w:eastAsia="zh-CN"/>
              </w:rPr>
              <w:tab/>
            </w:r>
          </w:p>
        </w:tc>
      </w:tr>
      <w:tr w14:paraId="198B7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6" w:type="dxa"/>
          </w:tcPr>
          <w:p w14:paraId="579B2951">
            <w:pPr>
              <w:adjustRightInd w:val="0"/>
              <w:snapToGrid w:val="0"/>
              <w:spacing w:before="191" w:line="240" w:lineRule="auto"/>
              <w:jc w:val="both"/>
              <w:rPr>
                <w:rFonts w:ascii="Audi Type" w:hAnsi="Audi Type" w:eastAsia="华康金刚黑" w:cs="华康黑体W5(P)"/>
                <w:sz w:val="20"/>
                <w:szCs w:val="20"/>
                <w:lang w:val="zh-TW" w:eastAsia="zh-CN"/>
              </w:rPr>
            </w:pPr>
            <w:r>
              <w:rPr>
                <w:rFonts w:hint="eastAsia" w:ascii="Audi Type" w:hAnsi="Audi Type" w:eastAsia="华康金刚黑" w:cs="华康黑体W5(P)"/>
                <w:sz w:val="20"/>
                <w:szCs w:val="20"/>
                <w:lang w:val="zh-TW" w:eastAsia="zh-CN"/>
              </w:rPr>
              <w:t>电话</w:t>
            </w:r>
            <w:r>
              <w:rPr>
                <w:rFonts w:hint="eastAsia" w:ascii="Audi Type" w:hAnsi="Audi Type" w:eastAsia="华康金刚黑" w:cs="华康黑体W5(P)"/>
                <w:sz w:val="20"/>
                <w:szCs w:val="20"/>
                <w:lang w:eastAsia="zh-CN"/>
              </w:rPr>
              <w:t>：</w:t>
            </w:r>
            <w:r>
              <w:rPr>
                <w:rFonts w:ascii="Audi Type" w:hAnsi="Audi Type" w:eastAsia="华康金刚黑" w:cs="华康黑体W5(P)"/>
                <w:sz w:val="20"/>
                <w:szCs w:val="20"/>
                <w:lang w:eastAsia="zh-CN"/>
              </w:rPr>
              <w:t>+86 10 6531 3491</w:t>
            </w:r>
            <w:r>
              <w:rPr>
                <w:rFonts w:ascii="Audi Type" w:hAnsi="Audi Type" w:eastAsia="华康金刚黑" w:cs="Audi Type"/>
                <w:sz w:val="20"/>
                <w:szCs w:val="20"/>
                <w:lang w:eastAsia="zh-CN"/>
              </w:rPr>
              <w:tab/>
            </w:r>
          </w:p>
        </w:tc>
      </w:tr>
      <w:tr w14:paraId="58068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6" w:type="dxa"/>
          </w:tcPr>
          <w:p w14:paraId="158BBC1E">
            <w:pPr>
              <w:adjustRightInd w:val="0"/>
              <w:snapToGrid w:val="0"/>
              <w:spacing w:before="191" w:line="240" w:lineRule="auto"/>
              <w:jc w:val="both"/>
              <w:rPr>
                <w:rFonts w:ascii="Audi Type" w:hAnsi="Audi Type" w:eastAsia="华康金刚黑" w:cs="华康黑体W5(P)"/>
                <w:sz w:val="20"/>
                <w:szCs w:val="20"/>
                <w:lang w:eastAsia="zh-CN"/>
              </w:rPr>
            </w:pPr>
            <w:r>
              <w:rPr>
                <w:rFonts w:ascii="Audi Type" w:hAnsi="Audi Type" w:eastAsia="华康金刚黑" w:cs="Audi Type"/>
                <w:sz w:val="20"/>
                <w:szCs w:val="20"/>
                <w:lang w:val="pt-BR" w:eastAsia="zh-CN"/>
              </w:rPr>
              <w:t>E-mail:</w:t>
            </w:r>
            <w:r>
              <w:rPr>
                <w:rFonts w:hint="eastAsia" w:ascii="Audi Type" w:hAnsi="Audi Type" w:eastAsia="华康金刚黑" w:cs="Audi Type"/>
                <w:sz w:val="20"/>
                <w:szCs w:val="20"/>
                <w:lang w:val="pt-BR" w:eastAsia="zh-CN"/>
              </w:rPr>
              <w:t xml:space="preserve"> </w:t>
            </w:r>
            <w:r>
              <w:rPr>
                <w:rFonts w:hint="eastAsia" w:ascii="Audi Type" w:hAnsi="Audi Type" w:eastAsia="华康金刚黑"/>
                <w:color w:val="0000FF"/>
                <w:sz w:val="20"/>
                <w:szCs w:val="20"/>
                <w:u w:val="single"/>
                <w:lang w:eastAsia="zh-CN"/>
              </w:rPr>
              <w:t>Y</w:t>
            </w:r>
            <w:r>
              <w:rPr>
                <w:rFonts w:ascii="Audi Type" w:hAnsi="Audi Type" w:eastAsia="华康金刚黑"/>
                <w:color w:val="0000FF"/>
                <w:sz w:val="20"/>
                <w:szCs w:val="20"/>
                <w:u w:val="single"/>
                <w:lang w:eastAsia="zh-CN"/>
              </w:rPr>
              <w:t>ishan.wang@audi.com.cn</w:t>
            </w:r>
          </w:p>
        </w:tc>
      </w:tr>
    </w:tbl>
    <w:p w14:paraId="0D62C34E">
      <w:pPr>
        <w:spacing w:line="240" w:lineRule="auto"/>
        <w:jc w:val="both"/>
        <w:rPr>
          <w:rFonts w:cs="Verdana"/>
          <w:b/>
          <w:bCs/>
          <w:w w:val="110"/>
          <w:sz w:val="28"/>
          <w:szCs w:val="28"/>
          <w:lang w:val="en-US"/>
        </w:rPr>
      </w:pPr>
    </w:p>
    <w:p w14:paraId="20EB42E8">
      <w:pPr>
        <w:adjustRightInd w:val="0"/>
        <w:snapToGrid w:val="0"/>
        <w:spacing w:before="191" w:line="240" w:lineRule="auto"/>
        <w:jc w:val="center"/>
        <w:rPr>
          <w:rFonts w:ascii="Audi Type" w:hAnsi="Audi Type" w:eastAsia="华康金刚黑" w:cs="华康金刚黑"/>
          <w:sz w:val="20"/>
          <w:szCs w:val="20"/>
          <w:lang w:val="en-US" w:eastAsia="zh-Hans"/>
        </w:rPr>
      </w:pPr>
    </w:p>
    <w:p w14:paraId="7C728144">
      <w:pPr>
        <w:adjustRightInd w:val="0"/>
        <w:snapToGrid w:val="0"/>
        <w:spacing w:before="191" w:line="240" w:lineRule="auto"/>
        <w:jc w:val="center"/>
        <w:rPr>
          <w:rFonts w:ascii="Audi Type" w:hAnsi="Audi Type" w:eastAsia="华康金刚黑" w:cs="华康黑体W5(P)"/>
          <w:sz w:val="18"/>
          <w:szCs w:val="18"/>
          <w:lang w:eastAsia="zh-CN"/>
        </w:rPr>
      </w:pPr>
      <w:r>
        <w:rPr>
          <w:rFonts w:hint="eastAsia" w:ascii="Audi Type" w:hAnsi="Audi Type" w:eastAsia="华康金刚黑" w:cs="华康黑体W5(P)"/>
          <w:sz w:val="18"/>
          <w:szCs w:val="18"/>
          <w:lang w:val="zh-TW" w:eastAsia="zh-CN"/>
        </w:rPr>
        <w:t>更多奥迪品牌信息，请关注奥迪中国</w:t>
      </w:r>
      <w:bookmarkStart w:id="1" w:name="_Hlk195730728"/>
      <w:r>
        <w:rPr>
          <w:rFonts w:hint="eastAsia" w:ascii="Audi Type" w:hAnsi="Audi Type" w:eastAsia="华康金刚黑" w:cs="华康黑体W5(P)"/>
          <w:sz w:val="18"/>
          <w:szCs w:val="18"/>
          <w:lang w:val="zh-TW" w:eastAsia="zh-CN"/>
        </w:rPr>
        <w:t>微信公众号</w:t>
      </w:r>
      <w:bookmarkEnd w:id="1"/>
    </w:p>
    <w:p w14:paraId="4FD5F661">
      <w:pPr>
        <w:adjustRightInd w:val="0"/>
        <w:snapToGrid w:val="0"/>
        <w:spacing w:before="191" w:line="240" w:lineRule="auto"/>
        <w:jc w:val="center"/>
        <w:rPr>
          <w:rFonts w:ascii="Audi Type" w:hAnsi="Audi Type" w:eastAsia="华康金刚黑"/>
        </w:rPr>
      </w:pPr>
      <w:r>
        <w:rPr>
          <w:rFonts w:ascii="Audi Type" w:hAnsi="Audi Type" w:eastAsia="华康金刚黑"/>
          <w:sz w:val="18"/>
          <w:szCs w:val="18"/>
        </w:rPr>
        <w:drawing>
          <wp:inline distT="0" distB="0" distL="0" distR="0">
            <wp:extent cx="1146810" cy="1146810"/>
            <wp:effectExtent l="0" t="0" r="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flipH="1">
                      <a:off x="0" y="0"/>
                      <a:ext cx="1146810" cy="1146810"/>
                    </a:xfrm>
                    <a:prstGeom prst="rect">
                      <a:avLst/>
                    </a:prstGeom>
                    <a:noFill/>
                    <a:ln>
                      <a:noFill/>
                    </a:ln>
                  </pic:spPr>
                </pic:pic>
              </a:graphicData>
            </a:graphic>
          </wp:inline>
        </w:drawing>
      </w:r>
    </w:p>
    <w:p w14:paraId="5E59B7A3">
      <w:pPr>
        <w:adjustRightInd w:val="0"/>
        <w:snapToGrid w:val="0"/>
        <w:spacing w:before="191" w:line="240" w:lineRule="auto"/>
        <w:jc w:val="center"/>
        <w:rPr>
          <w:rFonts w:ascii="Audi Type" w:hAnsi="Audi Type" w:eastAsia="华康金刚黑"/>
          <w:sz w:val="18"/>
          <w:szCs w:val="18"/>
          <w:lang w:eastAsia="zh-CN"/>
        </w:rPr>
      </w:pPr>
      <w:r>
        <w:rPr>
          <w:rFonts w:ascii="Audi Type" w:hAnsi="Audi Type" w:eastAsia="微软雅黑" w:cs="微软雅黑"/>
          <w:sz w:val="18"/>
          <w:szCs w:val="18"/>
          <w:lang w:eastAsia="zh-CN"/>
        </w:rPr>
        <w:t>–</w:t>
      </w:r>
      <w:r>
        <w:rPr>
          <w:rFonts w:hint="eastAsia" w:ascii="Audi Type" w:hAnsi="Audi Type" w:eastAsia="华康金刚黑" w:cs="华康黑体W5(P)"/>
          <w:sz w:val="18"/>
          <w:szCs w:val="18"/>
          <w:lang w:val="zh-TW" w:eastAsia="zh-CN"/>
        </w:rPr>
        <w:t>完</w:t>
      </w:r>
      <w:r>
        <w:rPr>
          <w:rFonts w:ascii="Audi Type" w:hAnsi="Audi Type" w:eastAsia="微软雅黑" w:cs="微软雅黑"/>
          <w:sz w:val="18"/>
          <w:szCs w:val="18"/>
          <w:lang w:eastAsia="zh-CN"/>
        </w:rPr>
        <w:t>–</w:t>
      </w:r>
    </w:p>
    <w:p w14:paraId="32E6BE3C">
      <w:pPr>
        <w:adjustRightInd w:val="0"/>
        <w:snapToGrid w:val="0"/>
        <w:spacing w:before="191" w:line="240" w:lineRule="auto"/>
        <w:jc w:val="both"/>
        <w:rPr>
          <w:rFonts w:ascii="Audi Type" w:hAnsi="Audi Type" w:eastAsia="华康金刚黑" w:cs="Audi Type"/>
          <w:lang w:eastAsia="zh-CN"/>
        </w:rPr>
      </w:pPr>
    </w:p>
    <w:p w14:paraId="591CCB5A">
      <w:pPr>
        <w:adjustRightInd w:val="0"/>
        <w:snapToGrid w:val="0"/>
        <w:spacing w:after="191" w:line="240" w:lineRule="auto"/>
        <w:jc w:val="both"/>
        <w:rPr>
          <w:rFonts w:ascii="Audi Type" w:hAnsi="Audi Type" w:eastAsia="华康金刚黑"/>
          <w:b/>
          <w:bCs/>
          <w:lang w:val="zh-TW" w:eastAsia="zh-CN"/>
        </w:rPr>
      </w:pPr>
      <w:r>
        <w:rPr>
          <w:rFonts w:hint="eastAsia" w:ascii="Audi Type" w:hAnsi="Audi Type" w:eastAsia="华康金刚黑" w:cs="华康黑体W5(P)"/>
          <w:b/>
          <w:bCs/>
          <w:sz w:val="18"/>
          <w:szCs w:val="18"/>
          <w:lang w:val="zh-TW" w:eastAsia="zh-CN"/>
        </w:rPr>
        <w:t>关于奥迪</w:t>
      </w:r>
    </w:p>
    <w:p w14:paraId="40B22771">
      <w:pPr>
        <w:spacing w:after="191" w:line="240" w:lineRule="auto"/>
        <w:rPr>
          <w:rFonts w:ascii="Audi Type" w:hAnsi="Audi Type" w:eastAsia="华康金刚黑"/>
          <w:sz w:val="18"/>
          <w:szCs w:val="18"/>
          <w:lang w:eastAsia="zh-CN"/>
        </w:rPr>
      </w:pPr>
      <w:r>
        <w:rPr>
          <w:rFonts w:hint="eastAsia" w:ascii="Audi Type" w:hAnsi="Audi Type" w:eastAsia="华康金刚黑"/>
          <w:sz w:val="18"/>
          <w:szCs w:val="18"/>
          <w:lang w:eastAsia="zh-CN"/>
        </w:rPr>
        <w:t>奥迪集团凭借奥迪、宾利、兰博基尼、杜卡迪品牌，成为最成功的高端及超豪华汽车和摩托车制造商之一。奥迪集团的分支机构遍布全球</w:t>
      </w:r>
      <w:r>
        <w:rPr>
          <w:rFonts w:ascii="Audi Type" w:hAnsi="Audi Type" w:eastAsia="华康金刚黑"/>
          <w:sz w:val="18"/>
          <w:szCs w:val="18"/>
          <w:lang w:eastAsia="zh-CN"/>
        </w:rPr>
        <w:t>100</w:t>
      </w:r>
      <w:r>
        <w:rPr>
          <w:rFonts w:hint="eastAsia" w:ascii="Audi Type" w:hAnsi="Audi Type" w:eastAsia="华康金刚黑"/>
          <w:sz w:val="18"/>
          <w:szCs w:val="18"/>
          <w:lang w:eastAsia="zh-CN"/>
        </w:rPr>
        <w:t>多个市场，并在全球</w:t>
      </w:r>
      <w:r>
        <w:rPr>
          <w:rFonts w:ascii="Audi Type" w:hAnsi="Audi Type" w:eastAsia="华康金刚黑"/>
          <w:sz w:val="18"/>
          <w:szCs w:val="18"/>
          <w:lang w:eastAsia="zh-CN"/>
        </w:rPr>
        <w:t>12</w:t>
      </w:r>
      <w:r>
        <w:rPr>
          <w:rFonts w:hint="eastAsia" w:ascii="Audi Type" w:hAnsi="Audi Type" w:eastAsia="华康金刚黑"/>
          <w:sz w:val="18"/>
          <w:szCs w:val="18"/>
          <w:lang w:eastAsia="zh-CN"/>
        </w:rPr>
        <w:t>个国家设有</w:t>
      </w:r>
      <w:r>
        <w:rPr>
          <w:rFonts w:ascii="Audi Type" w:hAnsi="Audi Type" w:eastAsia="华康金刚黑"/>
          <w:sz w:val="18"/>
          <w:szCs w:val="18"/>
          <w:lang w:eastAsia="zh-CN"/>
        </w:rPr>
        <w:t>21</w:t>
      </w:r>
      <w:r>
        <w:rPr>
          <w:rFonts w:hint="eastAsia" w:ascii="Audi Type" w:hAnsi="Audi Type" w:eastAsia="华康金刚黑"/>
          <w:sz w:val="18"/>
          <w:szCs w:val="18"/>
          <w:lang w:eastAsia="zh-CN"/>
        </w:rPr>
        <w:t>个生产基地。</w:t>
      </w:r>
    </w:p>
    <w:p w14:paraId="0D9FFB89">
      <w:pPr>
        <w:spacing w:after="191" w:line="240" w:lineRule="auto"/>
        <w:rPr>
          <w:rFonts w:ascii="Audi Type" w:hAnsi="Audi Type" w:eastAsia="华康金刚黑"/>
          <w:sz w:val="18"/>
          <w:szCs w:val="18"/>
          <w:lang w:eastAsia="zh-CN"/>
        </w:rPr>
      </w:pPr>
      <w:r>
        <w:rPr>
          <w:rFonts w:hint="eastAsia" w:ascii="Audi Type" w:hAnsi="Audi Type" w:eastAsia="华康金刚黑"/>
          <w:sz w:val="18"/>
          <w:szCs w:val="18"/>
          <w:lang w:eastAsia="zh-CN"/>
        </w:rPr>
        <w:t>奥迪品牌</w:t>
      </w:r>
      <w:r>
        <w:rPr>
          <w:rFonts w:ascii="Audi Type" w:hAnsi="Audi Type" w:eastAsia="华康金刚黑"/>
          <w:sz w:val="18"/>
          <w:szCs w:val="18"/>
          <w:lang w:eastAsia="zh-CN"/>
        </w:rPr>
        <w:t>2024</w:t>
      </w:r>
      <w:r>
        <w:rPr>
          <w:rFonts w:hint="eastAsia" w:ascii="Audi Type" w:hAnsi="Audi Type" w:eastAsia="华康金刚黑"/>
          <w:sz w:val="18"/>
          <w:szCs w:val="18"/>
          <w:lang w:eastAsia="zh-CN"/>
        </w:rPr>
        <w:t>年的客户交付量近</w:t>
      </w:r>
      <w:r>
        <w:rPr>
          <w:rFonts w:ascii="Audi Type" w:hAnsi="Audi Type" w:eastAsia="华康金刚黑"/>
          <w:sz w:val="18"/>
          <w:szCs w:val="18"/>
          <w:lang w:eastAsia="zh-CN"/>
        </w:rPr>
        <w:t>170</w:t>
      </w:r>
      <w:r>
        <w:rPr>
          <w:rFonts w:hint="eastAsia" w:ascii="Audi Type" w:hAnsi="Audi Type" w:eastAsia="华康金刚黑"/>
          <w:sz w:val="18"/>
          <w:szCs w:val="18"/>
          <w:lang w:eastAsia="zh-CN"/>
        </w:rPr>
        <w:t>万辆，宾利品牌的客户交付量达</w:t>
      </w:r>
      <w:r>
        <w:rPr>
          <w:rFonts w:ascii="Audi Type" w:hAnsi="Audi Type" w:eastAsia="华康金刚黑"/>
          <w:sz w:val="18"/>
          <w:szCs w:val="18"/>
          <w:lang w:eastAsia="zh-CN"/>
        </w:rPr>
        <w:t>10,643</w:t>
      </w:r>
      <w:r>
        <w:rPr>
          <w:rFonts w:hint="eastAsia" w:ascii="Audi Type" w:hAnsi="Audi Type" w:eastAsia="华康金刚黑"/>
          <w:sz w:val="18"/>
          <w:szCs w:val="18"/>
          <w:lang w:eastAsia="zh-CN"/>
        </w:rPr>
        <w:t>辆，兰博基尼品牌的客户交付量达</w:t>
      </w:r>
      <w:r>
        <w:rPr>
          <w:rFonts w:ascii="Audi Type" w:hAnsi="Audi Type" w:eastAsia="华康金刚黑"/>
          <w:sz w:val="18"/>
          <w:szCs w:val="18"/>
          <w:lang w:eastAsia="zh-CN"/>
        </w:rPr>
        <w:t>10,687</w:t>
      </w:r>
      <w:r>
        <w:rPr>
          <w:rFonts w:hint="eastAsia" w:ascii="Audi Type" w:hAnsi="Audi Type" w:eastAsia="华康金刚黑"/>
          <w:sz w:val="18"/>
          <w:szCs w:val="18"/>
          <w:lang w:eastAsia="zh-CN"/>
        </w:rPr>
        <w:t>辆，杜卡迪品牌摩托车的客户交付量达</w:t>
      </w:r>
      <w:r>
        <w:rPr>
          <w:rFonts w:ascii="Audi Type" w:hAnsi="Audi Type" w:eastAsia="华康金刚黑"/>
          <w:sz w:val="18"/>
          <w:szCs w:val="18"/>
          <w:lang w:eastAsia="zh-CN"/>
        </w:rPr>
        <w:t>54,495</w:t>
      </w:r>
      <w:r>
        <w:rPr>
          <w:rFonts w:hint="eastAsia" w:ascii="Audi Type" w:hAnsi="Audi Type" w:eastAsia="华康金刚黑"/>
          <w:sz w:val="18"/>
          <w:szCs w:val="18"/>
          <w:lang w:eastAsia="zh-CN"/>
        </w:rPr>
        <w:t>辆。在</w:t>
      </w:r>
      <w:r>
        <w:rPr>
          <w:rFonts w:ascii="Audi Type" w:hAnsi="Audi Type" w:eastAsia="华康金刚黑"/>
          <w:sz w:val="18"/>
          <w:szCs w:val="18"/>
          <w:lang w:eastAsia="zh-CN"/>
        </w:rPr>
        <w:t>2024</w:t>
      </w:r>
      <w:r>
        <w:rPr>
          <w:rFonts w:hint="eastAsia" w:ascii="Audi Type" w:hAnsi="Audi Type" w:eastAsia="华康金刚黑"/>
          <w:sz w:val="18"/>
          <w:szCs w:val="18"/>
          <w:lang w:eastAsia="zh-CN"/>
        </w:rPr>
        <w:t>财年，奥迪集团总销售收入为</w:t>
      </w:r>
      <w:r>
        <w:rPr>
          <w:rFonts w:ascii="Audi Type" w:hAnsi="Audi Type" w:eastAsia="华康金刚黑"/>
          <w:sz w:val="18"/>
          <w:szCs w:val="18"/>
          <w:lang w:eastAsia="zh-CN"/>
        </w:rPr>
        <w:t>645</w:t>
      </w:r>
      <w:r>
        <w:rPr>
          <w:rFonts w:hint="eastAsia" w:ascii="Audi Type" w:hAnsi="Audi Type" w:eastAsia="华康金刚黑"/>
          <w:sz w:val="18"/>
          <w:szCs w:val="18"/>
          <w:lang w:eastAsia="zh-CN"/>
        </w:rPr>
        <w:t>亿欧元，营业利润为</w:t>
      </w:r>
      <w:r>
        <w:rPr>
          <w:rFonts w:ascii="Audi Type" w:hAnsi="Audi Type" w:eastAsia="华康金刚黑"/>
          <w:sz w:val="18"/>
          <w:szCs w:val="18"/>
          <w:lang w:eastAsia="zh-CN"/>
        </w:rPr>
        <w:t>39</w:t>
      </w:r>
      <w:r>
        <w:rPr>
          <w:rFonts w:hint="eastAsia" w:ascii="Audi Type" w:hAnsi="Audi Type" w:eastAsia="华康金刚黑"/>
          <w:sz w:val="18"/>
          <w:szCs w:val="18"/>
          <w:lang w:eastAsia="zh-CN"/>
        </w:rPr>
        <w:t>亿欧元。</w:t>
      </w:r>
      <w:r>
        <w:rPr>
          <w:rFonts w:ascii="Audi Type" w:hAnsi="Audi Type" w:eastAsia="华康金刚黑"/>
          <w:sz w:val="18"/>
          <w:szCs w:val="18"/>
          <w:lang w:eastAsia="zh-CN"/>
        </w:rPr>
        <w:t>2024</w:t>
      </w:r>
      <w:r>
        <w:rPr>
          <w:rFonts w:hint="eastAsia" w:ascii="Audi Type" w:hAnsi="Audi Type" w:eastAsia="华康金刚黑"/>
          <w:sz w:val="18"/>
          <w:szCs w:val="18"/>
          <w:lang w:eastAsia="zh-CN"/>
        </w:rPr>
        <w:t>年，奥迪集团在全球拥有超过</w:t>
      </w:r>
      <w:r>
        <w:rPr>
          <w:rFonts w:ascii="Audi Type" w:hAnsi="Audi Type" w:eastAsia="华康金刚黑"/>
          <w:sz w:val="18"/>
          <w:szCs w:val="18"/>
          <w:lang w:eastAsia="zh-CN"/>
        </w:rPr>
        <w:t>88,000</w:t>
      </w:r>
      <w:r>
        <w:rPr>
          <w:rFonts w:hint="eastAsia" w:ascii="Audi Type" w:hAnsi="Audi Type" w:eastAsia="华康金刚黑"/>
          <w:sz w:val="18"/>
          <w:szCs w:val="18"/>
          <w:lang w:eastAsia="zh-CN"/>
        </w:rPr>
        <w:t>名员工，其中超过</w:t>
      </w:r>
      <w:r>
        <w:rPr>
          <w:rFonts w:ascii="Audi Type" w:hAnsi="Audi Type" w:eastAsia="华康金刚黑"/>
          <w:sz w:val="18"/>
          <w:szCs w:val="18"/>
          <w:lang w:eastAsia="zh-CN"/>
        </w:rPr>
        <w:t>53,000</w:t>
      </w:r>
      <w:r>
        <w:rPr>
          <w:rFonts w:hint="eastAsia" w:ascii="Audi Type" w:hAnsi="Audi Type" w:eastAsia="华康金刚黑"/>
          <w:sz w:val="18"/>
          <w:szCs w:val="18"/>
          <w:lang w:eastAsia="zh-CN"/>
        </w:rPr>
        <w:t>人在德国总部。凭借品牌吸引力和众多新产品，奥迪集团正在系统性地向智能网联的可持续高端出行提供者转型。</w:t>
      </w:r>
    </w:p>
    <w:p w14:paraId="4D81764F">
      <w:pPr>
        <w:rPr>
          <w:rFonts w:ascii="Audi Type" w:hAnsi="Audi Type" w:eastAsia="华康金刚黑" w:cs="Audi Type"/>
          <w:lang w:eastAsia="zh-CN"/>
        </w:rPr>
      </w:pPr>
    </w:p>
    <w:p w14:paraId="666F801D">
      <w:pPr>
        <w:pStyle w:val="49"/>
        <w:snapToGrid w:val="0"/>
        <w:spacing w:before="120" w:beforeLines="50" w:after="120" w:afterLines="50"/>
        <w:rPr>
          <w:rFonts w:eastAsia="华康金刚黑"/>
          <w:lang w:val="de-DE" w:eastAsia="zh-CN"/>
        </w:rPr>
      </w:pPr>
    </w:p>
    <w:p w14:paraId="2B5A8769">
      <w:pPr>
        <w:pStyle w:val="49"/>
        <w:spacing w:after="120" w:afterLines="50"/>
        <w:rPr>
          <w:rFonts w:eastAsia="华康金刚黑"/>
          <w:lang w:eastAsia="zh-CN"/>
        </w:rPr>
      </w:pPr>
    </w:p>
    <w:sectPr>
      <w:headerReference r:id="rId6" w:type="first"/>
      <w:footerReference r:id="rId9" w:type="first"/>
      <w:headerReference r:id="rId5" w:type="default"/>
      <w:footerReference r:id="rId7" w:type="default"/>
      <w:footerReference r:id="rId8" w:type="even"/>
      <w:pgSz w:w="11907" w:h="16839"/>
      <w:pgMar w:top="2274" w:right="1412" w:bottom="1412" w:left="1412" w:header="590" w:footer="232"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onsolas">
    <w:panose1 w:val="020B0609020204030204"/>
    <w:charset w:val="00"/>
    <w:family w:val="modern"/>
    <w:pitch w:val="default"/>
    <w:sig w:usb0="E00006FF" w:usb1="0000FCFF" w:usb2="00000001" w:usb3="00000000" w:csb0="6000019F" w:csb1="DFD70000"/>
  </w:font>
  <w:font w:name="Arial">
    <w:panose1 w:val="020B0604020202020204"/>
    <w:charset w:val="00"/>
    <w:family w:val="swiss"/>
    <w:pitch w:val="default"/>
    <w:sig w:usb0="E0002EFF" w:usb1="C000785B" w:usb2="00000009" w:usb3="00000000" w:csb0="400001FF" w:csb1="FFFF0000"/>
  </w:font>
  <w:font w:name="Audi Type Extended">
    <w:altName w:val="Yu Gothic UI"/>
    <w:panose1 w:val="020B0505040200000003"/>
    <w:charset w:val="00"/>
    <w:family w:val="swiss"/>
    <w:pitch w:val="default"/>
    <w:sig w:usb0="00000000" w:usb1="00000000" w:usb2="00000000" w:usb3="00000000" w:csb0="0000009F" w:csb1="00000000"/>
  </w:font>
  <w:font w:name="华康金刚黑">
    <w:altName w:val="黑体"/>
    <w:panose1 w:val="020B0400000000000000"/>
    <w:charset w:val="86"/>
    <w:family w:val="swiss"/>
    <w:pitch w:val="default"/>
    <w:sig w:usb0="00000000" w:usb1="00000000" w:usb2="00000012" w:usb3="00000000" w:csb0="00040001" w:csb1="00000000"/>
  </w:font>
  <w:font w:name="Audi Type">
    <w:altName w:val="DejaVu Math TeX Gyre"/>
    <w:panose1 w:val="020B0503040200000003"/>
    <w:charset w:val="00"/>
    <w:family w:val="swiss"/>
    <w:pitch w:val="default"/>
    <w:sig w:usb0="00000000" w:usb1="00000000" w:usb2="00000000" w:usb3="00000000" w:csb0="0000009F" w:csb1="00000000"/>
  </w:font>
  <w:font w:name="Courier New">
    <w:panose1 w:val="02070309020205020404"/>
    <w:charset w:val="00"/>
    <w:family w:val="modern"/>
    <w:pitch w:val="default"/>
    <w:sig w:usb0="E0002EFF" w:usb1="C0007843" w:usb2="00000009" w:usb3="00000000" w:csb0="400001FF" w:csb1="FFFF0000"/>
  </w:font>
  <w:font w:name="华康黑体W5(P)">
    <w:altName w:val="黑体"/>
    <w:panose1 w:val="020B0500000000000000"/>
    <w:charset w:val="86"/>
    <w:family w:val="swiss"/>
    <w:pitch w:val="default"/>
    <w:sig w:usb0="00000000" w:usb1="00000000" w:usb2="00000012" w:usb3="00000000" w:csb0="00040000" w:csb1="00000000"/>
  </w:font>
  <w:font w:name="微软雅黑">
    <w:panose1 w:val="020B0503020204020204"/>
    <w:charset w:val="86"/>
    <w:family w:val="swiss"/>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DejaVu Math TeX Gyre">
    <w:panose1 w:val="02000503000000000000"/>
    <w:charset w:val="00"/>
    <w:family w:val="auto"/>
    <w:pitch w:val="default"/>
    <w:sig w:usb0="A10000EF" w:usb1="4201F9EE" w:usb2="02000000" w:usb3="00000000" w:csb0="60000193" w:csb1="0DD40000"/>
  </w:font>
  <w:font w:name="华康金刚黑">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893D0">
    <w:pPr>
      <w:autoSpaceDE w:val="0"/>
      <w:autoSpaceDN w:val="0"/>
      <w:adjustRightInd w:val="0"/>
      <w:spacing w:line="240" w:lineRule="auto"/>
      <w:jc w:val="right"/>
      <w:rPr>
        <w:rStyle w:val="19"/>
        <w:rFonts w:ascii="Audi Type" w:hAnsi="Audi Type" w:cs="Arial"/>
        <w:sz w:val="18"/>
        <w:szCs w:val="18"/>
      </w:rPr>
    </w:pPr>
    <w:r>
      <w:rPr>
        <w:rFonts w:ascii="Audi Type" w:hAnsi="Audi Type" w:cs="Arial"/>
        <w:sz w:val="18"/>
        <w:szCs w:val="18"/>
      </w:rPr>
      <mc:AlternateContent>
        <mc:Choice Requires="wps">
          <w:drawing>
            <wp:anchor distT="0" distB="0" distL="0" distR="0" simplePos="0" relativeHeight="251663360" behindDoc="0" locked="0" layoutInCell="1" allowOverlap="1">
              <wp:simplePos x="0" y="0"/>
              <wp:positionH relativeFrom="page">
                <wp:align>left</wp:align>
              </wp:positionH>
              <wp:positionV relativeFrom="page">
                <wp:align>bottom</wp:align>
              </wp:positionV>
              <wp:extent cx="770255" cy="419100"/>
              <wp:effectExtent l="0" t="0" r="10795" b="0"/>
              <wp:wrapNone/>
              <wp:docPr id="1286196284" name="Text Box 3" descr="INTERNAL"/>
              <wp:cNvGraphicFramePr/>
              <a:graphic xmlns:a="http://schemas.openxmlformats.org/drawingml/2006/main">
                <a:graphicData uri="http://schemas.microsoft.com/office/word/2010/wordprocessingShape">
                  <wps:wsp>
                    <wps:cNvSpPr txBox="1"/>
                    <wps:spPr>
                      <a:xfrm>
                        <a:off x="0" y="0"/>
                        <a:ext cx="770255" cy="419100"/>
                      </a:xfrm>
                      <a:prstGeom prst="rect">
                        <a:avLst/>
                      </a:prstGeom>
                      <a:noFill/>
                      <a:ln>
                        <a:noFill/>
                      </a:ln>
                    </wps:spPr>
                    <wps:txbx>
                      <w:txbxContent>
                        <w:p w14:paraId="0EF0D267">
                          <w:pPr>
                            <w:rPr>
                              <w:rFonts w:ascii="Calibri" w:hAnsi="Calibri" w:eastAsia="Calibri" w:cs="Calibri"/>
                              <w:color w:val="000000"/>
                              <w:sz w:val="20"/>
                              <w:szCs w:val="20"/>
                            </w:rPr>
                          </w:pPr>
                          <w:r>
                            <w:rPr>
                              <w:rFonts w:ascii="Calibri" w:hAnsi="Calibri" w:eastAsia="Calibri" w:cs="Calibri"/>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 id="Text Box 3" o:spid="_x0000_s1026" o:spt="202" alt="INTERNAL" type="#_x0000_t202" style="position:absolute;left:0pt;height:33pt;width:60.65pt;mso-position-horizontal:left;mso-position-horizontal-relative:page;mso-position-vertical:bottom;mso-position-vertical-relative:page;mso-wrap-style:none;z-index:251663360;v-text-anchor:bottom;mso-width-relative:page;mso-height-relative:page;" filled="f" stroked="f" coordsize="21600,21600" o:gfxdata="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3L1PE0QAAAAQBAAAPAAAAAAAAAAEAIAAAACIAAABkcnMvZG93bnJldi54&#10;bWxQSwECFAAUAAAACACHTuJAZgrUFToCAABtBAAADgAAAAAAAAABACAAAAAgAQAAZHJzL2Uyb0Rv&#10;Yy54bWxQSwUGAAAAAAYABgBZAQAAzAUAAAAA&#10;">
              <v:fill on="f" focussize="0,0"/>
              <v:stroke on="f"/>
              <v:imagedata o:title=""/>
              <o:lock v:ext="edit" aspectratio="f"/>
              <v:textbox inset="20pt,0mm,0mm,15pt" style="mso-fit-shape-to-text:t;">
                <w:txbxContent>
                  <w:p w14:paraId="0EF0D267">
                    <w:pPr>
                      <w:rPr>
                        <w:rFonts w:ascii="Calibri" w:hAnsi="Calibri" w:eastAsia="Calibri" w:cs="Calibri"/>
                        <w:color w:val="000000"/>
                        <w:sz w:val="20"/>
                        <w:szCs w:val="20"/>
                      </w:rPr>
                    </w:pPr>
                    <w:r>
                      <w:rPr>
                        <w:rFonts w:ascii="Calibri" w:hAnsi="Calibri" w:eastAsia="Calibri" w:cs="Calibri"/>
                        <w:color w:val="000000"/>
                        <w:sz w:val="20"/>
                        <w:szCs w:val="20"/>
                      </w:rPr>
                      <w:t>INTERNAL</w:t>
                    </w:r>
                  </w:p>
                </w:txbxContent>
              </v:textbox>
            </v:shape>
          </w:pict>
        </mc:Fallback>
      </mc:AlternateContent>
    </w:r>
  </w:p>
  <w:p w14:paraId="15D20709">
    <w:pPr>
      <w:autoSpaceDE w:val="0"/>
      <w:autoSpaceDN w:val="0"/>
      <w:adjustRightInd w:val="0"/>
      <w:spacing w:line="240" w:lineRule="auto"/>
      <w:jc w:val="right"/>
      <w:rPr>
        <w:rStyle w:val="19"/>
        <w:rFonts w:ascii="Audi Type" w:hAnsi="Audi Type" w:cs="Arial"/>
        <w:sz w:val="18"/>
        <w:szCs w:val="18"/>
      </w:rPr>
    </w:pPr>
  </w:p>
  <w:p w14:paraId="35649473">
    <w:pPr>
      <w:tabs>
        <w:tab w:val="left" w:pos="9072"/>
      </w:tabs>
      <w:autoSpaceDE w:val="0"/>
      <w:autoSpaceDN w:val="0"/>
      <w:adjustRightInd w:val="0"/>
      <w:spacing w:line="240" w:lineRule="auto"/>
      <w:ind w:left="8496"/>
      <w:rPr>
        <w:rFonts w:ascii="Audi Type" w:hAnsi="Audi Type" w:cs="Arial"/>
        <w:sz w:val="18"/>
        <w:szCs w:val="18"/>
      </w:rPr>
    </w:pPr>
    <w:r>
      <w:rPr>
        <w:rStyle w:val="19"/>
        <w:rFonts w:ascii="Audi Type" w:hAnsi="Audi Type" w:cs="Arial"/>
        <w:b/>
        <w:sz w:val="18"/>
        <w:szCs w:val="18"/>
      </w:rPr>
      <w:tab/>
    </w:r>
    <w:r>
      <w:rPr>
        <w:rStyle w:val="19"/>
        <w:rFonts w:ascii="Audi Type" w:hAnsi="Audi Type" w:cs="Arial"/>
        <w:sz w:val="18"/>
        <w:szCs w:val="18"/>
      </w:rPr>
      <w:fldChar w:fldCharType="begin"/>
    </w:r>
    <w:r>
      <w:rPr>
        <w:rStyle w:val="19"/>
        <w:rFonts w:ascii="Audi Type" w:hAnsi="Audi Type" w:cs="Arial"/>
        <w:sz w:val="18"/>
        <w:szCs w:val="18"/>
      </w:rPr>
      <w:instrText xml:space="preserve"> PAGE </w:instrText>
    </w:r>
    <w:r>
      <w:rPr>
        <w:rStyle w:val="19"/>
        <w:rFonts w:ascii="Audi Type" w:hAnsi="Audi Type" w:cs="Arial"/>
        <w:sz w:val="18"/>
        <w:szCs w:val="18"/>
      </w:rPr>
      <w:fldChar w:fldCharType="separate"/>
    </w:r>
    <w:r>
      <w:rPr>
        <w:rStyle w:val="19"/>
        <w:rFonts w:ascii="Audi Type" w:hAnsi="Audi Type" w:cs="Arial"/>
        <w:sz w:val="18"/>
        <w:szCs w:val="18"/>
      </w:rPr>
      <w:t>5</w:t>
    </w:r>
    <w:r>
      <w:rPr>
        <w:rStyle w:val="19"/>
        <w:rFonts w:ascii="Audi Type" w:hAnsi="Audi Type" w:cs="Arial"/>
        <w:sz w:val="18"/>
        <w:szCs w:val="18"/>
      </w:rPr>
      <w:fldChar w:fldCharType="end"/>
    </w:r>
    <w:r>
      <w:rPr>
        <w:rStyle w:val="19"/>
        <w:rFonts w:ascii="Audi Type" w:hAnsi="Audi Type" w:cs="Arial"/>
        <w:sz w:val="18"/>
        <w:szCs w:val="18"/>
      </w:rPr>
      <w:t>/</w:t>
    </w:r>
    <w:r>
      <w:rPr>
        <w:rStyle w:val="19"/>
        <w:rFonts w:ascii="Audi Type" w:hAnsi="Audi Type" w:cs="Arial"/>
        <w:sz w:val="18"/>
        <w:szCs w:val="18"/>
      </w:rPr>
      <w:fldChar w:fldCharType="begin"/>
    </w:r>
    <w:r>
      <w:rPr>
        <w:rStyle w:val="19"/>
        <w:rFonts w:ascii="Audi Type" w:hAnsi="Audi Type" w:cs="Arial"/>
        <w:sz w:val="18"/>
        <w:szCs w:val="18"/>
      </w:rPr>
      <w:instrText xml:space="preserve"> NUMPAGES </w:instrText>
    </w:r>
    <w:r>
      <w:rPr>
        <w:rStyle w:val="19"/>
        <w:rFonts w:ascii="Audi Type" w:hAnsi="Audi Type" w:cs="Arial"/>
        <w:sz w:val="18"/>
        <w:szCs w:val="18"/>
      </w:rPr>
      <w:fldChar w:fldCharType="separate"/>
    </w:r>
    <w:r>
      <w:rPr>
        <w:rStyle w:val="19"/>
        <w:rFonts w:ascii="Audi Type" w:hAnsi="Audi Type" w:cs="Arial"/>
        <w:sz w:val="18"/>
        <w:szCs w:val="18"/>
      </w:rPr>
      <w:t>5</w:t>
    </w:r>
    <w:r>
      <w:rPr>
        <w:rStyle w:val="19"/>
        <w:rFonts w:ascii="Audi Type" w:hAnsi="Audi Type" w:cs="Arial"/>
        <w:sz w:val="18"/>
        <w:szCs w:val="18"/>
      </w:rPr>
      <w:fldChar w:fldCharType="end"/>
    </w:r>
  </w:p>
  <w:p w14:paraId="6E9FD1BF"/>
  <w:p w14:paraId="043E81A7"/>
  <w:p w14:paraId="6D00A17B"/>
  <w:p w14:paraId="4C3FE64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7534F">
    <w:pPr>
      <w:pStyle w:val="10"/>
      <w:framePr w:wrap="around" w:vAnchor="text" w:hAnchor="margin" w:xAlign="right" w:y="1"/>
      <w:rPr>
        <w:rStyle w:val="19"/>
      </w:rPr>
    </w:pPr>
    <w:r>
      <mc:AlternateContent>
        <mc:Choice Requires="wps">
          <w:drawing>
            <wp:anchor distT="0" distB="0" distL="0" distR="0" simplePos="0" relativeHeight="251662336" behindDoc="0" locked="0" layoutInCell="1" allowOverlap="1">
              <wp:simplePos x="0" y="0"/>
              <wp:positionH relativeFrom="page">
                <wp:align>left</wp:align>
              </wp:positionH>
              <wp:positionV relativeFrom="page">
                <wp:align>bottom</wp:align>
              </wp:positionV>
              <wp:extent cx="770255" cy="419100"/>
              <wp:effectExtent l="0" t="0" r="10795" b="0"/>
              <wp:wrapNone/>
              <wp:docPr id="2029833534" name="Text Box 2" descr="INTERNAL"/>
              <wp:cNvGraphicFramePr/>
              <a:graphic xmlns:a="http://schemas.openxmlformats.org/drawingml/2006/main">
                <a:graphicData uri="http://schemas.microsoft.com/office/word/2010/wordprocessingShape">
                  <wps:wsp>
                    <wps:cNvSpPr txBox="1"/>
                    <wps:spPr>
                      <a:xfrm>
                        <a:off x="0" y="0"/>
                        <a:ext cx="770255" cy="419100"/>
                      </a:xfrm>
                      <a:prstGeom prst="rect">
                        <a:avLst/>
                      </a:prstGeom>
                      <a:noFill/>
                      <a:ln>
                        <a:noFill/>
                      </a:ln>
                    </wps:spPr>
                    <wps:txbx>
                      <w:txbxContent>
                        <w:p w14:paraId="73CA8430">
                          <w:pPr>
                            <w:rPr>
                              <w:rFonts w:ascii="Calibri" w:hAnsi="Calibri" w:eastAsia="Calibri" w:cs="Calibri"/>
                              <w:color w:val="000000"/>
                              <w:sz w:val="20"/>
                              <w:szCs w:val="20"/>
                            </w:rPr>
                          </w:pPr>
                          <w:r>
                            <w:rPr>
                              <w:rFonts w:ascii="Calibri" w:hAnsi="Calibri" w:eastAsia="Calibri" w:cs="Calibri"/>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 id="Text Box 2" o:spid="_x0000_s1026" o:spt="202" alt="INTERNAL" type="#_x0000_t202" style="position:absolute;left:0pt;height:33pt;width:60.65pt;mso-position-horizontal:left;mso-position-horizontal-relative:page;mso-position-vertical:bottom;mso-position-vertical-relative:page;mso-wrap-style:none;z-index:251662336;v-text-anchor:bottom;mso-width-relative:page;mso-height-relative:page;" filled="f" stroked="f" coordsize="21600,21600" o:gfxdata="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y9TxNEAAAAEAQAADwAAAAAAAAABACAAAAAiAAAAZHJzL2Rvd25yZXYu&#10;eG1sUEsBAhQAFAAAAAgAh07iQJk+Jg87AgAAbQQAAA4AAAAAAAAAAQAgAAAAIAEAAGRycy9lMm9E&#10;b2MueG1sUEsFBgAAAAAGAAYAWQEAAM0FAAAAAA==&#10;">
              <v:fill on="f" focussize="0,0"/>
              <v:stroke on="f"/>
              <v:imagedata o:title=""/>
              <o:lock v:ext="edit" aspectratio="f"/>
              <v:textbox inset="20pt,0mm,0mm,15pt" style="mso-fit-shape-to-text:t;">
                <w:txbxContent>
                  <w:p w14:paraId="73CA8430">
                    <w:pPr>
                      <w:rPr>
                        <w:rFonts w:ascii="Calibri" w:hAnsi="Calibri" w:eastAsia="Calibri" w:cs="Calibri"/>
                        <w:color w:val="000000"/>
                        <w:sz w:val="20"/>
                        <w:szCs w:val="20"/>
                      </w:rPr>
                    </w:pPr>
                    <w:r>
                      <w:rPr>
                        <w:rFonts w:ascii="Calibri" w:hAnsi="Calibri" w:eastAsia="Calibri" w:cs="Calibri"/>
                        <w:color w:val="000000"/>
                        <w:sz w:val="20"/>
                        <w:szCs w:val="20"/>
                      </w:rPr>
                      <w:t>INTERNAL</w:t>
                    </w:r>
                  </w:p>
                </w:txbxContent>
              </v:textbox>
            </v:shape>
          </w:pict>
        </mc:Fallback>
      </mc:AlternateContent>
    </w:r>
    <w:r>
      <w:rPr>
        <w:rStyle w:val="19"/>
      </w:rPr>
      <w:fldChar w:fldCharType="begin"/>
    </w:r>
    <w:r>
      <w:rPr>
        <w:rStyle w:val="19"/>
      </w:rPr>
      <w:instrText xml:space="preserve">PAGE  </w:instrText>
    </w:r>
    <w:r>
      <w:rPr>
        <w:rStyle w:val="19"/>
      </w:rPr>
      <w:fldChar w:fldCharType="separate"/>
    </w:r>
    <w:r>
      <w:rPr>
        <w:rStyle w:val="19"/>
      </w:rPr>
      <w:t>2</w:t>
    </w:r>
    <w:r>
      <w:rPr>
        <w:rStyle w:val="19"/>
      </w:rPr>
      <w:fldChar w:fldCharType="end"/>
    </w:r>
  </w:p>
  <w:p w14:paraId="6F9435D4">
    <w:pPr>
      <w:pStyle w:val="10"/>
      <w:ind w:right="360"/>
    </w:pPr>
  </w:p>
  <w:p w14:paraId="23E1EACC"/>
  <w:p w14:paraId="2CF9536D"/>
  <w:p w14:paraId="740242BA"/>
  <w:p w14:paraId="15C6DA60"/>
  <w:p w14:paraId="08B451A5"/>
  <w:p w14:paraId="08ACE656"/>
  <w:p w14:paraId="6C0D17F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66445">
    <w:pPr>
      <w:pStyle w:val="10"/>
      <w:tabs>
        <w:tab w:val="left" w:pos="9000"/>
        <w:tab w:val="left" w:pos="9070"/>
        <w:tab w:val="clear" w:pos="9072"/>
      </w:tabs>
      <w:spacing w:line="240" w:lineRule="auto"/>
      <w:rPr>
        <w:rStyle w:val="19"/>
        <w:rFonts w:ascii="Audi Type" w:hAnsi="Audi Type" w:cs="Arial"/>
        <w:sz w:val="18"/>
        <w:szCs w:val="18"/>
      </w:rPr>
    </w:pPr>
    <w:r>
      <w:rPr>
        <w:rFonts w:ascii="Audi Type" w:hAnsi="Audi Type" w:cs="Audi Type"/>
        <w:color w:val="000000"/>
        <w:sz w:val="18"/>
        <w:szCs w:val="18"/>
        <w:lang w:val="en-US"/>
      </w:rPr>
      <mc:AlternateContent>
        <mc:Choice Requires="wps">
          <w:drawing>
            <wp:anchor distT="0" distB="0" distL="0" distR="0" simplePos="0" relativeHeight="251661312" behindDoc="0" locked="0" layoutInCell="1" allowOverlap="1">
              <wp:simplePos x="0" y="0"/>
              <wp:positionH relativeFrom="page">
                <wp:align>left</wp:align>
              </wp:positionH>
              <wp:positionV relativeFrom="page">
                <wp:align>bottom</wp:align>
              </wp:positionV>
              <wp:extent cx="770255" cy="419100"/>
              <wp:effectExtent l="0" t="0" r="10795" b="0"/>
              <wp:wrapNone/>
              <wp:docPr id="88381770" name="Text Box 1" descr="INTERNAL"/>
              <wp:cNvGraphicFramePr/>
              <a:graphic xmlns:a="http://schemas.openxmlformats.org/drawingml/2006/main">
                <a:graphicData uri="http://schemas.microsoft.com/office/word/2010/wordprocessingShape">
                  <wps:wsp>
                    <wps:cNvSpPr txBox="1"/>
                    <wps:spPr>
                      <a:xfrm>
                        <a:off x="0" y="0"/>
                        <a:ext cx="770255" cy="419100"/>
                      </a:xfrm>
                      <a:prstGeom prst="rect">
                        <a:avLst/>
                      </a:prstGeom>
                      <a:noFill/>
                      <a:ln>
                        <a:noFill/>
                      </a:ln>
                    </wps:spPr>
                    <wps:txbx>
                      <w:txbxContent>
                        <w:p w14:paraId="25A296B4">
                          <w:pPr>
                            <w:rPr>
                              <w:rFonts w:ascii="Calibri" w:hAnsi="Calibri" w:eastAsia="Calibri" w:cs="Calibri"/>
                              <w:color w:val="000000"/>
                              <w:sz w:val="20"/>
                              <w:szCs w:val="20"/>
                            </w:rPr>
                          </w:pPr>
                          <w:r>
                            <w:rPr>
                              <w:rFonts w:ascii="Calibri" w:hAnsi="Calibri" w:eastAsia="Calibri" w:cs="Calibri"/>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 id="Text Box 1" o:spid="_x0000_s1026" o:spt="202" alt="INTERNAL" type="#_x0000_t202" style="position:absolute;left:0pt;height:33pt;width:60.65pt;mso-position-horizontal:left;mso-position-horizontal-relative:page;mso-position-vertical:bottom;mso-position-vertical-relative:page;mso-wrap-style:none;z-index:251661312;v-text-anchor:bottom;mso-width-relative:page;mso-height-relative:page;" filled="f" stroked="f" coordsize="21600,21600" o:gfxdata="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cvU8TRAAAABAEAAA8AAAAAAAAAAQAgAAAAIgAAAGRycy9kb3ducmV2LnhtbFBL&#10;AQIUABQAAAAIAIdO4kCS7twaNgIAAGsEAAAOAAAAAAAAAAEAIAAAACABAABkcnMvZTJvRG9jLnht&#10;bFBLBQYAAAAABgAGAFkBAADIBQAAAAA=&#10;">
              <v:fill on="f" focussize="0,0"/>
              <v:stroke on="f"/>
              <v:imagedata o:title=""/>
              <o:lock v:ext="edit" aspectratio="f"/>
              <v:textbox inset="20pt,0mm,0mm,15pt" style="mso-fit-shape-to-text:t;">
                <w:txbxContent>
                  <w:p w14:paraId="25A296B4">
                    <w:pPr>
                      <w:rPr>
                        <w:rFonts w:ascii="Calibri" w:hAnsi="Calibri" w:eastAsia="Calibri" w:cs="Calibri"/>
                        <w:color w:val="000000"/>
                        <w:sz w:val="20"/>
                        <w:szCs w:val="20"/>
                      </w:rPr>
                    </w:pPr>
                    <w:r>
                      <w:rPr>
                        <w:rFonts w:ascii="Calibri" w:hAnsi="Calibri" w:eastAsia="Calibri" w:cs="Calibri"/>
                        <w:color w:val="000000"/>
                        <w:sz w:val="20"/>
                        <w:szCs w:val="20"/>
                      </w:rPr>
                      <w:t>INTERNAL</w:t>
                    </w:r>
                  </w:p>
                </w:txbxContent>
              </v:textbox>
            </v:shape>
          </w:pict>
        </mc:Fallback>
      </mc:AlternateContent>
    </w:r>
    <w:r>
      <w:rPr>
        <w:rFonts w:ascii="Audi Type" w:hAnsi="Audi Type" w:cs="Audi Type"/>
        <w:color w:val="000000"/>
        <w:sz w:val="18"/>
        <w:szCs w:val="18"/>
        <w:lang w:val="en-US"/>
      </w:rPr>
      <w:tab/>
    </w:r>
    <w:r>
      <w:rPr>
        <w:rFonts w:ascii="Audi Type" w:hAnsi="Audi Type" w:cs="Audi Type"/>
        <w:color w:val="000000"/>
        <w:sz w:val="18"/>
        <w:szCs w:val="18"/>
        <w:lang w:val="en-US"/>
      </w:rPr>
      <w:tab/>
    </w:r>
    <w:r>
      <w:rPr>
        <w:rFonts w:ascii="Audi Type" w:hAnsi="Audi Type" w:cs="Audi Type"/>
        <w:color w:val="000000"/>
        <w:sz w:val="18"/>
        <w:szCs w:val="18"/>
        <w:lang w:val="en-US"/>
      </w:rPr>
      <w:tab/>
    </w:r>
    <w:r>
      <w:rPr>
        <w:rStyle w:val="19"/>
        <w:rFonts w:ascii="Audi Type" w:hAnsi="Audi Type" w:cs="Arial"/>
        <w:sz w:val="18"/>
        <w:szCs w:val="18"/>
      </w:rPr>
      <w:fldChar w:fldCharType="begin"/>
    </w:r>
    <w:r>
      <w:rPr>
        <w:rStyle w:val="19"/>
        <w:rFonts w:ascii="Audi Type" w:hAnsi="Audi Type" w:cs="Arial"/>
        <w:sz w:val="18"/>
        <w:szCs w:val="18"/>
      </w:rPr>
      <w:instrText xml:space="preserve"> PAGE </w:instrText>
    </w:r>
    <w:r>
      <w:rPr>
        <w:rStyle w:val="19"/>
        <w:rFonts w:ascii="Audi Type" w:hAnsi="Audi Type" w:cs="Arial"/>
        <w:sz w:val="18"/>
        <w:szCs w:val="18"/>
      </w:rPr>
      <w:fldChar w:fldCharType="separate"/>
    </w:r>
    <w:r>
      <w:rPr>
        <w:rStyle w:val="19"/>
        <w:rFonts w:ascii="Audi Type" w:hAnsi="Audi Type" w:cs="Arial"/>
        <w:sz w:val="18"/>
        <w:szCs w:val="18"/>
      </w:rPr>
      <w:t>1</w:t>
    </w:r>
    <w:r>
      <w:rPr>
        <w:rStyle w:val="19"/>
        <w:rFonts w:ascii="Audi Type" w:hAnsi="Audi Type" w:cs="Arial"/>
        <w:sz w:val="18"/>
        <w:szCs w:val="18"/>
      </w:rPr>
      <w:fldChar w:fldCharType="end"/>
    </w:r>
    <w:r>
      <w:rPr>
        <w:rStyle w:val="19"/>
        <w:rFonts w:ascii="Audi Type" w:hAnsi="Audi Type" w:cs="Arial"/>
        <w:sz w:val="18"/>
        <w:szCs w:val="18"/>
      </w:rPr>
      <w:t>/</w:t>
    </w:r>
    <w:r>
      <w:rPr>
        <w:rStyle w:val="19"/>
        <w:rFonts w:ascii="Audi Type" w:hAnsi="Audi Type" w:cs="Arial"/>
        <w:sz w:val="18"/>
        <w:szCs w:val="18"/>
      </w:rPr>
      <w:fldChar w:fldCharType="begin"/>
    </w:r>
    <w:r>
      <w:rPr>
        <w:rStyle w:val="19"/>
        <w:rFonts w:ascii="Audi Type" w:hAnsi="Audi Type" w:cs="Arial"/>
        <w:sz w:val="18"/>
        <w:szCs w:val="18"/>
      </w:rPr>
      <w:instrText xml:space="preserve"> NUMPAGES </w:instrText>
    </w:r>
    <w:r>
      <w:rPr>
        <w:rStyle w:val="19"/>
        <w:rFonts w:ascii="Audi Type" w:hAnsi="Audi Type" w:cs="Arial"/>
        <w:sz w:val="18"/>
        <w:szCs w:val="18"/>
      </w:rPr>
      <w:fldChar w:fldCharType="separate"/>
    </w:r>
    <w:r>
      <w:rPr>
        <w:rStyle w:val="19"/>
        <w:rFonts w:ascii="Audi Type" w:hAnsi="Audi Type" w:cs="Arial"/>
        <w:sz w:val="18"/>
        <w:szCs w:val="18"/>
      </w:rPr>
      <w:t>4</w:t>
    </w:r>
    <w:r>
      <w:rPr>
        <w:rStyle w:val="19"/>
        <w:rFonts w:ascii="Audi Type" w:hAnsi="Audi Type" w:cs="Arial"/>
        <w:sz w:val="18"/>
        <w:szCs w:val="18"/>
      </w:rPr>
      <w:fldChar w:fldCharType="end"/>
    </w:r>
  </w:p>
  <w:p w14:paraId="4AAF8CE5">
    <w:pPr>
      <w:pStyle w:val="10"/>
      <w:tabs>
        <w:tab w:val="left" w:pos="9070"/>
        <w:tab w:val="clear" w:pos="9072"/>
      </w:tabs>
      <w:spacing w:line="240" w:lineRule="auto"/>
      <w:rPr>
        <w:rFonts w:ascii="Audi Type" w:hAnsi="Audi Type" w:cs="Arial"/>
        <w:sz w:val="18"/>
        <w:szCs w:val="18"/>
      </w:rPr>
    </w:pPr>
  </w:p>
  <w:p w14:paraId="4BBCF798"/>
  <w:p w14:paraId="2B736A39"/>
  <w:p w14:paraId="05BEC4AF"/>
  <w:p w14:paraId="028C14FE"/>
  <w:p w14:paraId="530DF637"/>
  <w:p w14:paraId="59AB80AF"/>
  <w:p w14:paraId="2374AF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3028A">
    <w:pPr>
      <w:spacing w:line="300" w:lineRule="exact"/>
      <w:rPr>
        <w:rFonts w:ascii="Audi Type Extended" w:hAnsi="Audi Type Extended"/>
        <w:sz w:val="26"/>
        <w:szCs w:val="26"/>
        <w:lang w:val="en-US" w:eastAsia="zh-CN"/>
      </w:rPr>
    </w:pPr>
    <w:r>
      <w:rPr>
        <w:rFonts w:ascii="Audi Type Extended" w:hAnsi="Audi Type Extended"/>
        <w:sz w:val="26"/>
        <w:szCs w:val="26"/>
        <w:lang w:val="en-US" w:eastAsia="zh-CN"/>
      </w:rPr>
      <w:drawing>
        <wp:anchor distT="0" distB="0" distL="114300" distR="114300" simplePos="0" relativeHeight="251660288" behindDoc="0" locked="0" layoutInCell="1" allowOverlap="1">
          <wp:simplePos x="0" y="0"/>
          <wp:positionH relativeFrom="column">
            <wp:posOffset>4671695</wp:posOffset>
          </wp:positionH>
          <wp:positionV relativeFrom="paragraph">
            <wp:posOffset>-50800</wp:posOffset>
          </wp:positionV>
          <wp:extent cx="1097280" cy="377825"/>
          <wp:effectExtent l="0" t="0" r="7620" b="317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97280" cy="377825"/>
                  </a:xfrm>
                  <a:prstGeom prst="rect">
                    <a:avLst/>
                  </a:prstGeom>
                  <a:noFill/>
                </pic:spPr>
              </pic:pic>
            </a:graphicData>
          </a:graphic>
        </wp:anchor>
      </w:drawing>
    </w:r>
    <w:r>
      <w:rPr>
        <w:rFonts w:ascii="Audi Type Extended" w:hAnsi="Audi Type Extended"/>
        <w:b/>
        <w:color w:val="CC0033"/>
        <w:sz w:val="26"/>
        <w:szCs w:val="26"/>
      </w:rPr>
      <w:t>Audi</w:t>
    </w:r>
    <w:r>
      <w:rPr>
        <w:rFonts w:hint="eastAsia" w:ascii="Audi Type Extended" w:hAnsi="Audi Type Extended"/>
        <w:b/>
        <w:color w:val="CC0033"/>
        <w:sz w:val="26"/>
        <w:szCs w:val="26"/>
        <w:lang w:eastAsia="zh-CN"/>
      </w:rPr>
      <w:t xml:space="preserve"> </w:t>
    </w:r>
    <w:r>
      <w:rPr>
        <w:rFonts w:ascii="Audi Type Extended" w:hAnsi="Audi Type Extended"/>
        <w:sz w:val="26"/>
        <w:szCs w:val="26"/>
      </w:rPr>
      <w:t>China</w:t>
    </w:r>
  </w:p>
  <w:p w14:paraId="5A9527E5">
    <w:pPr>
      <w:spacing w:line="300" w:lineRule="exact"/>
      <w:rPr>
        <w:rFonts w:ascii="Audi Type Extended" w:hAnsi="Audi Type Extended"/>
        <w:sz w:val="26"/>
        <w:szCs w:val="26"/>
      </w:rPr>
    </w:pPr>
    <w:r>
      <w:rPr>
        <w:rFonts w:ascii="Audi Type Extended" w:hAnsi="Audi Type Extended"/>
        <w:sz w:val="26"/>
        <w:szCs w:val="26"/>
      </w:rPr>
      <w:t>MediaInfo</w:t>
    </w:r>
  </w:p>
  <w:p w14:paraId="27286C23"/>
  <w:p w14:paraId="54C93C6D"/>
  <w:p w14:paraId="472006E7"/>
  <w:p w14:paraId="32B5959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D70B7">
    <w:pPr>
      <w:pStyle w:val="11"/>
      <w:tabs>
        <w:tab w:val="left" w:pos="2250"/>
        <w:tab w:val="clear" w:pos="4536"/>
        <w:tab w:val="clear" w:pos="9072"/>
      </w:tabs>
      <w:spacing w:line="300" w:lineRule="exact"/>
      <w:rPr>
        <w:rFonts w:ascii="Audi Type Extended" w:hAnsi="Audi Type Extended"/>
        <w:sz w:val="26"/>
        <w:szCs w:val="26"/>
      </w:rPr>
    </w:pPr>
    <w:r>
      <w:rPr>
        <w:rFonts w:ascii="Audi Type Extended" w:hAnsi="Audi Type Extended"/>
        <w:sz w:val="26"/>
        <w:szCs w:val="26"/>
        <w:lang w:val="en-US" w:eastAsia="zh-CN"/>
      </w:rPr>
      <w:drawing>
        <wp:anchor distT="0" distB="0" distL="114300" distR="114300" simplePos="0" relativeHeight="251659264" behindDoc="0" locked="0" layoutInCell="1" allowOverlap="1">
          <wp:simplePos x="0" y="0"/>
          <wp:positionH relativeFrom="column">
            <wp:posOffset>4719320</wp:posOffset>
          </wp:positionH>
          <wp:positionV relativeFrom="paragraph">
            <wp:posOffset>-53975</wp:posOffset>
          </wp:positionV>
          <wp:extent cx="1097915" cy="377825"/>
          <wp:effectExtent l="0" t="0" r="6985" b="317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98000" cy="378000"/>
                  </a:xfrm>
                  <a:prstGeom prst="rect">
                    <a:avLst/>
                  </a:prstGeom>
                  <a:noFill/>
                </pic:spPr>
              </pic:pic>
            </a:graphicData>
          </a:graphic>
        </wp:anchor>
      </w:drawing>
    </w:r>
    <w:r>
      <w:rPr>
        <w:rFonts w:ascii="Audi Type Extended" w:hAnsi="Audi Type Extended"/>
        <w:b/>
        <w:color w:val="CC0033"/>
        <w:sz w:val="26"/>
        <w:szCs w:val="26"/>
      </w:rPr>
      <w:t>Audi</w:t>
    </w:r>
    <w:r>
      <w:rPr>
        <w:rFonts w:ascii="Audi Type Extended" w:hAnsi="Audi Type Extended"/>
        <w:sz w:val="26"/>
        <w:szCs w:val="26"/>
      </w:rPr>
      <w:tab/>
    </w:r>
  </w:p>
  <w:p w14:paraId="4ABA12B8">
    <w:pPr>
      <w:spacing w:line="300" w:lineRule="exact"/>
      <w:rPr>
        <w:rFonts w:ascii="Audi Type Extended" w:hAnsi="Audi Type Extended"/>
        <w:sz w:val="26"/>
        <w:szCs w:val="26"/>
      </w:rPr>
    </w:pPr>
    <w:r>
      <w:rPr>
        <w:rFonts w:ascii="Audi Type Extended" w:hAnsi="Audi Type Extended"/>
        <w:sz w:val="26"/>
        <w:szCs w:val="26"/>
      </w:rPr>
      <w:t>MediaInfo</w:t>
    </w:r>
    <w:r>
      <w:rPr>
        <w:rFonts w:ascii="Audi Type Extended" w:hAnsi="Audi Type Extended"/>
        <w:sz w:val="26"/>
        <w:szCs w:val="26"/>
      </w:rPr>
      <w:tab/>
    </w:r>
    <w:r>
      <w:rPr>
        <w:rFonts w:ascii="Audi Type Extended" w:hAnsi="Audi Type Extended"/>
        <w:sz w:val="26"/>
        <w:szCs w:val="26"/>
      </w:rPr>
      <w:tab/>
    </w:r>
    <w:r>
      <w:rPr>
        <w:rFonts w:ascii="Audi Type Extended" w:hAnsi="Audi Type Extended"/>
        <w:sz w:val="26"/>
        <w:szCs w:val="26"/>
      </w:rPr>
      <w:tab/>
    </w:r>
    <w:r>
      <w:rPr>
        <w:rFonts w:ascii="Audi Type Extended" w:hAnsi="Audi Type Extended"/>
        <w:sz w:val="26"/>
        <w:szCs w:val="26"/>
      </w:rPr>
      <w:tab/>
    </w:r>
    <w:r>
      <w:rPr>
        <w:rFonts w:ascii="Audi Type Extended" w:hAnsi="Audi Type Extended"/>
        <w:sz w:val="26"/>
        <w:szCs w:val="26"/>
      </w:rPr>
      <w:tab/>
    </w:r>
    <w:r>
      <w:rPr>
        <w:rFonts w:ascii="Audi Type Extended" w:hAnsi="Audi Type Extended"/>
        <w:sz w:val="26"/>
        <w:szCs w:val="26"/>
      </w:rPr>
      <w:tab/>
    </w:r>
    <w:r>
      <w:rPr>
        <w:rFonts w:ascii="Audi Type Extended" w:hAnsi="Audi Type Extended"/>
        <w:sz w:val="26"/>
        <w:szCs w:val="26"/>
      </w:rPr>
      <w:tab/>
    </w:r>
    <w:r>
      <w:rPr>
        <w:rFonts w:ascii="Audi Type Extended" w:hAnsi="Audi Type Extended"/>
        <w:sz w:val="26"/>
        <w:szCs w:val="26"/>
      </w:rPr>
      <w:tab/>
    </w:r>
  </w:p>
  <w:p w14:paraId="5F6CFF86">
    <w:pPr>
      <w:pStyle w:val="11"/>
      <w:tabs>
        <w:tab w:val="left" w:pos="1455"/>
        <w:tab w:val="clear" w:pos="4536"/>
        <w:tab w:val="clear" w:pos="9072"/>
      </w:tabs>
    </w:pPr>
    <w:r>
      <w:tab/>
    </w:r>
  </w:p>
  <w:p w14:paraId="739399FC"/>
  <w:p w14:paraId="00873E61"/>
  <w:p w14:paraId="5F70BD05"/>
  <w:p w14:paraId="031041FC"/>
  <w:p w14:paraId="21C02555"/>
  <w:p w14:paraId="6364FDFA"/>
  <w:p w14:paraId="347057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3C0B89"/>
    <w:multiLevelType w:val="multilevel"/>
    <w:tmpl w:val="263C0B89"/>
    <w:lvl w:ilvl="0" w:tentative="0">
      <w:start w:val="1"/>
      <w:numFmt w:val="bullet"/>
      <w:pStyle w:val="47"/>
      <w:lvlText w:val=""/>
      <w:lvlJc w:val="left"/>
      <w:pPr>
        <w:ind w:left="284" w:hanging="284"/>
      </w:pPr>
      <w:rPr>
        <w:rFonts w:hint="default" w:ascii="Wingdings" w:hAnsi="Wingdings"/>
        <w:b/>
        <w:i w:val="0"/>
        <w:color w:val="auto"/>
        <w:sz w:val="28"/>
        <w:u w:val="none"/>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rawingGridHorizontalSpacing w:val="120"/>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hhMzE4Y2VhN2FjMjgxY2U1Y2UxZTM1ZjZhYmJmZjgifQ=="/>
    <w:docVar w:name="CoverShapeSeite1" w:val="-"/>
    <w:docVar w:name="CoverShapeSeite1_Visible" w:val="False"/>
  </w:docVars>
  <w:rsids>
    <w:rsidRoot w:val="00543D0D"/>
    <w:rsid w:val="000000B0"/>
    <w:rsid w:val="00000699"/>
    <w:rsid w:val="000008E4"/>
    <w:rsid w:val="00000985"/>
    <w:rsid w:val="00001204"/>
    <w:rsid w:val="000014A3"/>
    <w:rsid w:val="00001928"/>
    <w:rsid w:val="00003569"/>
    <w:rsid w:val="0000364F"/>
    <w:rsid w:val="00003C42"/>
    <w:rsid w:val="00004371"/>
    <w:rsid w:val="00005282"/>
    <w:rsid w:val="00005B30"/>
    <w:rsid w:val="00006707"/>
    <w:rsid w:val="000107AB"/>
    <w:rsid w:val="00010A2C"/>
    <w:rsid w:val="000114E4"/>
    <w:rsid w:val="00013794"/>
    <w:rsid w:val="00013DAF"/>
    <w:rsid w:val="0001435B"/>
    <w:rsid w:val="000146DC"/>
    <w:rsid w:val="00014895"/>
    <w:rsid w:val="0001567E"/>
    <w:rsid w:val="00015A9B"/>
    <w:rsid w:val="00016C10"/>
    <w:rsid w:val="00016D7E"/>
    <w:rsid w:val="00016F9F"/>
    <w:rsid w:val="000179D2"/>
    <w:rsid w:val="00020300"/>
    <w:rsid w:val="0002096F"/>
    <w:rsid w:val="00021FD4"/>
    <w:rsid w:val="000232B5"/>
    <w:rsid w:val="000234FC"/>
    <w:rsid w:val="00023857"/>
    <w:rsid w:val="000239C8"/>
    <w:rsid w:val="00023B3C"/>
    <w:rsid w:val="000243A8"/>
    <w:rsid w:val="000245FA"/>
    <w:rsid w:val="00024B4E"/>
    <w:rsid w:val="00024F61"/>
    <w:rsid w:val="00024FEC"/>
    <w:rsid w:val="00025133"/>
    <w:rsid w:val="0002536B"/>
    <w:rsid w:val="00027085"/>
    <w:rsid w:val="00027E83"/>
    <w:rsid w:val="000308E7"/>
    <w:rsid w:val="00031436"/>
    <w:rsid w:val="00032999"/>
    <w:rsid w:val="0003317F"/>
    <w:rsid w:val="00034E05"/>
    <w:rsid w:val="0003588E"/>
    <w:rsid w:val="00035A68"/>
    <w:rsid w:val="00035D78"/>
    <w:rsid w:val="000364EC"/>
    <w:rsid w:val="0003753E"/>
    <w:rsid w:val="00040960"/>
    <w:rsid w:val="00040D4F"/>
    <w:rsid w:val="000419E7"/>
    <w:rsid w:val="00041BD1"/>
    <w:rsid w:val="00042CA0"/>
    <w:rsid w:val="0004430F"/>
    <w:rsid w:val="000446D5"/>
    <w:rsid w:val="000449B0"/>
    <w:rsid w:val="00044EFD"/>
    <w:rsid w:val="0004593A"/>
    <w:rsid w:val="00045F58"/>
    <w:rsid w:val="0004620A"/>
    <w:rsid w:val="0004725C"/>
    <w:rsid w:val="00047BF0"/>
    <w:rsid w:val="0005274F"/>
    <w:rsid w:val="000527F0"/>
    <w:rsid w:val="00053160"/>
    <w:rsid w:val="00053837"/>
    <w:rsid w:val="000547A4"/>
    <w:rsid w:val="00056F41"/>
    <w:rsid w:val="00057990"/>
    <w:rsid w:val="00057A44"/>
    <w:rsid w:val="00057C3F"/>
    <w:rsid w:val="00060055"/>
    <w:rsid w:val="00061035"/>
    <w:rsid w:val="00061110"/>
    <w:rsid w:val="000613F3"/>
    <w:rsid w:val="0006164D"/>
    <w:rsid w:val="00062614"/>
    <w:rsid w:val="00062DD2"/>
    <w:rsid w:val="000635FA"/>
    <w:rsid w:val="00063794"/>
    <w:rsid w:val="00064363"/>
    <w:rsid w:val="0006544D"/>
    <w:rsid w:val="000658A8"/>
    <w:rsid w:val="00067621"/>
    <w:rsid w:val="00071802"/>
    <w:rsid w:val="00072D4A"/>
    <w:rsid w:val="000740FB"/>
    <w:rsid w:val="00074293"/>
    <w:rsid w:val="000743BB"/>
    <w:rsid w:val="000744CA"/>
    <w:rsid w:val="00074FCF"/>
    <w:rsid w:val="000770B9"/>
    <w:rsid w:val="00077D83"/>
    <w:rsid w:val="00077F9C"/>
    <w:rsid w:val="00080221"/>
    <w:rsid w:val="00080270"/>
    <w:rsid w:val="00080EA3"/>
    <w:rsid w:val="0008154E"/>
    <w:rsid w:val="000816FC"/>
    <w:rsid w:val="000819DE"/>
    <w:rsid w:val="00082894"/>
    <w:rsid w:val="000859CA"/>
    <w:rsid w:val="00086933"/>
    <w:rsid w:val="00086C56"/>
    <w:rsid w:val="0008743F"/>
    <w:rsid w:val="00087B8E"/>
    <w:rsid w:val="000900D8"/>
    <w:rsid w:val="00090886"/>
    <w:rsid w:val="0009192B"/>
    <w:rsid w:val="000923FF"/>
    <w:rsid w:val="0009280B"/>
    <w:rsid w:val="00092845"/>
    <w:rsid w:val="00092C7A"/>
    <w:rsid w:val="000942D6"/>
    <w:rsid w:val="00095F81"/>
    <w:rsid w:val="00096671"/>
    <w:rsid w:val="00096996"/>
    <w:rsid w:val="00096F89"/>
    <w:rsid w:val="000975AB"/>
    <w:rsid w:val="00097916"/>
    <w:rsid w:val="00097E6B"/>
    <w:rsid w:val="000A0E88"/>
    <w:rsid w:val="000A1823"/>
    <w:rsid w:val="000A1BE4"/>
    <w:rsid w:val="000A1BF0"/>
    <w:rsid w:val="000A3594"/>
    <w:rsid w:val="000A35B3"/>
    <w:rsid w:val="000A37F7"/>
    <w:rsid w:val="000A3C5C"/>
    <w:rsid w:val="000A3E32"/>
    <w:rsid w:val="000A3FE9"/>
    <w:rsid w:val="000A408F"/>
    <w:rsid w:val="000A4A59"/>
    <w:rsid w:val="000A5466"/>
    <w:rsid w:val="000A54D3"/>
    <w:rsid w:val="000A5637"/>
    <w:rsid w:val="000A5B07"/>
    <w:rsid w:val="000A6BD5"/>
    <w:rsid w:val="000B0370"/>
    <w:rsid w:val="000B2E74"/>
    <w:rsid w:val="000B321D"/>
    <w:rsid w:val="000B3296"/>
    <w:rsid w:val="000B35DD"/>
    <w:rsid w:val="000B4842"/>
    <w:rsid w:val="000B4CD7"/>
    <w:rsid w:val="000B5602"/>
    <w:rsid w:val="000B5F85"/>
    <w:rsid w:val="000B6445"/>
    <w:rsid w:val="000B6866"/>
    <w:rsid w:val="000C1FA8"/>
    <w:rsid w:val="000C303F"/>
    <w:rsid w:val="000C381C"/>
    <w:rsid w:val="000C40AE"/>
    <w:rsid w:val="000C5300"/>
    <w:rsid w:val="000C5F1B"/>
    <w:rsid w:val="000C6759"/>
    <w:rsid w:val="000C73E9"/>
    <w:rsid w:val="000D0472"/>
    <w:rsid w:val="000D082A"/>
    <w:rsid w:val="000D0D6A"/>
    <w:rsid w:val="000D0E1C"/>
    <w:rsid w:val="000D0EAA"/>
    <w:rsid w:val="000D1153"/>
    <w:rsid w:val="000D1A10"/>
    <w:rsid w:val="000D2C8F"/>
    <w:rsid w:val="000D4AAF"/>
    <w:rsid w:val="000D4BFB"/>
    <w:rsid w:val="000D5305"/>
    <w:rsid w:val="000D59DF"/>
    <w:rsid w:val="000D5D8F"/>
    <w:rsid w:val="000D5DDE"/>
    <w:rsid w:val="000D6AC9"/>
    <w:rsid w:val="000E1F95"/>
    <w:rsid w:val="000E2068"/>
    <w:rsid w:val="000E36A3"/>
    <w:rsid w:val="000E3E40"/>
    <w:rsid w:val="000E4605"/>
    <w:rsid w:val="000E54B8"/>
    <w:rsid w:val="000E570D"/>
    <w:rsid w:val="000E5ACD"/>
    <w:rsid w:val="000E67DD"/>
    <w:rsid w:val="000E75E7"/>
    <w:rsid w:val="000E7A36"/>
    <w:rsid w:val="000F026B"/>
    <w:rsid w:val="000F06CE"/>
    <w:rsid w:val="000F1C7D"/>
    <w:rsid w:val="000F2348"/>
    <w:rsid w:val="000F28C5"/>
    <w:rsid w:val="000F3746"/>
    <w:rsid w:val="000F388C"/>
    <w:rsid w:val="000F3DD9"/>
    <w:rsid w:val="000F3E87"/>
    <w:rsid w:val="000F43B5"/>
    <w:rsid w:val="000F4655"/>
    <w:rsid w:val="000F71DC"/>
    <w:rsid w:val="00100385"/>
    <w:rsid w:val="00100AD8"/>
    <w:rsid w:val="00100C1D"/>
    <w:rsid w:val="0010181A"/>
    <w:rsid w:val="0010258B"/>
    <w:rsid w:val="00102CCE"/>
    <w:rsid w:val="001031E6"/>
    <w:rsid w:val="00104CA0"/>
    <w:rsid w:val="0010638C"/>
    <w:rsid w:val="00106554"/>
    <w:rsid w:val="00106B44"/>
    <w:rsid w:val="00106E4C"/>
    <w:rsid w:val="0010758D"/>
    <w:rsid w:val="00110FD5"/>
    <w:rsid w:val="001113E8"/>
    <w:rsid w:val="00111406"/>
    <w:rsid w:val="001126D6"/>
    <w:rsid w:val="00112A5C"/>
    <w:rsid w:val="00113ABF"/>
    <w:rsid w:val="00113ED4"/>
    <w:rsid w:val="00115D4B"/>
    <w:rsid w:val="00115FFE"/>
    <w:rsid w:val="001162D9"/>
    <w:rsid w:val="00116649"/>
    <w:rsid w:val="00117284"/>
    <w:rsid w:val="00117886"/>
    <w:rsid w:val="00117BAE"/>
    <w:rsid w:val="00117ED1"/>
    <w:rsid w:val="00120A4E"/>
    <w:rsid w:val="00121744"/>
    <w:rsid w:val="00121C08"/>
    <w:rsid w:val="00121FAB"/>
    <w:rsid w:val="0012219D"/>
    <w:rsid w:val="00122852"/>
    <w:rsid w:val="00122EE6"/>
    <w:rsid w:val="00124062"/>
    <w:rsid w:val="001251E5"/>
    <w:rsid w:val="00125AB2"/>
    <w:rsid w:val="00126C89"/>
    <w:rsid w:val="00127833"/>
    <w:rsid w:val="001302B1"/>
    <w:rsid w:val="00130856"/>
    <w:rsid w:val="001313F1"/>
    <w:rsid w:val="001316D7"/>
    <w:rsid w:val="00132ADC"/>
    <w:rsid w:val="0013318E"/>
    <w:rsid w:val="00134700"/>
    <w:rsid w:val="00135AFB"/>
    <w:rsid w:val="00136053"/>
    <w:rsid w:val="00136B43"/>
    <w:rsid w:val="001370DD"/>
    <w:rsid w:val="00137494"/>
    <w:rsid w:val="0014042B"/>
    <w:rsid w:val="001412CA"/>
    <w:rsid w:val="0014162B"/>
    <w:rsid w:val="001417C3"/>
    <w:rsid w:val="0014183F"/>
    <w:rsid w:val="00142874"/>
    <w:rsid w:val="00142BF8"/>
    <w:rsid w:val="0014300D"/>
    <w:rsid w:val="00143AD5"/>
    <w:rsid w:val="0014434D"/>
    <w:rsid w:val="00145423"/>
    <w:rsid w:val="001455D3"/>
    <w:rsid w:val="00146471"/>
    <w:rsid w:val="001470A8"/>
    <w:rsid w:val="0014748B"/>
    <w:rsid w:val="001478D1"/>
    <w:rsid w:val="00147B2A"/>
    <w:rsid w:val="001506D9"/>
    <w:rsid w:val="00151AA2"/>
    <w:rsid w:val="00151E75"/>
    <w:rsid w:val="00153551"/>
    <w:rsid w:val="0015457A"/>
    <w:rsid w:val="00154C42"/>
    <w:rsid w:val="00155BE1"/>
    <w:rsid w:val="001566B0"/>
    <w:rsid w:val="00161E35"/>
    <w:rsid w:val="00161E47"/>
    <w:rsid w:val="00161E9C"/>
    <w:rsid w:val="001626E3"/>
    <w:rsid w:val="00162897"/>
    <w:rsid w:val="00162C33"/>
    <w:rsid w:val="00163409"/>
    <w:rsid w:val="001639B4"/>
    <w:rsid w:val="0016593F"/>
    <w:rsid w:val="0016760B"/>
    <w:rsid w:val="00167F0F"/>
    <w:rsid w:val="00167FD3"/>
    <w:rsid w:val="00171884"/>
    <w:rsid w:val="0017212D"/>
    <w:rsid w:val="00172227"/>
    <w:rsid w:val="0017381C"/>
    <w:rsid w:val="00173D4C"/>
    <w:rsid w:val="00174B84"/>
    <w:rsid w:val="001753AD"/>
    <w:rsid w:val="00177A09"/>
    <w:rsid w:val="0018088E"/>
    <w:rsid w:val="00180D26"/>
    <w:rsid w:val="00181902"/>
    <w:rsid w:val="00182F49"/>
    <w:rsid w:val="00182F94"/>
    <w:rsid w:val="00183DAD"/>
    <w:rsid w:val="001840F3"/>
    <w:rsid w:val="001844F0"/>
    <w:rsid w:val="00184819"/>
    <w:rsid w:val="00184F51"/>
    <w:rsid w:val="00184F98"/>
    <w:rsid w:val="001859B0"/>
    <w:rsid w:val="00185ECE"/>
    <w:rsid w:val="001863EC"/>
    <w:rsid w:val="0018667E"/>
    <w:rsid w:val="001870F2"/>
    <w:rsid w:val="00187283"/>
    <w:rsid w:val="001877FB"/>
    <w:rsid w:val="001902F7"/>
    <w:rsid w:val="00190B0E"/>
    <w:rsid w:val="00191C90"/>
    <w:rsid w:val="00191D75"/>
    <w:rsid w:val="00192C08"/>
    <w:rsid w:val="00193750"/>
    <w:rsid w:val="001945B6"/>
    <w:rsid w:val="0019653E"/>
    <w:rsid w:val="00196685"/>
    <w:rsid w:val="00196801"/>
    <w:rsid w:val="0019731E"/>
    <w:rsid w:val="00197EE8"/>
    <w:rsid w:val="001A0D2C"/>
    <w:rsid w:val="001A0EED"/>
    <w:rsid w:val="001A1425"/>
    <w:rsid w:val="001A14AB"/>
    <w:rsid w:val="001A1A45"/>
    <w:rsid w:val="001A2025"/>
    <w:rsid w:val="001A37D6"/>
    <w:rsid w:val="001A3DF6"/>
    <w:rsid w:val="001A4021"/>
    <w:rsid w:val="001A498D"/>
    <w:rsid w:val="001A5E7E"/>
    <w:rsid w:val="001B0F9C"/>
    <w:rsid w:val="001B104F"/>
    <w:rsid w:val="001B2AF4"/>
    <w:rsid w:val="001B3D75"/>
    <w:rsid w:val="001B41C6"/>
    <w:rsid w:val="001B46DF"/>
    <w:rsid w:val="001B5C43"/>
    <w:rsid w:val="001B7102"/>
    <w:rsid w:val="001C0203"/>
    <w:rsid w:val="001C04D8"/>
    <w:rsid w:val="001C0B05"/>
    <w:rsid w:val="001C2FC4"/>
    <w:rsid w:val="001C3EB3"/>
    <w:rsid w:val="001C495D"/>
    <w:rsid w:val="001C4E0A"/>
    <w:rsid w:val="001C5631"/>
    <w:rsid w:val="001C6BFC"/>
    <w:rsid w:val="001D03F2"/>
    <w:rsid w:val="001D069D"/>
    <w:rsid w:val="001D0C55"/>
    <w:rsid w:val="001D1651"/>
    <w:rsid w:val="001D1AAA"/>
    <w:rsid w:val="001D4225"/>
    <w:rsid w:val="001D4275"/>
    <w:rsid w:val="001D4557"/>
    <w:rsid w:val="001D4BEB"/>
    <w:rsid w:val="001D4C96"/>
    <w:rsid w:val="001D5125"/>
    <w:rsid w:val="001D55AA"/>
    <w:rsid w:val="001D59D1"/>
    <w:rsid w:val="001D632C"/>
    <w:rsid w:val="001D6A00"/>
    <w:rsid w:val="001D7200"/>
    <w:rsid w:val="001D7617"/>
    <w:rsid w:val="001D7687"/>
    <w:rsid w:val="001D77BE"/>
    <w:rsid w:val="001D79B9"/>
    <w:rsid w:val="001E040A"/>
    <w:rsid w:val="001E171B"/>
    <w:rsid w:val="001E272B"/>
    <w:rsid w:val="001E2915"/>
    <w:rsid w:val="001E3158"/>
    <w:rsid w:val="001E3548"/>
    <w:rsid w:val="001E36D5"/>
    <w:rsid w:val="001E408A"/>
    <w:rsid w:val="001E43E5"/>
    <w:rsid w:val="001E47F2"/>
    <w:rsid w:val="001E6037"/>
    <w:rsid w:val="001E6F04"/>
    <w:rsid w:val="001E6F41"/>
    <w:rsid w:val="001E73D8"/>
    <w:rsid w:val="001F066E"/>
    <w:rsid w:val="001F077A"/>
    <w:rsid w:val="001F1543"/>
    <w:rsid w:val="001F3060"/>
    <w:rsid w:val="001F30EB"/>
    <w:rsid w:val="001F37DE"/>
    <w:rsid w:val="001F4852"/>
    <w:rsid w:val="001F4E44"/>
    <w:rsid w:val="001F4FA1"/>
    <w:rsid w:val="001F5235"/>
    <w:rsid w:val="001F5933"/>
    <w:rsid w:val="001F5F73"/>
    <w:rsid w:val="001F624B"/>
    <w:rsid w:val="001F7A7A"/>
    <w:rsid w:val="001F7E6B"/>
    <w:rsid w:val="00202AB8"/>
    <w:rsid w:val="0020316F"/>
    <w:rsid w:val="0020456A"/>
    <w:rsid w:val="00204FD7"/>
    <w:rsid w:val="00205BE1"/>
    <w:rsid w:val="00206BBC"/>
    <w:rsid w:val="00206BC8"/>
    <w:rsid w:val="00206C81"/>
    <w:rsid w:val="00206F28"/>
    <w:rsid w:val="00211041"/>
    <w:rsid w:val="00211E76"/>
    <w:rsid w:val="00212E61"/>
    <w:rsid w:val="0021302D"/>
    <w:rsid w:val="002132A6"/>
    <w:rsid w:val="00213530"/>
    <w:rsid w:val="002148B5"/>
    <w:rsid w:val="0021526C"/>
    <w:rsid w:val="00216A2B"/>
    <w:rsid w:val="00217042"/>
    <w:rsid w:val="00217CF5"/>
    <w:rsid w:val="00217D5A"/>
    <w:rsid w:val="00220AA2"/>
    <w:rsid w:val="00220F3B"/>
    <w:rsid w:val="002213D2"/>
    <w:rsid w:val="00221B05"/>
    <w:rsid w:val="002243B6"/>
    <w:rsid w:val="00224869"/>
    <w:rsid w:val="002256CC"/>
    <w:rsid w:val="00225C24"/>
    <w:rsid w:val="002266E9"/>
    <w:rsid w:val="002271FD"/>
    <w:rsid w:val="00227ACD"/>
    <w:rsid w:val="00230BAC"/>
    <w:rsid w:val="00231AD7"/>
    <w:rsid w:val="00233D04"/>
    <w:rsid w:val="0023419F"/>
    <w:rsid w:val="0023478D"/>
    <w:rsid w:val="00234B5C"/>
    <w:rsid w:val="0023504C"/>
    <w:rsid w:val="00236214"/>
    <w:rsid w:val="00237D2F"/>
    <w:rsid w:val="00240661"/>
    <w:rsid w:val="00240C8C"/>
    <w:rsid w:val="00240EBA"/>
    <w:rsid w:val="00241011"/>
    <w:rsid w:val="0024153E"/>
    <w:rsid w:val="00241F32"/>
    <w:rsid w:val="00241FFE"/>
    <w:rsid w:val="00243299"/>
    <w:rsid w:val="002438AF"/>
    <w:rsid w:val="00244087"/>
    <w:rsid w:val="00245A01"/>
    <w:rsid w:val="00246772"/>
    <w:rsid w:val="002469E3"/>
    <w:rsid w:val="00246A99"/>
    <w:rsid w:val="00250355"/>
    <w:rsid w:val="002506AC"/>
    <w:rsid w:val="00250811"/>
    <w:rsid w:val="00251C76"/>
    <w:rsid w:val="00252BD7"/>
    <w:rsid w:val="00254551"/>
    <w:rsid w:val="002547D0"/>
    <w:rsid w:val="00255A8C"/>
    <w:rsid w:val="00255E79"/>
    <w:rsid w:val="002566F2"/>
    <w:rsid w:val="00257869"/>
    <w:rsid w:val="00257C77"/>
    <w:rsid w:val="00260A48"/>
    <w:rsid w:val="002615F4"/>
    <w:rsid w:val="0026169D"/>
    <w:rsid w:val="0026187E"/>
    <w:rsid w:val="002625AB"/>
    <w:rsid w:val="00262A6F"/>
    <w:rsid w:val="002655F5"/>
    <w:rsid w:val="00265940"/>
    <w:rsid w:val="00265A96"/>
    <w:rsid w:val="00265C40"/>
    <w:rsid w:val="00266D08"/>
    <w:rsid w:val="0026731C"/>
    <w:rsid w:val="0026737C"/>
    <w:rsid w:val="00267E4D"/>
    <w:rsid w:val="002704F1"/>
    <w:rsid w:val="002707D7"/>
    <w:rsid w:val="002707DA"/>
    <w:rsid w:val="0027177A"/>
    <w:rsid w:val="002717DB"/>
    <w:rsid w:val="00272FB2"/>
    <w:rsid w:val="00274323"/>
    <w:rsid w:val="002768C1"/>
    <w:rsid w:val="00276B90"/>
    <w:rsid w:val="00277074"/>
    <w:rsid w:val="00277251"/>
    <w:rsid w:val="00277560"/>
    <w:rsid w:val="00280CF8"/>
    <w:rsid w:val="00280D8C"/>
    <w:rsid w:val="002821E4"/>
    <w:rsid w:val="00283495"/>
    <w:rsid w:val="002837AF"/>
    <w:rsid w:val="00283900"/>
    <w:rsid w:val="00283A66"/>
    <w:rsid w:val="0028499C"/>
    <w:rsid w:val="00284B94"/>
    <w:rsid w:val="00284E17"/>
    <w:rsid w:val="00285FCD"/>
    <w:rsid w:val="00290A04"/>
    <w:rsid w:val="002920C6"/>
    <w:rsid w:val="002928D4"/>
    <w:rsid w:val="00293F22"/>
    <w:rsid w:val="002943F2"/>
    <w:rsid w:val="00294855"/>
    <w:rsid w:val="00294C74"/>
    <w:rsid w:val="0029602C"/>
    <w:rsid w:val="002A0308"/>
    <w:rsid w:val="002A03D5"/>
    <w:rsid w:val="002A0752"/>
    <w:rsid w:val="002A0763"/>
    <w:rsid w:val="002A1AF6"/>
    <w:rsid w:val="002A21DC"/>
    <w:rsid w:val="002A238A"/>
    <w:rsid w:val="002A29D3"/>
    <w:rsid w:val="002A322F"/>
    <w:rsid w:val="002A32F6"/>
    <w:rsid w:val="002A464B"/>
    <w:rsid w:val="002A4CF2"/>
    <w:rsid w:val="002A511F"/>
    <w:rsid w:val="002A51C5"/>
    <w:rsid w:val="002A5306"/>
    <w:rsid w:val="002A5BD6"/>
    <w:rsid w:val="002A758B"/>
    <w:rsid w:val="002A79DC"/>
    <w:rsid w:val="002B0F62"/>
    <w:rsid w:val="002B1C50"/>
    <w:rsid w:val="002B39F4"/>
    <w:rsid w:val="002B430A"/>
    <w:rsid w:val="002B4C6E"/>
    <w:rsid w:val="002B5921"/>
    <w:rsid w:val="002B5F36"/>
    <w:rsid w:val="002B6978"/>
    <w:rsid w:val="002B6DE9"/>
    <w:rsid w:val="002C1192"/>
    <w:rsid w:val="002C1ECD"/>
    <w:rsid w:val="002C1ED6"/>
    <w:rsid w:val="002C31FA"/>
    <w:rsid w:val="002C389F"/>
    <w:rsid w:val="002C3903"/>
    <w:rsid w:val="002C39B9"/>
    <w:rsid w:val="002C3C63"/>
    <w:rsid w:val="002C482A"/>
    <w:rsid w:val="002C5326"/>
    <w:rsid w:val="002C747F"/>
    <w:rsid w:val="002C77C9"/>
    <w:rsid w:val="002D0117"/>
    <w:rsid w:val="002D0F92"/>
    <w:rsid w:val="002D1160"/>
    <w:rsid w:val="002D1D6A"/>
    <w:rsid w:val="002D2F1A"/>
    <w:rsid w:val="002D3196"/>
    <w:rsid w:val="002D39A4"/>
    <w:rsid w:val="002D3FCF"/>
    <w:rsid w:val="002D52BA"/>
    <w:rsid w:val="002D5CF2"/>
    <w:rsid w:val="002D7ACC"/>
    <w:rsid w:val="002E0FCE"/>
    <w:rsid w:val="002E11EA"/>
    <w:rsid w:val="002E1392"/>
    <w:rsid w:val="002E1DCC"/>
    <w:rsid w:val="002E1EFB"/>
    <w:rsid w:val="002E24F2"/>
    <w:rsid w:val="002E2D4A"/>
    <w:rsid w:val="002E3EC7"/>
    <w:rsid w:val="002E4C08"/>
    <w:rsid w:val="002E507D"/>
    <w:rsid w:val="002E6004"/>
    <w:rsid w:val="002E64B2"/>
    <w:rsid w:val="002F0AD7"/>
    <w:rsid w:val="002F187C"/>
    <w:rsid w:val="002F2622"/>
    <w:rsid w:val="002F292B"/>
    <w:rsid w:val="002F2A86"/>
    <w:rsid w:val="002F2FDA"/>
    <w:rsid w:val="002F3016"/>
    <w:rsid w:val="002F4AAB"/>
    <w:rsid w:val="002F793B"/>
    <w:rsid w:val="00300012"/>
    <w:rsid w:val="00300025"/>
    <w:rsid w:val="00300330"/>
    <w:rsid w:val="00301BBD"/>
    <w:rsid w:val="00302012"/>
    <w:rsid w:val="00302A98"/>
    <w:rsid w:val="0030319D"/>
    <w:rsid w:val="0030320E"/>
    <w:rsid w:val="00303A75"/>
    <w:rsid w:val="0030407D"/>
    <w:rsid w:val="00304559"/>
    <w:rsid w:val="00307088"/>
    <w:rsid w:val="0030744C"/>
    <w:rsid w:val="003078D3"/>
    <w:rsid w:val="00307E33"/>
    <w:rsid w:val="0031054E"/>
    <w:rsid w:val="003115D3"/>
    <w:rsid w:val="0031229C"/>
    <w:rsid w:val="003141B6"/>
    <w:rsid w:val="00314659"/>
    <w:rsid w:val="003151AB"/>
    <w:rsid w:val="003168F2"/>
    <w:rsid w:val="00316992"/>
    <w:rsid w:val="00316D48"/>
    <w:rsid w:val="00317909"/>
    <w:rsid w:val="00317E23"/>
    <w:rsid w:val="00320136"/>
    <w:rsid w:val="003212B1"/>
    <w:rsid w:val="0032177B"/>
    <w:rsid w:val="003222BD"/>
    <w:rsid w:val="003238DD"/>
    <w:rsid w:val="00323F93"/>
    <w:rsid w:val="0032448A"/>
    <w:rsid w:val="00324822"/>
    <w:rsid w:val="00324BBA"/>
    <w:rsid w:val="00325CCD"/>
    <w:rsid w:val="003279A5"/>
    <w:rsid w:val="00327B96"/>
    <w:rsid w:val="00327CCA"/>
    <w:rsid w:val="00327E44"/>
    <w:rsid w:val="003300CB"/>
    <w:rsid w:val="00330A24"/>
    <w:rsid w:val="00330DAD"/>
    <w:rsid w:val="00331369"/>
    <w:rsid w:val="003318C5"/>
    <w:rsid w:val="00332198"/>
    <w:rsid w:val="0033292B"/>
    <w:rsid w:val="00332CE5"/>
    <w:rsid w:val="00334DA4"/>
    <w:rsid w:val="0033504E"/>
    <w:rsid w:val="003350DC"/>
    <w:rsid w:val="003355F7"/>
    <w:rsid w:val="00335B19"/>
    <w:rsid w:val="003364EC"/>
    <w:rsid w:val="00336CB7"/>
    <w:rsid w:val="00337FCF"/>
    <w:rsid w:val="00340854"/>
    <w:rsid w:val="00341617"/>
    <w:rsid w:val="00341D73"/>
    <w:rsid w:val="003430B0"/>
    <w:rsid w:val="00343DC6"/>
    <w:rsid w:val="00344045"/>
    <w:rsid w:val="00344276"/>
    <w:rsid w:val="00344640"/>
    <w:rsid w:val="00344B9F"/>
    <w:rsid w:val="00344BB2"/>
    <w:rsid w:val="00345922"/>
    <w:rsid w:val="00346367"/>
    <w:rsid w:val="003467E5"/>
    <w:rsid w:val="00346EBF"/>
    <w:rsid w:val="00346F21"/>
    <w:rsid w:val="003471EE"/>
    <w:rsid w:val="003473C8"/>
    <w:rsid w:val="0034743D"/>
    <w:rsid w:val="00350FC1"/>
    <w:rsid w:val="0035201B"/>
    <w:rsid w:val="00352331"/>
    <w:rsid w:val="003525CF"/>
    <w:rsid w:val="003537EF"/>
    <w:rsid w:val="0035473A"/>
    <w:rsid w:val="00354CD3"/>
    <w:rsid w:val="00356B43"/>
    <w:rsid w:val="00356C98"/>
    <w:rsid w:val="00357201"/>
    <w:rsid w:val="00360461"/>
    <w:rsid w:val="0036098A"/>
    <w:rsid w:val="00360D6B"/>
    <w:rsid w:val="003625A3"/>
    <w:rsid w:val="0036287C"/>
    <w:rsid w:val="00362EA1"/>
    <w:rsid w:val="00363636"/>
    <w:rsid w:val="003637AA"/>
    <w:rsid w:val="00364A8D"/>
    <w:rsid w:val="00365680"/>
    <w:rsid w:val="003661B5"/>
    <w:rsid w:val="00366F59"/>
    <w:rsid w:val="00367276"/>
    <w:rsid w:val="003678D0"/>
    <w:rsid w:val="00367977"/>
    <w:rsid w:val="00370FB2"/>
    <w:rsid w:val="003711A1"/>
    <w:rsid w:val="00371653"/>
    <w:rsid w:val="0037175C"/>
    <w:rsid w:val="00371A1E"/>
    <w:rsid w:val="00371C41"/>
    <w:rsid w:val="003723FC"/>
    <w:rsid w:val="003725A8"/>
    <w:rsid w:val="00372764"/>
    <w:rsid w:val="003729E8"/>
    <w:rsid w:val="00373602"/>
    <w:rsid w:val="00373B6D"/>
    <w:rsid w:val="00373D76"/>
    <w:rsid w:val="00373F80"/>
    <w:rsid w:val="00373F84"/>
    <w:rsid w:val="00374145"/>
    <w:rsid w:val="0037561D"/>
    <w:rsid w:val="003759FF"/>
    <w:rsid w:val="00375D82"/>
    <w:rsid w:val="003765F3"/>
    <w:rsid w:val="00377480"/>
    <w:rsid w:val="003776B1"/>
    <w:rsid w:val="0038154C"/>
    <w:rsid w:val="0038195C"/>
    <w:rsid w:val="003832D6"/>
    <w:rsid w:val="0038350B"/>
    <w:rsid w:val="0038470C"/>
    <w:rsid w:val="00384DE9"/>
    <w:rsid w:val="0038543D"/>
    <w:rsid w:val="0038545A"/>
    <w:rsid w:val="00386895"/>
    <w:rsid w:val="00386BBE"/>
    <w:rsid w:val="0038768C"/>
    <w:rsid w:val="0039213C"/>
    <w:rsid w:val="0039219D"/>
    <w:rsid w:val="0039280E"/>
    <w:rsid w:val="00394934"/>
    <w:rsid w:val="00394E29"/>
    <w:rsid w:val="00395315"/>
    <w:rsid w:val="003955BA"/>
    <w:rsid w:val="00395DB4"/>
    <w:rsid w:val="003969FC"/>
    <w:rsid w:val="00396B8E"/>
    <w:rsid w:val="00397A97"/>
    <w:rsid w:val="003A0CDF"/>
    <w:rsid w:val="003A1145"/>
    <w:rsid w:val="003A1921"/>
    <w:rsid w:val="003A22E5"/>
    <w:rsid w:val="003A2C61"/>
    <w:rsid w:val="003A3A14"/>
    <w:rsid w:val="003A45C9"/>
    <w:rsid w:val="003A4769"/>
    <w:rsid w:val="003A4DB8"/>
    <w:rsid w:val="003A51E7"/>
    <w:rsid w:val="003A658D"/>
    <w:rsid w:val="003A784A"/>
    <w:rsid w:val="003B041B"/>
    <w:rsid w:val="003B0670"/>
    <w:rsid w:val="003B0F77"/>
    <w:rsid w:val="003B3893"/>
    <w:rsid w:val="003B3B90"/>
    <w:rsid w:val="003B4595"/>
    <w:rsid w:val="003B51F5"/>
    <w:rsid w:val="003B5384"/>
    <w:rsid w:val="003B69F0"/>
    <w:rsid w:val="003B6FFA"/>
    <w:rsid w:val="003B7223"/>
    <w:rsid w:val="003C0BCD"/>
    <w:rsid w:val="003C10D1"/>
    <w:rsid w:val="003C151A"/>
    <w:rsid w:val="003C1B1A"/>
    <w:rsid w:val="003C1B24"/>
    <w:rsid w:val="003C2057"/>
    <w:rsid w:val="003C260C"/>
    <w:rsid w:val="003C2FE5"/>
    <w:rsid w:val="003C31A1"/>
    <w:rsid w:val="003C4E18"/>
    <w:rsid w:val="003C583A"/>
    <w:rsid w:val="003C5FE6"/>
    <w:rsid w:val="003C6E7A"/>
    <w:rsid w:val="003C735B"/>
    <w:rsid w:val="003C7C24"/>
    <w:rsid w:val="003D06DC"/>
    <w:rsid w:val="003D0D12"/>
    <w:rsid w:val="003D10AB"/>
    <w:rsid w:val="003D1677"/>
    <w:rsid w:val="003D23D0"/>
    <w:rsid w:val="003D2821"/>
    <w:rsid w:val="003D38F7"/>
    <w:rsid w:val="003D5BDB"/>
    <w:rsid w:val="003D6389"/>
    <w:rsid w:val="003D67C3"/>
    <w:rsid w:val="003D69FF"/>
    <w:rsid w:val="003D7143"/>
    <w:rsid w:val="003D7D73"/>
    <w:rsid w:val="003E0629"/>
    <w:rsid w:val="003E0909"/>
    <w:rsid w:val="003E0D67"/>
    <w:rsid w:val="003E1BD6"/>
    <w:rsid w:val="003E2862"/>
    <w:rsid w:val="003E2D95"/>
    <w:rsid w:val="003E326C"/>
    <w:rsid w:val="003E3EAA"/>
    <w:rsid w:val="003E542A"/>
    <w:rsid w:val="003E5ED5"/>
    <w:rsid w:val="003E6C96"/>
    <w:rsid w:val="003E6F4D"/>
    <w:rsid w:val="003E7437"/>
    <w:rsid w:val="003F0189"/>
    <w:rsid w:val="003F02B5"/>
    <w:rsid w:val="003F0352"/>
    <w:rsid w:val="003F0867"/>
    <w:rsid w:val="003F098D"/>
    <w:rsid w:val="003F0FE4"/>
    <w:rsid w:val="003F180C"/>
    <w:rsid w:val="003F2403"/>
    <w:rsid w:val="003F27E8"/>
    <w:rsid w:val="003F3970"/>
    <w:rsid w:val="003F4178"/>
    <w:rsid w:val="003F5166"/>
    <w:rsid w:val="003F57A9"/>
    <w:rsid w:val="003F6667"/>
    <w:rsid w:val="003F7234"/>
    <w:rsid w:val="003F76D6"/>
    <w:rsid w:val="003F7840"/>
    <w:rsid w:val="003F787F"/>
    <w:rsid w:val="004001CD"/>
    <w:rsid w:val="004013CD"/>
    <w:rsid w:val="0040142C"/>
    <w:rsid w:val="0040144A"/>
    <w:rsid w:val="0040145A"/>
    <w:rsid w:val="00401A04"/>
    <w:rsid w:val="0040273A"/>
    <w:rsid w:val="0040333F"/>
    <w:rsid w:val="00403435"/>
    <w:rsid w:val="00404E98"/>
    <w:rsid w:val="00405B4C"/>
    <w:rsid w:val="00405B65"/>
    <w:rsid w:val="00405F56"/>
    <w:rsid w:val="004065BA"/>
    <w:rsid w:val="00407092"/>
    <w:rsid w:val="0040718D"/>
    <w:rsid w:val="00412173"/>
    <w:rsid w:val="00412B7C"/>
    <w:rsid w:val="00414901"/>
    <w:rsid w:val="00415128"/>
    <w:rsid w:val="004158CC"/>
    <w:rsid w:val="00415D0D"/>
    <w:rsid w:val="0041626A"/>
    <w:rsid w:val="00416CD6"/>
    <w:rsid w:val="0041747B"/>
    <w:rsid w:val="00420DF4"/>
    <w:rsid w:val="00421D80"/>
    <w:rsid w:val="00421EC9"/>
    <w:rsid w:val="00422988"/>
    <w:rsid w:val="004243AE"/>
    <w:rsid w:val="00424501"/>
    <w:rsid w:val="00425BBD"/>
    <w:rsid w:val="00427032"/>
    <w:rsid w:val="004271D0"/>
    <w:rsid w:val="0042738C"/>
    <w:rsid w:val="004279BC"/>
    <w:rsid w:val="00430D7D"/>
    <w:rsid w:val="00431399"/>
    <w:rsid w:val="004315AE"/>
    <w:rsid w:val="00431774"/>
    <w:rsid w:val="00431A0E"/>
    <w:rsid w:val="00431C84"/>
    <w:rsid w:val="004323D4"/>
    <w:rsid w:val="004328BE"/>
    <w:rsid w:val="00433135"/>
    <w:rsid w:val="00433638"/>
    <w:rsid w:val="00433EC0"/>
    <w:rsid w:val="004342C5"/>
    <w:rsid w:val="004346F3"/>
    <w:rsid w:val="00434983"/>
    <w:rsid w:val="0043512D"/>
    <w:rsid w:val="00435974"/>
    <w:rsid w:val="00435DEF"/>
    <w:rsid w:val="00436657"/>
    <w:rsid w:val="0043730B"/>
    <w:rsid w:val="0044190D"/>
    <w:rsid w:val="00442421"/>
    <w:rsid w:val="00442573"/>
    <w:rsid w:val="004425C8"/>
    <w:rsid w:val="00443850"/>
    <w:rsid w:val="00444730"/>
    <w:rsid w:val="00444B01"/>
    <w:rsid w:val="004474B3"/>
    <w:rsid w:val="0044752B"/>
    <w:rsid w:val="00447A71"/>
    <w:rsid w:val="0045009B"/>
    <w:rsid w:val="00451745"/>
    <w:rsid w:val="00451789"/>
    <w:rsid w:val="00452203"/>
    <w:rsid w:val="00452837"/>
    <w:rsid w:val="00452A0D"/>
    <w:rsid w:val="004534E6"/>
    <w:rsid w:val="00453BCB"/>
    <w:rsid w:val="00453DDE"/>
    <w:rsid w:val="0045479A"/>
    <w:rsid w:val="004548FC"/>
    <w:rsid w:val="00455D15"/>
    <w:rsid w:val="004601EF"/>
    <w:rsid w:val="00461263"/>
    <w:rsid w:val="004621BD"/>
    <w:rsid w:val="00462A85"/>
    <w:rsid w:val="00462DA7"/>
    <w:rsid w:val="0046352A"/>
    <w:rsid w:val="0046358D"/>
    <w:rsid w:val="00463AB1"/>
    <w:rsid w:val="00464F4D"/>
    <w:rsid w:val="00464F81"/>
    <w:rsid w:val="00465107"/>
    <w:rsid w:val="0046518D"/>
    <w:rsid w:val="004653E4"/>
    <w:rsid w:val="004676F0"/>
    <w:rsid w:val="004677C8"/>
    <w:rsid w:val="00467DFD"/>
    <w:rsid w:val="0047043A"/>
    <w:rsid w:val="004705BE"/>
    <w:rsid w:val="00470D2F"/>
    <w:rsid w:val="00470FA0"/>
    <w:rsid w:val="004713C3"/>
    <w:rsid w:val="00471E38"/>
    <w:rsid w:val="00471F7A"/>
    <w:rsid w:val="00472686"/>
    <w:rsid w:val="00473520"/>
    <w:rsid w:val="00474081"/>
    <w:rsid w:val="004741EB"/>
    <w:rsid w:val="00474643"/>
    <w:rsid w:val="0047482F"/>
    <w:rsid w:val="004755A7"/>
    <w:rsid w:val="004758D5"/>
    <w:rsid w:val="00475E1B"/>
    <w:rsid w:val="00476370"/>
    <w:rsid w:val="004774EC"/>
    <w:rsid w:val="00480C25"/>
    <w:rsid w:val="004810AC"/>
    <w:rsid w:val="004812E0"/>
    <w:rsid w:val="0048156F"/>
    <w:rsid w:val="00482BA1"/>
    <w:rsid w:val="00483A21"/>
    <w:rsid w:val="00484026"/>
    <w:rsid w:val="0048409D"/>
    <w:rsid w:val="00484613"/>
    <w:rsid w:val="00485263"/>
    <w:rsid w:val="00486ACC"/>
    <w:rsid w:val="00486B45"/>
    <w:rsid w:val="00486FB8"/>
    <w:rsid w:val="00487BA6"/>
    <w:rsid w:val="004910BD"/>
    <w:rsid w:val="00491423"/>
    <w:rsid w:val="00492893"/>
    <w:rsid w:val="0049375F"/>
    <w:rsid w:val="0049377D"/>
    <w:rsid w:val="0049456F"/>
    <w:rsid w:val="0049474C"/>
    <w:rsid w:val="0049541E"/>
    <w:rsid w:val="0049655B"/>
    <w:rsid w:val="004971DF"/>
    <w:rsid w:val="00497B49"/>
    <w:rsid w:val="004A0989"/>
    <w:rsid w:val="004A109F"/>
    <w:rsid w:val="004A1BEC"/>
    <w:rsid w:val="004A2D15"/>
    <w:rsid w:val="004A476E"/>
    <w:rsid w:val="004A480D"/>
    <w:rsid w:val="004A4B3F"/>
    <w:rsid w:val="004A4C67"/>
    <w:rsid w:val="004A58C2"/>
    <w:rsid w:val="004A661F"/>
    <w:rsid w:val="004A77A3"/>
    <w:rsid w:val="004B0954"/>
    <w:rsid w:val="004B09F3"/>
    <w:rsid w:val="004B174C"/>
    <w:rsid w:val="004B2AC6"/>
    <w:rsid w:val="004B2DBE"/>
    <w:rsid w:val="004B4433"/>
    <w:rsid w:val="004B493D"/>
    <w:rsid w:val="004B4E6C"/>
    <w:rsid w:val="004B4EFE"/>
    <w:rsid w:val="004B5B12"/>
    <w:rsid w:val="004B5B27"/>
    <w:rsid w:val="004B6149"/>
    <w:rsid w:val="004B6471"/>
    <w:rsid w:val="004B79F7"/>
    <w:rsid w:val="004C1EF1"/>
    <w:rsid w:val="004C20BE"/>
    <w:rsid w:val="004C2C73"/>
    <w:rsid w:val="004C328F"/>
    <w:rsid w:val="004C40B1"/>
    <w:rsid w:val="004C48A8"/>
    <w:rsid w:val="004C56F3"/>
    <w:rsid w:val="004C5C21"/>
    <w:rsid w:val="004C60F5"/>
    <w:rsid w:val="004C6ABC"/>
    <w:rsid w:val="004C772F"/>
    <w:rsid w:val="004D2BBC"/>
    <w:rsid w:val="004D2EA1"/>
    <w:rsid w:val="004D42D4"/>
    <w:rsid w:val="004D43CD"/>
    <w:rsid w:val="004D4C35"/>
    <w:rsid w:val="004D687B"/>
    <w:rsid w:val="004D6B69"/>
    <w:rsid w:val="004D6D1E"/>
    <w:rsid w:val="004D6FD3"/>
    <w:rsid w:val="004D768E"/>
    <w:rsid w:val="004E0C73"/>
    <w:rsid w:val="004E0F99"/>
    <w:rsid w:val="004E103A"/>
    <w:rsid w:val="004E20F2"/>
    <w:rsid w:val="004E2CE5"/>
    <w:rsid w:val="004E2F45"/>
    <w:rsid w:val="004E34B6"/>
    <w:rsid w:val="004E42B1"/>
    <w:rsid w:val="004E42BE"/>
    <w:rsid w:val="004E4601"/>
    <w:rsid w:val="004E4D20"/>
    <w:rsid w:val="004E5521"/>
    <w:rsid w:val="004E5A40"/>
    <w:rsid w:val="004E60AE"/>
    <w:rsid w:val="004E787A"/>
    <w:rsid w:val="004E7DB6"/>
    <w:rsid w:val="004F096A"/>
    <w:rsid w:val="004F0AD6"/>
    <w:rsid w:val="004F12B7"/>
    <w:rsid w:val="004F1567"/>
    <w:rsid w:val="004F2EC7"/>
    <w:rsid w:val="004F334F"/>
    <w:rsid w:val="004F44BD"/>
    <w:rsid w:val="004F526D"/>
    <w:rsid w:val="004F5514"/>
    <w:rsid w:val="004F5698"/>
    <w:rsid w:val="004F5CF3"/>
    <w:rsid w:val="004F6D11"/>
    <w:rsid w:val="004F7221"/>
    <w:rsid w:val="0050029A"/>
    <w:rsid w:val="00501B0F"/>
    <w:rsid w:val="00501D2B"/>
    <w:rsid w:val="00502631"/>
    <w:rsid w:val="00502A56"/>
    <w:rsid w:val="00502DCB"/>
    <w:rsid w:val="00504424"/>
    <w:rsid w:val="00505737"/>
    <w:rsid w:val="005060C0"/>
    <w:rsid w:val="005070F4"/>
    <w:rsid w:val="005071CD"/>
    <w:rsid w:val="00507AA5"/>
    <w:rsid w:val="00510147"/>
    <w:rsid w:val="005106EE"/>
    <w:rsid w:val="00511038"/>
    <w:rsid w:val="005112D9"/>
    <w:rsid w:val="00511354"/>
    <w:rsid w:val="00512612"/>
    <w:rsid w:val="005139F8"/>
    <w:rsid w:val="00513E30"/>
    <w:rsid w:val="00514DE5"/>
    <w:rsid w:val="00515110"/>
    <w:rsid w:val="00515C87"/>
    <w:rsid w:val="00520DDE"/>
    <w:rsid w:val="00523AEB"/>
    <w:rsid w:val="0052493F"/>
    <w:rsid w:val="00524A68"/>
    <w:rsid w:val="00525424"/>
    <w:rsid w:val="00525F3E"/>
    <w:rsid w:val="00525FA4"/>
    <w:rsid w:val="0052680D"/>
    <w:rsid w:val="005269F8"/>
    <w:rsid w:val="005302FD"/>
    <w:rsid w:val="00532514"/>
    <w:rsid w:val="00533520"/>
    <w:rsid w:val="0053353A"/>
    <w:rsid w:val="00533B29"/>
    <w:rsid w:val="00533C80"/>
    <w:rsid w:val="00533CE7"/>
    <w:rsid w:val="00534284"/>
    <w:rsid w:val="00535221"/>
    <w:rsid w:val="005356CA"/>
    <w:rsid w:val="005366AA"/>
    <w:rsid w:val="00536704"/>
    <w:rsid w:val="00536C52"/>
    <w:rsid w:val="00536F56"/>
    <w:rsid w:val="00540E93"/>
    <w:rsid w:val="005413B2"/>
    <w:rsid w:val="00541576"/>
    <w:rsid w:val="00541F6D"/>
    <w:rsid w:val="00542592"/>
    <w:rsid w:val="00542629"/>
    <w:rsid w:val="00542952"/>
    <w:rsid w:val="00543D0D"/>
    <w:rsid w:val="005446AD"/>
    <w:rsid w:val="005449E6"/>
    <w:rsid w:val="00544B41"/>
    <w:rsid w:val="00544B72"/>
    <w:rsid w:val="00544DB6"/>
    <w:rsid w:val="00545319"/>
    <w:rsid w:val="005463D9"/>
    <w:rsid w:val="00547661"/>
    <w:rsid w:val="00550187"/>
    <w:rsid w:val="005522DD"/>
    <w:rsid w:val="0055272D"/>
    <w:rsid w:val="00554F32"/>
    <w:rsid w:val="00555794"/>
    <w:rsid w:val="00555F6A"/>
    <w:rsid w:val="00556547"/>
    <w:rsid w:val="0055726C"/>
    <w:rsid w:val="00557542"/>
    <w:rsid w:val="0055796F"/>
    <w:rsid w:val="005626C4"/>
    <w:rsid w:val="00563F0D"/>
    <w:rsid w:val="00564051"/>
    <w:rsid w:val="0056408F"/>
    <w:rsid w:val="00564C37"/>
    <w:rsid w:val="00565B8C"/>
    <w:rsid w:val="00565F28"/>
    <w:rsid w:val="00566658"/>
    <w:rsid w:val="00566C9D"/>
    <w:rsid w:val="0056706A"/>
    <w:rsid w:val="00567293"/>
    <w:rsid w:val="00567B5B"/>
    <w:rsid w:val="00567D8B"/>
    <w:rsid w:val="005707A6"/>
    <w:rsid w:val="0057098C"/>
    <w:rsid w:val="00571078"/>
    <w:rsid w:val="00571975"/>
    <w:rsid w:val="005727DB"/>
    <w:rsid w:val="005739AE"/>
    <w:rsid w:val="00574604"/>
    <w:rsid w:val="00574630"/>
    <w:rsid w:val="00574863"/>
    <w:rsid w:val="00574AAE"/>
    <w:rsid w:val="00574AFF"/>
    <w:rsid w:val="00574EA3"/>
    <w:rsid w:val="00575D5A"/>
    <w:rsid w:val="00577B34"/>
    <w:rsid w:val="0058035B"/>
    <w:rsid w:val="00580C00"/>
    <w:rsid w:val="00580F06"/>
    <w:rsid w:val="00582666"/>
    <w:rsid w:val="005837C8"/>
    <w:rsid w:val="005837EF"/>
    <w:rsid w:val="00583E0D"/>
    <w:rsid w:val="005855BE"/>
    <w:rsid w:val="00585BB8"/>
    <w:rsid w:val="00585C2F"/>
    <w:rsid w:val="00587A35"/>
    <w:rsid w:val="00590CEC"/>
    <w:rsid w:val="00591142"/>
    <w:rsid w:val="00591496"/>
    <w:rsid w:val="00591A5B"/>
    <w:rsid w:val="005927D6"/>
    <w:rsid w:val="0059531D"/>
    <w:rsid w:val="0059651D"/>
    <w:rsid w:val="005967C9"/>
    <w:rsid w:val="00596A9E"/>
    <w:rsid w:val="005975D6"/>
    <w:rsid w:val="00597F1D"/>
    <w:rsid w:val="005A0340"/>
    <w:rsid w:val="005A0EF9"/>
    <w:rsid w:val="005A14EC"/>
    <w:rsid w:val="005A150A"/>
    <w:rsid w:val="005A1661"/>
    <w:rsid w:val="005A1FEB"/>
    <w:rsid w:val="005A27DE"/>
    <w:rsid w:val="005A336C"/>
    <w:rsid w:val="005A5A05"/>
    <w:rsid w:val="005A5B71"/>
    <w:rsid w:val="005A6ECF"/>
    <w:rsid w:val="005A7932"/>
    <w:rsid w:val="005B0039"/>
    <w:rsid w:val="005B03E4"/>
    <w:rsid w:val="005B05ED"/>
    <w:rsid w:val="005B0FBD"/>
    <w:rsid w:val="005B100C"/>
    <w:rsid w:val="005B13E1"/>
    <w:rsid w:val="005B1953"/>
    <w:rsid w:val="005B264B"/>
    <w:rsid w:val="005B2F11"/>
    <w:rsid w:val="005B4475"/>
    <w:rsid w:val="005B4A98"/>
    <w:rsid w:val="005B4E50"/>
    <w:rsid w:val="005B5525"/>
    <w:rsid w:val="005B6997"/>
    <w:rsid w:val="005B6D55"/>
    <w:rsid w:val="005B6DA1"/>
    <w:rsid w:val="005B70BE"/>
    <w:rsid w:val="005B79BB"/>
    <w:rsid w:val="005B7E44"/>
    <w:rsid w:val="005C02E0"/>
    <w:rsid w:val="005C132D"/>
    <w:rsid w:val="005C17CD"/>
    <w:rsid w:val="005C27CB"/>
    <w:rsid w:val="005C32C1"/>
    <w:rsid w:val="005C336C"/>
    <w:rsid w:val="005C3745"/>
    <w:rsid w:val="005C3AB5"/>
    <w:rsid w:val="005C3E98"/>
    <w:rsid w:val="005C3F07"/>
    <w:rsid w:val="005C65D7"/>
    <w:rsid w:val="005C6B4F"/>
    <w:rsid w:val="005C6E94"/>
    <w:rsid w:val="005D30C0"/>
    <w:rsid w:val="005D37AA"/>
    <w:rsid w:val="005D41EF"/>
    <w:rsid w:val="005D4954"/>
    <w:rsid w:val="005D65DE"/>
    <w:rsid w:val="005D67AE"/>
    <w:rsid w:val="005D6BE0"/>
    <w:rsid w:val="005E0520"/>
    <w:rsid w:val="005E09E2"/>
    <w:rsid w:val="005E0CDD"/>
    <w:rsid w:val="005E1487"/>
    <w:rsid w:val="005E1967"/>
    <w:rsid w:val="005E258A"/>
    <w:rsid w:val="005E3375"/>
    <w:rsid w:val="005E570C"/>
    <w:rsid w:val="005E6E0C"/>
    <w:rsid w:val="005E6F2D"/>
    <w:rsid w:val="005E7EB3"/>
    <w:rsid w:val="005F02B7"/>
    <w:rsid w:val="005F08D1"/>
    <w:rsid w:val="005F0BC1"/>
    <w:rsid w:val="005F127F"/>
    <w:rsid w:val="005F20C2"/>
    <w:rsid w:val="005F2451"/>
    <w:rsid w:val="005F2FE8"/>
    <w:rsid w:val="005F3D44"/>
    <w:rsid w:val="005F421A"/>
    <w:rsid w:val="005F506D"/>
    <w:rsid w:val="005F62D5"/>
    <w:rsid w:val="005F67B9"/>
    <w:rsid w:val="005F6870"/>
    <w:rsid w:val="00600348"/>
    <w:rsid w:val="00600D18"/>
    <w:rsid w:val="00600EC6"/>
    <w:rsid w:val="00601299"/>
    <w:rsid w:val="00601482"/>
    <w:rsid w:val="00602110"/>
    <w:rsid w:val="0060236E"/>
    <w:rsid w:val="006034FB"/>
    <w:rsid w:val="0060380E"/>
    <w:rsid w:val="0060668C"/>
    <w:rsid w:val="0060759D"/>
    <w:rsid w:val="00610C53"/>
    <w:rsid w:val="00610D05"/>
    <w:rsid w:val="00610E67"/>
    <w:rsid w:val="006114B1"/>
    <w:rsid w:val="00611FD1"/>
    <w:rsid w:val="006123FF"/>
    <w:rsid w:val="00613FF5"/>
    <w:rsid w:val="0061622E"/>
    <w:rsid w:val="006163B0"/>
    <w:rsid w:val="00616ED6"/>
    <w:rsid w:val="00617716"/>
    <w:rsid w:val="0062034A"/>
    <w:rsid w:val="00621312"/>
    <w:rsid w:val="0062370A"/>
    <w:rsid w:val="00624742"/>
    <w:rsid w:val="006250E7"/>
    <w:rsid w:val="006259C7"/>
    <w:rsid w:val="00625F9F"/>
    <w:rsid w:val="00625FA5"/>
    <w:rsid w:val="006268EF"/>
    <w:rsid w:val="00626938"/>
    <w:rsid w:val="00627500"/>
    <w:rsid w:val="00630162"/>
    <w:rsid w:val="0063165B"/>
    <w:rsid w:val="00631E20"/>
    <w:rsid w:val="006325D8"/>
    <w:rsid w:val="0063272F"/>
    <w:rsid w:val="006329DB"/>
    <w:rsid w:val="00632B42"/>
    <w:rsid w:val="006332F5"/>
    <w:rsid w:val="00633325"/>
    <w:rsid w:val="006342CC"/>
    <w:rsid w:val="00635078"/>
    <w:rsid w:val="006367CD"/>
    <w:rsid w:val="00636BC0"/>
    <w:rsid w:val="00636C7C"/>
    <w:rsid w:val="00637D24"/>
    <w:rsid w:val="00640918"/>
    <w:rsid w:val="0064130D"/>
    <w:rsid w:val="00642AF2"/>
    <w:rsid w:val="00642E4D"/>
    <w:rsid w:val="00643526"/>
    <w:rsid w:val="00643AC6"/>
    <w:rsid w:val="006447F3"/>
    <w:rsid w:val="006454FB"/>
    <w:rsid w:val="006455D0"/>
    <w:rsid w:val="00645723"/>
    <w:rsid w:val="0064613B"/>
    <w:rsid w:val="00647939"/>
    <w:rsid w:val="00647D5E"/>
    <w:rsid w:val="006504E4"/>
    <w:rsid w:val="0065060E"/>
    <w:rsid w:val="00650BCC"/>
    <w:rsid w:val="00651D66"/>
    <w:rsid w:val="00653280"/>
    <w:rsid w:val="0065331A"/>
    <w:rsid w:val="00655C48"/>
    <w:rsid w:val="0065611C"/>
    <w:rsid w:val="00656387"/>
    <w:rsid w:val="00656A6A"/>
    <w:rsid w:val="0065712D"/>
    <w:rsid w:val="006600F2"/>
    <w:rsid w:val="00660B66"/>
    <w:rsid w:val="00660F9D"/>
    <w:rsid w:val="006617AC"/>
    <w:rsid w:val="0066275E"/>
    <w:rsid w:val="00664672"/>
    <w:rsid w:val="0066478D"/>
    <w:rsid w:val="00665DA6"/>
    <w:rsid w:val="00666FD3"/>
    <w:rsid w:val="0066777A"/>
    <w:rsid w:val="00670163"/>
    <w:rsid w:val="00670CA2"/>
    <w:rsid w:val="00670F18"/>
    <w:rsid w:val="00671592"/>
    <w:rsid w:val="00671817"/>
    <w:rsid w:val="00672433"/>
    <w:rsid w:val="00673816"/>
    <w:rsid w:val="0067479A"/>
    <w:rsid w:val="00675EBE"/>
    <w:rsid w:val="00676F5A"/>
    <w:rsid w:val="006770D4"/>
    <w:rsid w:val="00677572"/>
    <w:rsid w:val="006775C8"/>
    <w:rsid w:val="00677895"/>
    <w:rsid w:val="00677E6E"/>
    <w:rsid w:val="00681859"/>
    <w:rsid w:val="00682B4D"/>
    <w:rsid w:val="006833A8"/>
    <w:rsid w:val="00683413"/>
    <w:rsid w:val="00683444"/>
    <w:rsid w:val="00685D16"/>
    <w:rsid w:val="00686798"/>
    <w:rsid w:val="006869B4"/>
    <w:rsid w:val="00686CBE"/>
    <w:rsid w:val="00687CC2"/>
    <w:rsid w:val="00687D1C"/>
    <w:rsid w:val="00687EC6"/>
    <w:rsid w:val="00691209"/>
    <w:rsid w:val="0069126F"/>
    <w:rsid w:val="006923CC"/>
    <w:rsid w:val="00692AD1"/>
    <w:rsid w:val="0069674D"/>
    <w:rsid w:val="006971D8"/>
    <w:rsid w:val="006A0C8B"/>
    <w:rsid w:val="006A0D85"/>
    <w:rsid w:val="006A0ECC"/>
    <w:rsid w:val="006A0F47"/>
    <w:rsid w:val="006A2804"/>
    <w:rsid w:val="006A2CB3"/>
    <w:rsid w:val="006A3657"/>
    <w:rsid w:val="006A3759"/>
    <w:rsid w:val="006A7E65"/>
    <w:rsid w:val="006A7FD8"/>
    <w:rsid w:val="006B0114"/>
    <w:rsid w:val="006B0CCA"/>
    <w:rsid w:val="006B15D6"/>
    <w:rsid w:val="006B1D7E"/>
    <w:rsid w:val="006B2275"/>
    <w:rsid w:val="006B2F62"/>
    <w:rsid w:val="006B397F"/>
    <w:rsid w:val="006B46C5"/>
    <w:rsid w:val="006B47CA"/>
    <w:rsid w:val="006B591A"/>
    <w:rsid w:val="006B5D4F"/>
    <w:rsid w:val="006B672A"/>
    <w:rsid w:val="006B698A"/>
    <w:rsid w:val="006B752A"/>
    <w:rsid w:val="006C1562"/>
    <w:rsid w:val="006C15DF"/>
    <w:rsid w:val="006C1AAE"/>
    <w:rsid w:val="006C2091"/>
    <w:rsid w:val="006C2757"/>
    <w:rsid w:val="006C294A"/>
    <w:rsid w:val="006C2DCC"/>
    <w:rsid w:val="006C4C09"/>
    <w:rsid w:val="006C5BBE"/>
    <w:rsid w:val="006C715C"/>
    <w:rsid w:val="006C77DD"/>
    <w:rsid w:val="006D062A"/>
    <w:rsid w:val="006D08EF"/>
    <w:rsid w:val="006D0ADA"/>
    <w:rsid w:val="006D115B"/>
    <w:rsid w:val="006D1615"/>
    <w:rsid w:val="006D1823"/>
    <w:rsid w:val="006D19D2"/>
    <w:rsid w:val="006D1BA3"/>
    <w:rsid w:val="006D241A"/>
    <w:rsid w:val="006D2B1A"/>
    <w:rsid w:val="006D4D1A"/>
    <w:rsid w:val="006D5449"/>
    <w:rsid w:val="006D68C6"/>
    <w:rsid w:val="006D7502"/>
    <w:rsid w:val="006D77FB"/>
    <w:rsid w:val="006E16BC"/>
    <w:rsid w:val="006E268E"/>
    <w:rsid w:val="006E34EC"/>
    <w:rsid w:val="006E38DB"/>
    <w:rsid w:val="006E3B4B"/>
    <w:rsid w:val="006E4810"/>
    <w:rsid w:val="006E586F"/>
    <w:rsid w:val="006E763B"/>
    <w:rsid w:val="006F00ED"/>
    <w:rsid w:val="006F122E"/>
    <w:rsid w:val="006F1786"/>
    <w:rsid w:val="006F299C"/>
    <w:rsid w:val="006F2FCA"/>
    <w:rsid w:val="006F37B4"/>
    <w:rsid w:val="006F3D66"/>
    <w:rsid w:val="006F48CE"/>
    <w:rsid w:val="006F4CF5"/>
    <w:rsid w:val="006F559E"/>
    <w:rsid w:val="006F5861"/>
    <w:rsid w:val="006F6004"/>
    <w:rsid w:val="006F6707"/>
    <w:rsid w:val="006F753D"/>
    <w:rsid w:val="006F79B2"/>
    <w:rsid w:val="006F7C4F"/>
    <w:rsid w:val="00700597"/>
    <w:rsid w:val="007006B8"/>
    <w:rsid w:val="007015CE"/>
    <w:rsid w:val="00701D70"/>
    <w:rsid w:val="00703AF8"/>
    <w:rsid w:val="00703D76"/>
    <w:rsid w:val="00706151"/>
    <w:rsid w:val="007061E3"/>
    <w:rsid w:val="0070631B"/>
    <w:rsid w:val="00706AC7"/>
    <w:rsid w:val="00706AE9"/>
    <w:rsid w:val="00712399"/>
    <w:rsid w:val="0071369A"/>
    <w:rsid w:val="00714A70"/>
    <w:rsid w:val="00715734"/>
    <w:rsid w:val="00715A8D"/>
    <w:rsid w:val="00715D54"/>
    <w:rsid w:val="007202AA"/>
    <w:rsid w:val="00720DE0"/>
    <w:rsid w:val="007213F2"/>
    <w:rsid w:val="0072216E"/>
    <w:rsid w:val="007228E3"/>
    <w:rsid w:val="00722D72"/>
    <w:rsid w:val="0072301C"/>
    <w:rsid w:val="0072326F"/>
    <w:rsid w:val="00723689"/>
    <w:rsid w:val="00724999"/>
    <w:rsid w:val="00724FC3"/>
    <w:rsid w:val="007255AE"/>
    <w:rsid w:val="007262EE"/>
    <w:rsid w:val="00726AF8"/>
    <w:rsid w:val="00727BB7"/>
    <w:rsid w:val="0073013E"/>
    <w:rsid w:val="00731A4F"/>
    <w:rsid w:val="00731A73"/>
    <w:rsid w:val="00731CD1"/>
    <w:rsid w:val="00732208"/>
    <w:rsid w:val="00734518"/>
    <w:rsid w:val="00734A27"/>
    <w:rsid w:val="0073527F"/>
    <w:rsid w:val="0073538F"/>
    <w:rsid w:val="00735450"/>
    <w:rsid w:val="00735633"/>
    <w:rsid w:val="00736006"/>
    <w:rsid w:val="00737014"/>
    <w:rsid w:val="007371E7"/>
    <w:rsid w:val="00737485"/>
    <w:rsid w:val="00737791"/>
    <w:rsid w:val="007378E9"/>
    <w:rsid w:val="00737A0F"/>
    <w:rsid w:val="00737E80"/>
    <w:rsid w:val="00740726"/>
    <w:rsid w:val="00740B40"/>
    <w:rsid w:val="00740CD1"/>
    <w:rsid w:val="00741677"/>
    <w:rsid w:val="00741B62"/>
    <w:rsid w:val="0074238C"/>
    <w:rsid w:val="007424ED"/>
    <w:rsid w:val="00742A46"/>
    <w:rsid w:val="00743132"/>
    <w:rsid w:val="00743FF3"/>
    <w:rsid w:val="00745729"/>
    <w:rsid w:val="00746762"/>
    <w:rsid w:val="007468AE"/>
    <w:rsid w:val="0074740D"/>
    <w:rsid w:val="007474E1"/>
    <w:rsid w:val="00747D39"/>
    <w:rsid w:val="00752624"/>
    <w:rsid w:val="0075296C"/>
    <w:rsid w:val="0075315F"/>
    <w:rsid w:val="0075372D"/>
    <w:rsid w:val="007539A3"/>
    <w:rsid w:val="0075402E"/>
    <w:rsid w:val="007543C2"/>
    <w:rsid w:val="00754A7E"/>
    <w:rsid w:val="00754C46"/>
    <w:rsid w:val="00754E5B"/>
    <w:rsid w:val="00755749"/>
    <w:rsid w:val="0075585E"/>
    <w:rsid w:val="007559B3"/>
    <w:rsid w:val="007579B5"/>
    <w:rsid w:val="00760367"/>
    <w:rsid w:val="0076155D"/>
    <w:rsid w:val="007617E3"/>
    <w:rsid w:val="00762142"/>
    <w:rsid w:val="00762893"/>
    <w:rsid w:val="00762F97"/>
    <w:rsid w:val="0076484C"/>
    <w:rsid w:val="00764CAA"/>
    <w:rsid w:val="00764DCB"/>
    <w:rsid w:val="00766227"/>
    <w:rsid w:val="007702A2"/>
    <w:rsid w:val="00770971"/>
    <w:rsid w:val="00770B49"/>
    <w:rsid w:val="00771211"/>
    <w:rsid w:val="00771293"/>
    <w:rsid w:val="007713B9"/>
    <w:rsid w:val="007724E4"/>
    <w:rsid w:val="0077332E"/>
    <w:rsid w:val="00773E34"/>
    <w:rsid w:val="0077434A"/>
    <w:rsid w:val="0077460B"/>
    <w:rsid w:val="0077493E"/>
    <w:rsid w:val="00775E1C"/>
    <w:rsid w:val="00776333"/>
    <w:rsid w:val="00776E04"/>
    <w:rsid w:val="007779AF"/>
    <w:rsid w:val="00777C75"/>
    <w:rsid w:val="00777E41"/>
    <w:rsid w:val="0078147A"/>
    <w:rsid w:val="0078290C"/>
    <w:rsid w:val="007833B5"/>
    <w:rsid w:val="0078372E"/>
    <w:rsid w:val="00784675"/>
    <w:rsid w:val="0078552B"/>
    <w:rsid w:val="00785A47"/>
    <w:rsid w:val="0079066D"/>
    <w:rsid w:val="007908C1"/>
    <w:rsid w:val="00791739"/>
    <w:rsid w:val="007918F8"/>
    <w:rsid w:val="00791B70"/>
    <w:rsid w:val="00791FE4"/>
    <w:rsid w:val="007931F7"/>
    <w:rsid w:val="007937F3"/>
    <w:rsid w:val="00796571"/>
    <w:rsid w:val="00796E7B"/>
    <w:rsid w:val="007A0103"/>
    <w:rsid w:val="007A0170"/>
    <w:rsid w:val="007A01CF"/>
    <w:rsid w:val="007A0902"/>
    <w:rsid w:val="007A0C16"/>
    <w:rsid w:val="007A0D42"/>
    <w:rsid w:val="007A15FE"/>
    <w:rsid w:val="007A1A46"/>
    <w:rsid w:val="007A22EB"/>
    <w:rsid w:val="007A291E"/>
    <w:rsid w:val="007A2DA9"/>
    <w:rsid w:val="007A376E"/>
    <w:rsid w:val="007A526C"/>
    <w:rsid w:val="007A58B1"/>
    <w:rsid w:val="007A6167"/>
    <w:rsid w:val="007A61B2"/>
    <w:rsid w:val="007A63D8"/>
    <w:rsid w:val="007A6549"/>
    <w:rsid w:val="007A70D4"/>
    <w:rsid w:val="007A71FD"/>
    <w:rsid w:val="007A7B0D"/>
    <w:rsid w:val="007B0339"/>
    <w:rsid w:val="007B0363"/>
    <w:rsid w:val="007B066D"/>
    <w:rsid w:val="007B20A2"/>
    <w:rsid w:val="007B31AE"/>
    <w:rsid w:val="007B3220"/>
    <w:rsid w:val="007B3968"/>
    <w:rsid w:val="007B5FAB"/>
    <w:rsid w:val="007B60DD"/>
    <w:rsid w:val="007B6F1D"/>
    <w:rsid w:val="007C0EC8"/>
    <w:rsid w:val="007C1A76"/>
    <w:rsid w:val="007C2569"/>
    <w:rsid w:val="007C299B"/>
    <w:rsid w:val="007C3105"/>
    <w:rsid w:val="007C3933"/>
    <w:rsid w:val="007C3A43"/>
    <w:rsid w:val="007C3FD4"/>
    <w:rsid w:val="007C441E"/>
    <w:rsid w:val="007C4668"/>
    <w:rsid w:val="007C5AB2"/>
    <w:rsid w:val="007C5D84"/>
    <w:rsid w:val="007C65A6"/>
    <w:rsid w:val="007C675E"/>
    <w:rsid w:val="007C704E"/>
    <w:rsid w:val="007D06E9"/>
    <w:rsid w:val="007D0D38"/>
    <w:rsid w:val="007D2785"/>
    <w:rsid w:val="007D3F19"/>
    <w:rsid w:val="007D44D4"/>
    <w:rsid w:val="007D49AF"/>
    <w:rsid w:val="007D543C"/>
    <w:rsid w:val="007D5D9A"/>
    <w:rsid w:val="007D67F6"/>
    <w:rsid w:val="007D6C10"/>
    <w:rsid w:val="007D6DA8"/>
    <w:rsid w:val="007D7681"/>
    <w:rsid w:val="007E0510"/>
    <w:rsid w:val="007E0909"/>
    <w:rsid w:val="007E0CA9"/>
    <w:rsid w:val="007E1367"/>
    <w:rsid w:val="007E1673"/>
    <w:rsid w:val="007E169E"/>
    <w:rsid w:val="007E1790"/>
    <w:rsid w:val="007E2042"/>
    <w:rsid w:val="007E2838"/>
    <w:rsid w:val="007E2F5E"/>
    <w:rsid w:val="007E3031"/>
    <w:rsid w:val="007E37CA"/>
    <w:rsid w:val="007E38F2"/>
    <w:rsid w:val="007E4467"/>
    <w:rsid w:val="007E4767"/>
    <w:rsid w:val="007E4870"/>
    <w:rsid w:val="007E49BC"/>
    <w:rsid w:val="007E49C7"/>
    <w:rsid w:val="007E504B"/>
    <w:rsid w:val="007E5546"/>
    <w:rsid w:val="007E5857"/>
    <w:rsid w:val="007E66EB"/>
    <w:rsid w:val="007E70CA"/>
    <w:rsid w:val="007F01A3"/>
    <w:rsid w:val="007F066C"/>
    <w:rsid w:val="007F0D45"/>
    <w:rsid w:val="007F297F"/>
    <w:rsid w:val="007F2C81"/>
    <w:rsid w:val="007F3C85"/>
    <w:rsid w:val="007F58C3"/>
    <w:rsid w:val="007F6837"/>
    <w:rsid w:val="007F6A52"/>
    <w:rsid w:val="007F6C62"/>
    <w:rsid w:val="007F757C"/>
    <w:rsid w:val="007F7AB4"/>
    <w:rsid w:val="007F7C32"/>
    <w:rsid w:val="007F7C70"/>
    <w:rsid w:val="0080017E"/>
    <w:rsid w:val="00800A97"/>
    <w:rsid w:val="00800D10"/>
    <w:rsid w:val="00801287"/>
    <w:rsid w:val="00802512"/>
    <w:rsid w:val="00803297"/>
    <w:rsid w:val="00804EEC"/>
    <w:rsid w:val="00805032"/>
    <w:rsid w:val="008054DF"/>
    <w:rsid w:val="00806059"/>
    <w:rsid w:val="00806179"/>
    <w:rsid w:val="00806318"/>
    <w:rsid w:val="0080643C"/>
    <w:rsid w:val="00806839"/>
    <w:rsid w:val="008068E1"/>
    <w:rsid w:val="0080761C"/>
    <w:rsid w:val="00807E42"/>
    <w:rsid w:val="008101D3"/>
    <w:rsid w:val="008105FB"/>
    <w:rsid w:val="0081071C"/>
    <w:rsid w:val="00810936"/>
    <w:rsid w:val="0081174E"/>
    <w:rsid w:val="00811DF3"/>
    <w:rsid w:val="00812EA7"/>
    <w:rsid w:val="00813E27"/>
    <w:rsid w:val="00816799"/>
    <w:rsid w:val="00816EE9"/>
    <w:rsid w:val="00817F40"/>
    <w:rsid w:val="00820993"/>
    <w:rsid w:val="00820B77"/>
    <w:rsid w:val="008218A2"/>
    <w:rsid w:val="00821D4D"/>
    <w:rsid w:val="008221AB"/>
    <w:rsid w:val="00823895"/>
    <w:rsid w:val="00824211"/>
    <w:rsid w:val="00825E0C"/>
    <w:rsid w:val="00825F01"/>
    <w:rsid w:val="008262E0"/>
    <w:rsid w:val="0082720B"/>
    <w:rsid w:val="0083029A"/>
    <w:rsid w:val="00831C1B"/>
    <w:rsid w:val="00831D2E"/>
    <w:rsid w:val="00833207"/>
    <w:rsid w:val="0083348C"/>
    <w:rsid w:val="00834151"/>
    <w:rsid w:val="0083455E"/>
    <w:rsid w:val="00835566"/>
    <w:rsid w:val="00835A90"/>
    <w:rsid w:val="00835BBB"/>
    <w:rsid w:val="008373BD"/>
    <w:rsid w:val="00837D11"/>
    <w:rsid w:val="00840312"/>
    <w:rsid w:val="0084083D"/>
    <w:rsid w:val="00840B17"/>
    <w:rsid w:val="008412F6"/>
    <w:rsid w:val="008420DB"/>
    <w:rsid w:val="00843010"/>
    <w:rsid w:val="008436F5"/>
    <w:rsid w:val="00843D36"/>
    <w:rsid w:val="00843E58"/>
    <w:rsid w:val="00844616"/>
    <w:rsid w:val="008451C5"/>
    <w:rsid w:val="0084581B"/>
    <w:rsid w:val="008459BF"/>
    <w:rsid w:val="00846A2A"/>
    <w:rsid w:val="00847CA6"/>
    <w:rsid w:val="00850258"/>
    <w:rsid w:val="00850E46"/>
    <w:rsid w:val="00851E20"/>
    <w:rsid w:val="00853332"/>
    <w:rsid w:val="00853447"/>
    <w:rsid w:val="0085490A"/>
    <w:rsid w:val="00854F7A"/>
    <w:rsid w:val="00855596"/>
    <w:rsid w:val="00857032"/>
    <w:rsid w:val="008606F7"/>
    <w:rsid w:val="00860FFF"/>
    <w:rsid w:val="00861739"/>
    <w:rsid w:val="0086206C"/>
    <w:rsid w:val="00862572"/>
    <w:rsid w:val="00862634"/>
    <w:rsid w:val="0086394F"/>
    <w:rsid w:val="008670DC"/>
    <w:rsid w:val="008678ED"/>
    <w:rsid w:val="00867AFC"/>
    <w:rsid w:val="00873947"/>
    <w:rsid w:val="008757CC"/>
    <w:rsid w:val="00876926"/>
    <w:rsid w:val="00876E99"/>
    <w:rsid w:val="0087731B"/>
    <w:rsid w:val="00877532"/>
    <w:rsid w:val="008778C7"/>
    <w:rsid w:val="00877A64"/>
    <w:rsid w:val="0088062A"/>
    <w:rsid w:val="00880969"/>
    <w:rsid w:val="00881465"/>
    <w:rsid w:val="00882558"/>
    <w:rsid w:val="008829EB"/>
    <w:rsid w:val="00883158"/>
    <w:rsid w:val="0088325F"/>
    <w:rsid w:val="00883A38"/>
    <w:rsid w:val="00884129"/>
    <w:rsid w:val="0088575C"/>
    <w:rsid w:val="008863EC"/>
    <w:rsid w:val="0088654F"/>
    <w:rsid w:val="008877B1"/>
    <w:rsid w:val="00887E73"/>
    <w:rsid w:val="0089039F"/>
    <w:rsid w:val="00891169"/>
    <w:rsid w:val="00891A37"/>
    <w:rsid w:val="0089260E"/>
    <w:rsid w:val="00892992"/>
    <w:rsid w:val="00892A3D"/>
    <w:rsid w:val="00892A3F"/>
    <w:rsid w:val="00893537"/>
    <w:rsid w:val="00893E93"/>
    <w:rsid w:val="008949A5"/>
    <w:rsid w:val="0089521B"/>
    <w:rsid w:val="00896060"/>
    <w:rsid w:val="00896B3C"/>
    <w:rsid w:val="00896C3D"/>
    <w:rsid w:val="0089759F"/>
    <w:rsid w:val="00897653"/>
    <w:rsid w:val="008A03CA"/>
    <w:rsid w:val="008A0444"/>
    <w:rsid w:val="008A1477"/>
    <w:rsid w:val="008A14BE"/>
    <w:rsid w:val="008A17AA"/>
    <w:rsid w:val="008A204B"/>
    <w:rsid w:val="008A3191"/>
    <w:rsid w:val="008A41EB"/>
    <w:rsid w:val="008A439E"/>
    <w:rsid w:val="008A4C2B"/>
    <w:rsid w:val="008A57C3"/>
    <w:rsid w:val="008A583E"/>
    <w:rsid w:val="008A68B0"/>
    <w:rsid w:val="008A6981"/>
    <w:rsid w:val="008A6D0A"/>
    <w:rsid w:val="008B0B5E"/>
    <w:rsid w:val="008B0F67"/>
    <w:rsid w:val="008B2478"/>
    <w:rsid w:val="008B2A13"/>
    <w:rsid w:val="008B5508"/>
    <w:rsid w:val="008B74C3"/>
    <w:rsid w:val="008B7FA5"/>
    <w:rsid w:val="008C4017"/>
    <w:rsid w:val="008C6F67"/>
    <w:rsid w:val="008C7500"/>
    <w:rsid w:val="008D09F3"/>
    <w:rsid w:val="008D0AB8"/>
    <w:rsid w:val="008D1C94"/>
    <w:rsid w:val="008D1FAC"/>
    <w:rsid w:val="008D2957"/>
    <w:rsid w:val="008D2A72"/>
    <w:rsid w:val="008D4C3D"/>
    <w:rsid w:val="008D5E37"/>
    <w:rsid w:val="008D71E3"/>
    <w:rsid w:val="008D783C"/>
    <w:rsid w:val="008D7E17"/>
    <w:rsid w:val="008E0155"/>
    <w:rsid w:val="008E0635"/>
    <w:rsid w:val="008E155E"/>
    <w:rsid w:val="008E1BF0"/>
    <w:rsid w:val="008E1D7C"/>
    <w:rsid w:val="008E2549"/>
    <w:rsid w:val="008E2FB0"/>
    <w:rsid w:val="008E350E"/>
    <w:rsid w:val="008E35E4"/>
    <w:rsid w:val="008E3A27"/>
    <w:rsid w:val="008E3CE9"/>
    <w:rsid w:val="008E3D8D"/>
    <w:rsid w:val="008E3F88"/>
    <w:rsid w:val="008E41A4"/>
    <w:rsid w:val="008E5CC5"/>
    <w:rsid w:val="008E612E"/>
    <w:rsid w:val="008E6FCE"/>
    <w:rsid w:val="008E73BF"/>
    <w:rsid w:val="008E7641"/>
    <w:rsid w:val="008E7D74"/>
    <w:rsid w:val="008F05BE"/>
    <w:rsid w:val="008F0F59"/>
    <w:rsid w:val="008F13CF"/>
    <w:rsid w:val="008F1611"/>
    <w:rsid w:val="008F2013"/>
    <w:rsid w:val="008F2C0A"/>
    <w:rsid w:val="008F2E4B"/>
    <w:rsid w:val="008F31CC"/>
    <w:rsid w:val="008F3FA9"/>
    <w:rsid w:val="008F4DEA"/>
    <w:rsid w:val="008F5BAE"/>
    <w:rsid w:val="008F618A"/>
    <w:rsid w:val="00900908"/>
    <w:rsid w:val="00900AD7"/>
    <w:rsid w:val="00900F21"/>
    <w:rsid w:val="0090132E"/>
    <w:rsid w:val="009023D7"/>
    <w:rsid w:val="00902B69"/>
    <w:rsid w:val="00902BB8"/>
    <w:rsid w:val="00902DA6"/>
    <w:rsid w:val="00902E8F"/>
    <w:rsid w:val="0090304B"/>
    <w:rsid w:val="00903890"/>
    <w:rsid w:val="00903DDA"/>
    <w:rsid w:val="00903E98"/>
    <w:rsid w:val="009040C8"/>
    <w:rsid w:val="009045BD"/>
    <w:rsid w:val="00904C1D"/>
    <w:rsid w:val="00904D2C"/>
    <w:rsid w:val="00904DF9"/>
    <w:rsid w:val="00912EEC"/>
    <w:rsid w:val="00913802"/>
    <w:rsid w:val="00914BCF"/>
    <w:rsid w:val="00915B61"/>
    <w:rsid w:val="00916C1A"/>
    <w:rsid w:val="00917A8E"/>
    <w:rsid w:val="00920790"/>
    <w:rsid w:val="009216F8"/>
    <w:rsid w:val="009219F5"/>
    <w:rsid w:val="00921E52"/>
    <w:rsid w:val="00922587"/>
    <w:rsid w:val="00922C45"/>
    <w:rsid w:val="00922E1B"/>
    <w:rsid w:val="00923288"/>
    <w:rsid w:val="0092349C"/>
    <w:rsid w:val="0092429F"/>
    <w:rsid w:val="009250AB"/>
    <w:rsid w:val="009258FA"/>
    <w:rsid w:val="00926863"/>
    <w:rsid w:val="009268F1"/>
    <w:rsid w:val="0092723C"/>
    <w:rsid w:val="009273FC"/>
    <w:rsid w:val="00927E5C"/>
    <w:rsid w:val="00930A54"/>
    <w:rsid w:val="00930BC1"/>
    <w:rsid w:val="00930D61"/>
    <w:rsid w:val="009314BB"/>
    <w:rsid w:val="00931867"/>
    <w:rsid w:val="00931930"/>
    <w:rsid w:val="00931F78"/>
    <w:rsid w:val="009328F2"/>
    <w:rsid w:val="009328F7"/>
    <w:rsid w:val="0093495C"/>
    <w:rsid w:val="0093583B"/>
    <w:rsid w:val="0093625E"/>
    <w:rsid w:val="00940887"/>
    <w:rsid w:val="00941C12"/>
    <w:rsid w:val="009421D9"/>
    <w:rsid w:val="00942255"/>
    <w:rsid w:val="00942BDC"/>
    <w:rsid w:val="009431F5"/>
    <w:rsid w:val="00943310"/>
    <w:rsid w:val="00944623"/>
    <w:rsid w:val="00944D39"/>
    <w:rsid w:val="00945BA9"/>
    <w:rsid w:val="00946997"/>
    <w:rsid w:val="00946B93"/>
    <w:rsid w:val="00946E1D"/>
    <w:rsid w:val="00947206"/>
    <w:rsid w:val="00947789"/>
    <w:rsid w:val="00947802"/>
    <w:rsid w:val="009509D0"/>
    <w:rsid w:val="009514F0"/>
    <w:rsid w:val="009515C9"/>
    <w:rsid w:val="00952180"/>
    <w:rsid w:val="00953335"/>
    <w:rsid w:val="00953D68"/>
    <w:rsid w:val="00955688"/>
    <w:rsid w:val="009575C6"/>
    <w:rsid w:val="0096097B"/>
    <w:rsid w:val="00960E88"/>
    <w:rsid w:val="0096145F"/>
    <w:rsid w:val="00961BF9"/>
    <w:rsid w:val="00961D12"/>
    <w:rsid w:val="00962021"/>
    <w:rsid w:val="009622EC"/>
    <w:rsid w:val="009629F0"/>
    <w:rsid w:val="00962A62"/>
    <w:rsid w:val="00963155"/>
    <w:rsid w:val="009647B3"/>
    <w:rsid w:val="00965C80"/>
    <w:rsid w:val="009679E5"/>
    <w:rsid w:val="00967A44"/>
    <w:rsid w:val="00967EA2"/>
    <w:rsid w:val="009703E3"/>
    <w:rsid w:val="0097093F"/>
    <w:rsid w:val="00970C39"/>
    <w:rsid w:val="009711B8"/>
    <w:rsid w:val="009721CB"/>
    <w:rsid w:val="00972757"/>
    <w:rsid w:val="00972AF4"/>
    <w:rsid w:val="00973F07"/>
    <w:rsid w:val="00974801"/>
    <w:rsid w:val="00974860"/>
    <w:rsid w:val="00975489"/>
    <w:rsid w:val="009759E0"/>
    <w:rsid w:val="00976EBF"/>
    <w:rsid w:val="009800C2"/>
    <w:rsid w:val="0098022D"/>
    <w:rsid w:val="0098059F"/>
    <w:rsid w:val="009805A9"/>
    <w:rsid w:val="00981C5F"/>
    <w:rsid w:val="00981FEB"/>
    <w:rsid w:val="0098282A"/>
    <w:rsid w:val="00983AF5"/>
    <w:rsid w:val="009850EE"/>
    <w:rsid w:val="00985302"/>
    <w:rsid w:val="00985A38"/>
    <w:rsid w:val="00985BCD"/>
    <w:rsid w:val="00985F59"/>
    <w:rsid w:val="00986C64"/>
    <w:rsid w:val="00986F0D"/>
    <w:rsid w:val="009871B2"/>
    <w:rsid w:val="00987726"/>
    <w:rsid w:val="00987808"/>
    <w:rsid w:val="009878F4"/>
    <w:rsid w:val="00991AC7"/>
    <w:rsid w:val="00991CBE"/>
    <w:rsid w:val="009921E8"/>
    <w:rsid w:val="00992946"/>
    <w:rsid w:val="0099349C"/>
    <w:rsid w:val="009935D3"/>
    <w:rsid w:val="009938F4"/>
    <w:rsid w:val="00993A73"/>
    <w:rsid w:val="00993B63"/>
    <w:rsid w:val="00993ECF"/>
    <w:rsid w:val="00996CE6"/>
    <w:rsid w:val="00997074"/>
    <w:rsid w:val="00997A3C"/>
    <w:rsid w:val="009A1BFC"/>
    <w:rsid w:val="009A3285"/>
    <w:rsid w:val="009A34F8"/>
    <w:rsid w:val="009A3E75"/>
    <w:rsid w:val="009A4253"/>
    <w:rsid w:val="009A54F2"/>
    <w:rsid w:val="009A5588"/>
    <w:rsid w:val="009A7228"/>
    <w:rsid w:val="009A78F0"/>
    <w:rsid w:val="009A7A1F"/>
    <w:rsid w:val="009A7EED"/>
    <w:rsid w:val="009B14C0"/>
    <w:rsid w:val="009B19B8"/>
    <w:rsid w:val="009B2432"/>
    <w:rsid w:val="009B24C0"/>
    <w:rsid w:val="009B264B"/>
    <w:rsid w:val="009B34B5"/>
    <w:rsid w:val="009B4DAE"/>
    <w:rsid w:val="009B5120"/>
    <w:rsid w:val="009B5F7F"/>
    <w:rsid w:val="009B65FC"/>
    <w:rsid w:val="009B6C79"/>
    <w:rsid w:val="009B701B"/>
    <w:rsid w:val="009B7558"/>
    <w:rsid w:val="009B7CD4"/>
    <w:rsid w:val="009C0BBD"/>
    <w:rsid w:val="009C13BB"/>
    <w:rsid w:val="009C1CF6"/>
    <w:rsid w:val="009C271D"/>
    <w:rsid w:val="009C4402"/>
    <w:rsid w:val="009C4B86"/>
    <w:rsid w:val="009C4CED"/>
    <w:rsid w:val="009C5B61"/>
    <w:rsid w:val="009C5CD5"/>
    <w:rsid w:val="009C69EE"/>
    <w:rsid w:val="009C6BF4"/>
    <w:rsid w:val="009C7C4B"/>
    <w:rsid w:val="009D0211"/>
    <w:rsid w:val="009D1DD3"/>
    <w:rsid w:val="009D1F25"/>
    <w:rsid w:val="009D3401"/>
    <w:rsid w:val="009D3526"/>
    <w:rsid w:val="009D36D7"/>
    <w:rsid w:val="009D3EE5"/>
    <w:rsid w:val="009D416A"/>
    <w:rsid w:val="009D488A"/>
    <w:rsid w:val="009D5337"/>
    <w:rsid w:val="009D5408"/>
    <w:rsid w:val="009D649F"/>
    <w:rsid w:val="009D6820"/>
    <w:rsid w:val="009D6DCE"/>
    <w:rsid w:val="009D6F4B"/>
    <w:rsid w:val="009D735B"/>
    <w:rsid w:val="009D74A4"/>
    <w:rsid w:val="009E08C3"/>
    <w:rsid w:val="009E101A"/>
    <w:rsid w:val="009E11E2"/>
    <w:rsid w:val="009E1CC7"/>
    <w:rsid w:val="009E2A84"/>
    <w:rsid w:val="009E3283"/>
    <w:rsid w:val="009E368C"/>
    <w:rsid w:val="009E38B7"/>
    <w:rsid w:val="009E3B20"/>
    <w:rsid w:val="009E5841"/>
    <w:rsid w:val="009E59B6"/>
    <w:rsid w:val="009E5EC8"/>
    <w:rsid w:val="009E6274"/>
    <w:rsid w:val="009E66ED"/>
    <w:rsid w:val="009E7758"/>
    <w:rsid w:val="009E77AE"/>
    <w:rsid w:val="009F0301"/>
    <w:rsid w:val="009F19F7"/>
    <w:rsid w:val="009F287B"/>
    <w:rsid w:val="009F776B"/>
    <w:rsid w:val="00A00BC8"/>
    <w:rsid w:val="00A023E6"/>
    <w:rsid w:val="00A0286F"/>
    <w:rsid w:val="00A02BDC"/>
    <w:rsid w:val="00A03474"/>
    <w:rsid w:val="00A0405C"/>
    <w:rsid w:val="00A04D8C"/>
    <w:rsid w:val="00A057F7"/>
    <w:rsid w:val="00A05DE9"/>
    <w:rsid w:val="00A076B4"/>
    <w:rsid w:val="00A118EC"/>
    <w:rsid w:val="00A125F5"/>
    <w:rsid w:val="00A12C2C"/>
    <w:rsid w:val="00A16C30"/>
    <w:rsid w:val="00A1775E"/>
    <w:rsid w:val="00A2138E"/>
    <w:rsid w:val="00A2140A"/>
    <w:rsid w:val="00A218FB"/>
    <w:rsid w:val="00A21A29"/>
    <w:rsid w:val="00A2224F"/>
    <w:rsid w:val="00A22BE6"/>
    <w:rsid w:val="00A23A1F"/>
    <w:rsid w:val="00A24063"/>
    <w:rsid w:val="00A240A8"/>
    <w:rsid w:val="00A26D68"/>
    <w:rsid w:val="00A26E27"/>
    <w:rsid w:val="00A27D1B"/>
    <w:rsid w:val="00A3028A"/>
    <w:rsid w:val="00A320D0"/>
    <w:rsid w:val="00A3299A"/>
    <w:rsid w:val="00A32A6D"/>
    <w:rsid w:val="00A3315A"/>
    <w:rsid w:val="00A333FF"/>
    <w:rsid w:val="00A346CE"/>
    <w:rsid w:val="00A347E7"/>
    <w:rsid w:val="00A34FE7"/>
    <w:rsid w:val="00A35577"/>
    <w:rsid w:val="00A356E1"/>
    <w:rsid w:val="00A35ADF"/>
    <w:rsid w:val="00A36549"/>
    <w:rsid w:val="00A3679F"/>
    <w:rsid w:val="00A36D96"/>
    <w:rsid w:val="00A374A9"/>
    <w:rsid w:val="00A40909"/>
    <w:rsid w:val="00A42402"/>
    <w:rsid w:val="00A425E2"/>
    <w:rsid w:val="00A42DDF"/>
    <w:rsid w:val="00A42F67"/>
    <w:rsid w:val="00A442A1"/>
    <w:rsid w:val="00A44764"/>
    <w:rsid w:val="00A4482E"/>
    <w:rsid w:val="00A44DBA"/>
    <w:rsid w:val="00A45635"/>
    <w:rsid w:val="00A4567D"/>
    <w:rsid w:val="00A471EC"/>
    <w:rsid w:val="00A50D87"/>
    <w:rsid w:val="00A522D6"/>
    <w:rsid w:val="00A5293B"/>
    <w:rsid w:val="00A53392"/>
    <w:rsid w:val="00A533BD"/>
    <w:rsid w:val="00A542DA"/>
    <w:rsid w:val="00A54475"/>
    <w:rsid w:val="00A55EC0"/>
    <w:rsid w:val="00A565AC"/>
    <w:rsid w:val="00A567DB"/>
    <w:rsid w:val="00A57520"/>
    <w:rsid w:val="00A57B01"/>
    <w:rsid w:val="00A60112"/>
    <w:rsid w:val="00A60850"/>
    <w:rsid w:val="00A61800"/>
    <w:rsid w:val="00A638CE"/>
    <w:rsid w:val="00A639E3"/>
    <w:rsid w:val="00A66228"/>
    <w:rsid w:val="00A70998"/>
    <w:rsid w:val="00A71044"/>
    <w:rsid w:val="00A722DF"/>
    <w:rsid w:val="00A73F18"/>
    <w:rsid w:val="00A7488E"/>
    <w:rsid w:val="00A7553A"/>
    <w:rsid w:val="00A76372"/>
    <w:rsid w:val="00A77973"/>
    <w:rsid w:val="00A779B2"/>
    <w:rsid w:val="00A779E0"/>
    <w:rsid w:val="00A77B26"/>
    <w:rsid w:val="00A81BA4"/>
    <w:rsid w:val="00A82077"/>
    <w:rsid w:val="00A82415"/>
    <w:rsid w:val="00A82660"/>
    <w:rsid w:val="00A82CEE"/>
    <w:rsid w:val="00A8334C"/>
    <w:rsid w:val="00A8369D"/>
    <w:rsid w:val="00A83D89"/>
    <w:rsid w:val="00A83DA2"/>
    <w:rsid w:val="00A84248"/>
    <w:rsid w:val="00A84CC7"/>
    <w:rsid w:val="00A86CA0"/>
    <w:rsid w:val="00A86D7B"/>
    <w:rsid w:val="00A8750B"/>
    <w:rsid w:val="00A87B98"/>
    <w:rsid w:val="00A9017D"/>
    <w:rsid w:val="00A94F58"/>
    <w:rsid w:val="00A9565E"/>
    <w:rsid w:val="00A9652E"/>
    <w:rsid w:val="00A9670D"/>
    <w:rsid w:val="00A96ACC"/>
    <w:rsid w:val="00A97DC2"/>
    <w:rsid w:val="00AA0380"/>
    <w:rsid w:val="00AA0ECB"/>
    <w:rsid w:val="00AA153B"/>
    <w:rsid w:val="00AA1679"/>
    <w:rsid w:val="00AA2253"/>
    <w:rsid w:val="00AA2B0F"/>
    <w:rsid w:val="00AA2D7F"/>
    <w:rsid w:val="00AA323D"/>
    <w:rsid w:val="00AA460E"/>
    <w:rsid w:val="00AA4727"/>
    <w:rsid w:val="00AA4B97"/>
    <w:rsid w:val="00AA5551"/>
    <w:rsid w:val="00AA58EF"/>
    <w:rsid w:val="00AA5DF7"/>
    <w:rsid w:val="00AA5E75"/>
    <w:rsid w:val="00AB26BF"/>
    <w:rsid w:val="00AB2F7D"/>
    <w:rsid w:val="00AB331A"/>
    <w:rsid w:val="00AB3CF8"/>
    <w:rsid w:val="00AB4859"/>
    <w:rsid w:val="00AB5C11"/>
    <w:rsid w:val="00AB5F9D"/>
    <w:rsid w:val="00AB62DF"/>
    <w:rsid w:val="00AB66F2"/>
    <w:rsid w:val="00AB750D"/>
    <w:rsid w:val="00AC02CD"/>
    <w:rsid w:val="00AC031E"/>
    <w:rsid w:val="00AC1043"/>
    <w:rsid w:val="00AC11E6"/>
    <w:rsid w:val="00AC1DE8"/>
    <w:rsid w:val="00AC2C77"/>
    <w:rsid w:val="00AC31E2"/>
    <w:rsid w:val="00AC4357"/>
    <w:rsid w:val="00AC6675"/>
    <w:rsid w:val="00AC6A28"/>
    <w:rsid w:val="00AC7B66"/>
    <w:rsid w:val="00AD003D"/>
    <w:rsid w:val="00AD01B3"/>
    <w:rsid w:val="00AD12BE"/>
    <w:rsid w:val="00AD166B"/>
    <w:rsid w:val="00AD2074"/>
    <w:rsid w:val="00AD2638"/>
    <w:rsid w:val="00AD2A44"/>
    <w:rsid w:val="00AD4966"/>
    <w:rsid w:val="00AD4B3F"/>
    <w:rsid w:val="00AD4F18"/>
    <w:rsid w:val="00AD58F8"/>
    <w:rsid w:val="00AD67CE"/>
    <w:rsid w:val="00AD7576"/>
    <w:rsid w:val="00AD7CD7"/>
    <w:rsid w:val="00AE0E2D"/>
    <w:rsid w:val="00AE1030"/>
    <w:rsid w:val="00AE1251"/>
    <w:rsid w:val="00AE17E4"/>
    <w:rsid w:val="00AE28B6"/>
    <w:rsid w:val="00AE2924"/>
    <w:rsid w:val="00AE3182"/>
    <w:rsid w:val="00AE31A6"/>
    <w:rsid w:val="00AE3B4D"/>
    <w:rsid w:val="00AE40A7"/>
    <w:rsid w:val="00AE4E37"/>
    <w:rsid w:val="00AE51A8"/>
    <w:rsid w:val="00AE575C"/>
    <w:rsid w:val="00AE606D"/>
    <w:rsid w:val="00AE703B"/>
    <w:rsid w:val="00AE707D"/>
    <w:rsid w:val="00AE7DAB"/>
    <w:rsid w:val="00AF0005"/>
    <w:rsid w:val="00AF0E3C"/>
    <w:rsid w:val="00AF0F20"/>
    <w:rsid w:val="00AF11C5"/>
    <w:rsid w:val="00AF1866"/>
    <w:rsid w:val="00AF2C43"/>
    <w:rsid w:val="00AF3567"/>
    <w:rsid w:val="00AF5037"/>
    <w:rsid w:val="00AF5302"/>
    <w:rsid w:val="00AF53EC"/>
    <w:rsid w:val="00AF58F5"/>
    <w:rsid w:val="00AF605E"/>
    <w:rsid w:val="00AF60B1"/>
    <w:rsid w:val="00AF6301"/>
    <w:rsid w:val="00AF680D"/>
    <w:rsid w:val="00AF6829"/>
    <w:rsid w:val="00AF684E"/>
    <w:rsid w:val="00AF716E"/>
    <w:rsid w:val="00AF74A9"/>
    <w:rsid w:val="00AF74D8"/>
    <w:rsid w:val="00AF7672"/>
    <w:rsid w:val="00AF7AAB"/>
    <w:rsid w:val="00B00B9E"/>
    <w:rsid w:val="00B02C08"/>
    <w:rsid w:val="00B039C6"/>
    <w:rsid w:val="00B053D4"/>
    <w:rsid w:val="00B0562B"/>
    <w:rsid w:val="00B05B1E"/>
    <w:rsid w:val="00B06DDD"/>
    <w:rsid w:val="00B0735D"/>
    <w:rsid w:val="00B10A4E"/>
    <w:rsid w:val="00B10FBF"/>
    <w:rsid w:val="00B116D0"/>
    <w:rsid w:val="00B130B6"/>
    <w:rsid w:val="00B13883"/>
    <w:rsid w:val="00B140E2"/>
    <w:rsid w:val="00B145D3"/>
    <w:rsid w:val="00B1517F"/>
    <w:rsid w:val="00B15D4A"/>
    <w:rsid w:val="00B15ED2"/>
    <w:rsid w:val="00B16835"/>
    <w:rsid w:val="00B16CD4"/>
    <w:rsid w:val="00B16E2B"/>
    <w:rsid w:val="00B16F51"/>
    <w:rsid w:val="00B21675"/>
    <w:rsid w:val="00B21F33"/>
    <w:rsid w:val="00B231B8"/>
    <w:rsid w:val="00B27700"/>
    <w:rsid w:val="00B27E11"/>
    <w:rsid w:val="00B30867"/>
    <w:rsid w:val="00B30A8C"/>
    <w:rsid w:val="00B31FEB"/>
    <w:rsid w:val="00B32882"/>
    <w:rsid w:val="00B331DB"/>
    <w:rsid w:val="00B33B7E"/>
    <w:rsid w:val="00B33F42"/>
    <w:rsid w:val="00B34D33"/>
    <w:rsid w:val="00B35302"/>
    <w:rsid w:val="00B355C3"/>
    <w:rsid w:val="00B35801"/>
    <w:rsid w:val="00B35A9A"/>
    <w:rsid w:val="00B373D7"/>
    <w:rsid w:val="00B37EB6"/>
    <w:rsid w:val="00B40106"/>
    <w:rsid w:val="00B40F60"/>
    <w:rsid w:val="00B418C7"/>
    <w:rsid w:val="00B4296F"/>
    <w:rsid w:val="00B435B3"/>
    <w:rsid w:val="00B4460A"/>
    <w:rsid w:val="00B44EE2"/>
    <w:rsid w:val="00B45080"/>
    <w:rsid w:val="00B458F1"/>
    <w:rsid w:val="00B459CF"/>
    <w:rsid w:val="00B46B0C"/>
    <w:rsid w:val="00B47422"/>
    <w:rsid w:val="00B47E42"/>
    <w:rsid w:val="00B50021"/>
    <w:rsid w:val="00B50584"/>
    <w:rsid w:val="00B505C9"/>
    <w:rsid w:val="00B52971"/>
    <w:rsid w:val="00B532E5"/>
    <w:rsid w:val="00B53AA4"/>
    <w:rsid w:val="00B53DB8"/>
    <w:rsid w:val="00B54AD1"/>
    <w:rsid w:val="00B55EAD"/>
    <w:rsid w:val="00B561B6"/>
    <w:rsid w:val="00B5651F"/>
    <w:rsid w:val="00B567D0"/>
    <w:rsid w:val="00B56C64"/>
    <w:rsid w:val="00B570B9"/>
    <w:rsid w:val="00B602A2"/>
    <w:rsid w:val="00B6032B"/>
    <w:rsid w:val="00B61537"/>
    <w:rsid w:val="00B61A6C"/>
    <w:rsid w:val="00B61D9E"/>
    <w:rsid w:val="00B62789"/>
    <w:rsid w:val="00B62D1F"/>
    <w:rsid w:val="00B62E1C"/>
    <w:rsid w:val="00B636F5"/>
    <w:rsid w:val="00B63DEA"/>
    <w:rsid w:val="00B642A9"/>
    <w:rsid w:val="00B64CFF"/>
    <w:rsid w:val="00B65E88"/>
    <w:rsid w:val="00B664A6"/>
    <w:rsid w:val="00B66E3F"/>
    <w:rsid w:val="00B670D6"/>
    <w:rsid w:val="00B676C4"/>
    <w:rsid w:val="00B67A40"/>
    <w:rsid w:val="00B70053"/>
    <w:rsid w:val="00B70070"/>
    <w:rsid w:val="00B70737"/>
    <w:rsid w:val="00B707B9"/>
    <w:rsid w:val="00B70CE5"/>
    <w:rsid w:val="00B70EFD"/>
    <w:rsid w:val="00B743AD"/>
    <w:rsid w:val="00B746DC"/>
    <w:rsid w:val="00B77E35"/>
    <w:rsid w:val="00B80347"/>
    <w:rsid w:val="00B80608"/>
    <w:rsid w:val="00B80FFE"/>
    <w:rsid w:val="00B8124C"/>
    <w:rsid w:val="00B8167A"/>
    <w:rsid w:val="00B82E70"/>
    <w:rsid w:val="00B83690"/>
    <w:rsid w:val="00B843D6"/>
    <w:rsid w:val="00B84E92"/>
    <w:rsid w:val="00B85010"/>
    <w:rsid w:val="00B8576E"/>
    <w:rsid w:val="00B8677B"/>
    <w:rsid w:val="00B86C18"/>
    <w:rsid w:val="00B86EBC"/>
    <w:rsid w:val="00B8724F"/>
    <w:rsid w:val="00B87698"/>
    <w:rsid w:val="00B90087"/>
    <w:rsid w:val="00B910A9"/>
    <w:rsid w:val="00B91306"/>
    <w:rsid w:val="00B91AE9"/>
    <w:rsid w:val="00B91B99"/>
    <w:rsid w:val="00B922F3"/>
    <w:rsid w:val="00B9233C"/>
    <w:rsid w:val="00B92D5A"/>
    <w:rsid w:val="00B938EA"/>
    <w:rsid w:val="00B939E9"/>
    <w:rsid w:val="00B95EF7"/>
    <w:rsid w:val="00B964A1"/>
    <w:rsid w:val="00B96CBA"/>
    <w:rsid w:val="00B96DB7"/>
    <w:rsid w:val="00B96F86"/>
    <w:rsid w:val="00B97F38"/>
    <w:rsid w:val="00BA0507"/>
    <w:rsid w:val="00BA0978"/>
    <w:rsid w:val="00BA0A94"/>
    <w:rsid w:val="00BA10A0"/>
    <w:rsid w:val="00BA1A0A"/>
    <w:rsid w:val="00BA2E6D"/>
    <w:rsid w:val="00BA4A2D"/>
    <w:rsid w:val="00BA4FEA"/>
    <w:rsid w:val="00BA5296"/>
    <w:rsid w:val="00BA726B"/>
    <w:rsid w:val="00BB0730"/>
    <w:rsid w:val="00BB1A39"/>
    <w:rsid w:val="00BB29F3"/>
    <w:rsid w:val="00BB2A45"/>
    <w:rsid w:val="00BB2D7A"/>
    <w:rsid w:val="00BB39BB"/>
    <w:rsid w:val="00BB3D62"/>
    <w:rsid w:val="00BB4372"/>
    <w:rsid w:val="00BB43EE"/>
    <w:rsid w:val="00BB4424"/>
    <w:rsid w:val="00BB4B1F"/>
    <w:rsid w:val="00BB4BC8"/>
    <w:rsid w:val="00BB4D94"/>
    <w:rsid w:val="00BB6234"/>
    <w:rsid w:val="00BB6914"/>
    <w:rsid w:val="00BB732F"/>
    <w:rsid w:val="00BC0044"/>
    <w:rsid w:val="00BC0DD8"/>
    <w:rsid w:val="00BC13FC"/>
    <w:rsid w:val="00BC1483"/>
    <w:rsid w:val="00BC16DD"/>
    <w:rsid w:val="00BC1810"/>
    <w:rsid w:val="00BC1ED4"/>
    <w:rsid w:val="00BC230C"/>
    <w:rsid w:val="00BC25A1"/>
    <w:rsid w:val="00BC27C6"/>
    <w:rsid w:val="00BC491A"/>
    <w:rsid w:val="00BC4B37"/>
    <w:rsid w:val="00BC5B1C"/>
    <w:rsid w:val="00BC5C4E"/>
    <w:rsid w:val="00BC6994"/>
    <w:rsid w:val="00BC718F"/>
    <w:rsid w:val="00BD03BD"/>
    <w:rsid w:val="00BD12DE"/>
    <w:rsid w:val="00BD2326"/>
    <w:rsid w:val="00BD3F6E"/>
    <w:rsid w:val="00BD4A13"/>
    <w:rsid w:val="00BD530C"/>
    <w:rsid w:val="00BD536A"/>
    <w:rsid w:val="00BD58BC"/>
    <w:rsid w:val="00BD641B"/>
    <w:rsid w:val="00BD6D89"/>
    <w:rsid w:val="00BD7954"/>
    <w:rsid w:val="00BE0A6A"/>
    <w:rsid w:val="00BE1154"/>
    <w:rsid w:val="00BE11C6"/>
    <w:rsid w:val="00BE2009"/>
    <w:rsid w:val="00BE24CC"/>
    <w:rsid w:val="00BE2BF8"/>
    <w:rsid w:val="00BE46BC"/>
    <w:rsid w:val="00BE4B9D"/>
    <w:rsid w:val="00BE6647"/>
    <w:rsid w:val="00BE7092"/>
    <w:rsid w:val="00BF0861"/>
    <w:rsid w:val="00BF2007"/>
    <w:rsid w:val="00BF214A"/>
    <w:rsid w:val="00BF250F"/>
    <w:rsid w:val="00BF43BA"/>
    <w:rsid w:val="00BF43D4"/>
    <w:rsid w:val="00BF5F80"/>
    <w:rsid w:val="00BF7B73"/>
    <w:rsid w:val="00C00B96"/>
    <w:rsid w:val="00C01087"/>
    <w:rsid w:val="00C01492"/>
    <w:rsid w:val="00C014FB"/>
    <w:rsid w:val="00C01A6F"/>
    <w:rsid w:val="00C02761"/>
    <w:rsid w:val="00C0384E"/>
    <w:rsid w:val="00C03979"/>
    <w:rsid w:val="00C040A8"/>
    <w:rsid w:val="00C05992"/>
    <w:rsid w:val="00C06023"/>
    <w:rsid w:val="00C0744F"/>
    <w:rsid w:val="00C101F1"/>
    <w:rsid w:val="00C1088F"/>
    <w:rsid w:val="00C10FEE"/>
    <w:rsid w:val="00C11825"/>
    <w:rsid w:val="00C11B05"/>
    <w:rsid w:val="00C12478"/>
    <w:rsid w:val="00C12A7C"/>
    <w:rsid w:val="00C12EF9"/>
    <w:rsid w:val="00C13F39"/>
    <w:rsid w:val="00C140B2"/>
    <w:rsid w:val="00C1443B"/>
    <w:rsid w:val="00C15CE5"/>
    <w:rsid w:val="00C16E2C"/>
    <w:rsid w:val="00C17B28"/>
    <w:rsid w:val="00C17F0F"/>
    <w:rsid w:val="00C17F69"/>
    <w:rsid w:val="00C2028A"/>
    <w:rsid w:val="00C214D9"/>
    <w:rsid w:val="00C21D54"/>
    <w:rsid w:val="00C23806"/>
    <w:rsid w:val="00C24591"/>
    <w:rsid w:val="00C2459B"/>
    <w:rsid w:val="00C25739"/>
    <w:rsid w:val="00C2685E"/>
    <w:rsid w:val="00C26F27"/>
    <w:rsid w:val="00C278CC"/>
    <w:rsid w:val="00C30010"/>
    <w:rsid w:val="00C307B0"/>
    <w:rsid w:val="00C31626"/>
    <w:rsid w:val="00C32371"/>
    <w:rsid w:val="00C32849"/>
    <w:rsid w:val="00C33233"/>
    <w:rsid w:val="00C35222"/>
    <w:rsid w:val="00C362DE"/>
    <w:rsid w:val="00C36672"/>
    <w:rsid w:val="00C40AA0"/>
    <w:rsid w:val="00C417A6"/>
    <w:rsid w:val="00C41D9F"/>
    <w:rsid w:val="00C421EC"/>
    <w:rsid w:val="00C43277"/>
    <w:rsid w:val="00C433E8"/>
    <w:rsid w:val="00C4364B"/>
    <w:rsid w:val="00C43F14"/>
    <w:rsid w:val="00C44021"/>
    <w:rsid w:val="00C44606"/>
    <w:rsid w:val="00C446C5"/>
    <w:rsid w:val="00C459AA"/>
    <w:rsid w:val="00C45BBA"/>
    <w:rsid w:val="00C46322"/>
    <w:rsid w:val="00C4653D"/>
    <w:rsid w:val="00C467CE"/>
    <w:rsid w:val="00C477B0"/>
    <w:rsid w:val="00C508BD"/>
    <w:rsid w:val="00C5103A"/>
    <w:rsid w:val="00C517E0"/>
    <w:rsid w:val="00C523A8"/>
    <w:rsid w:val="00C53331"/>
    <w:rsid w:val="00C533FF"/>
    <w:rsid w:val="00C53ACF"/>
    <w:rsid w:val="00C544CF"/>
    <w:rsid w:val="00C549E0"/>
    <w:rsid w:val="00C55E37"/>
    <w:rsid w:val="00C563DC"/>
    <w:rsid w:val="00C56DBE"/>
    <w:rsid w:val="00C56EB3"/>
    <w:rsid w:val="00C576F3"/>
    <w:rsid w:val="00C60E34"/>
    <w:rsid w:val="00C62B58"/>
    <w:rsid w:val="00C62C81"/>
    <w:rsid w:val="00C62EEB"/>
    <w:rsid w:val="00C63151"/>
    <w:rsid w:val="00C63DAE"/>
    <w:rsid w:val="00C65008"/>
    <w:rsid w:val="00C6581C"/>
    <w:rsid w:val="00C65F5F"/>
    <w:rsid w:val="00C660B6"/>
    <w:rsid w:val="00C67784"/>
    <w:rsid w:val="00C67E9F"/>
    <w:rsid w:val="00C71276"/>
    <w:rsid w:val="00C72BBD"/>
    <w:rsid w:val="00C732CC"/>
    <w:rsid w:val="00C7464C"/>
    <w:rsid w:val="00C747AE"/>
    <w:rsid w:val="00C74C16"/>
    <w:rsid w:val="00C765CF"/>
    <w:rsid w:val="00C76836"/>
    <w:rsid w:val="00C76CAB"/>
    <w:rsid w:val="00C771EE"/>
    <w:rsid w:val="00C77636"/>
    <w:rsid w:val="00C81BD1"/>
    <w:rsid w:val="00C83531"/>
    <w:rsid w:val="00C83CAD"/>
    <w:rsid w:val="00C83EEA"/>
    <w:rsid w:val="00C84D43"/>
    <w:rsid w:val="00C84DF7"/>
    <w:rsid w:val="00C859D9"/>
    <w:rsid w:val="00C861FE"/>
    <w:rsid w:val="00C86F52"/>
    <w:rsid w:val="00C87D82"/>
    <w:rsid w:val="00C90C23"/>
    <w:rsid w:val="00C911B7"/>
    <w:rsid w:val="00C914FC"/>
    <w:rsid w:val="00C916CC"/>
    <w:rsid w:val="00C91CDD"/>
    <w:rsid w:val="00C92E9E"/>
    <w:rsid w:val="00C92F66"/>
    <w:rsid w:val="00C933D7"/>
    <w:rsid w:val="00C949C1"/>
    <w:rsid w:val="00C95E54"/>
    <w:rsid w:val="00C96E62"/>
    <w:rsid w:val="00CA0197"/>
    <w:rsid w:val="00CA0561"/>
    <w:rsid w:val="00CA2F02"/>
    <w:rsid w:val="00CA3956"/>
    <w:rsid w:val="00CA40A9"/>
    <w:rsid w:val="00CA4F50"/>
    <w:rsid w:val="00CA6ECF"/>
    <w:rsid w:val="00CA708E"/>
    <w:rsid w:val="00CA72D0"/>
    <w:rsid w:val="00CB0B52"/>
    <w:rsid w:val="00CB10A0"/>
    <w:rsid w:val="00CB1958"/>
    <w:rsid w:val="00CB1A2A"/>
    <w:rsid w:val="00CB2926"/>
    <w:rsid w:val="00CB722C"/>
    <w:rsid w:val="00CB7DD9"/>
    <w:rsid w:val="00CC03B3"/>
    <w:rsid w:val="00CC135E"/>
    <w:rsid w:val="00CC21D8"/>
    <w:rsid w:val="00CC28A6"/>
    <w:rsid w:val="00CC4A87"/>
    <w:rsid w:val="00CC4B28"/>
    <w:rsid w:val="00CC5A98"/>
    <w:rsid w:val="00CC675C"/>
    <w:rsid w:val="00CC6C88"/>
    <w:rsid w:val="00CC7515"/>
    <w:rsid w:val="00CD083F"/>
    <w:rsid w:val="00CD139E"/>
    <w:rsid w:val="00CD263A"/>
    <w:rsid w:val="00CD2794"/>
    <w:rsid w:val="00CD2E6F"/>
    <w:rsid w:val="00CD3111"/>
    <w:rsid w:val="00CD41A7"/>
    <w:rsid w:val="00CD42BC"/>
    <w:rsid w:val="00CD46FD"/>
    <w:rsid w:val="00CD5099"/>
    <w:rsid w:val="00CD5450"/>
    <w:rsid w:val="00CD59A1"/>
    <w:rsid w:val="00CD5CF5"/>
    <w:rsid w:val="00CD6A78"/>
    <w:rsid w:val="00CD6CEB"/>
    <w:rsid w:val="00CD7059"/>
    <w:rsid w:val="00CD729F"/>
    <w:rsid w:val="00CD7539"/>
    <w:rsid w:val="00CD77A1"/>
    <w:rsid w:val="00CE0C58"/>
    <w:rsid w:val="00CE0E49"/>
    <w:rsid w:val="00CE110C"/>
    <w:rsid w:val="00CE19DF"/>
    <w:rsid w:val="00CE2BEA"/>
    <w:rsid w:val="00CE362F"/>
    <w:rsid w:val="00CE3D81"/>
    <w:rsid w:val="00CE404D"/>
    <w:rsid w:val="00CE44C1"/>
    <w:rsid w:val="00CE5C46"/>
    <w:rsid w:val="00CE6674"/>
    <w:rsid w:val="00CE6800"/>
    <w:rsid w:val="00CE7ACB"/>
    <w:rsid w:val="00CF0A5E"/>
    <w:rsid w:val="00CF0D20"/>
    <w:rsid w:val="00CF0D63"/>
    <w:rsid w:val="00CF11B0"/>
    <w:rsid w:val="00CF2FF7"/>
    <w:rsid w:val="00CF4137"/>
    <w:rsid w:val="00CF4EC7"/>
    <w:rsid w:val="00CF53A8"/>
    <w:rsid w:val="00CF6C88"/>
    <w:rsid w:val="00CF6FBC"/>
    <w:rsid w:val="00CF7101"/>
    <w:rsid w:val="00D0007A"/>
    <w:rsid w:val="00D0056D"/>
    <w:rsid w:val="00D02251"/>
    <w:rsid w:val="00D0244D"/>
    <w:rsid w:val="00D02556"/>
    <w:rsid w:val="00D03297"/>
    <w:rsid w:val="00D038FB"/>
    <w:rsid w:val="00D03F7D"/>
    <w:rsid w:val="00D03F9C"/>
    <w:rsid w:val="00D042A1"/>
    <w:rsid w:val="00D053E1"/>
    <w:rsid w:val="00D05BB1"/>
    <w:rsid w:val="00D0611D"/>
    <w:rsid w:val="00D07B62"/>
    <w:rsid w:val="00D07CED"/>
    <w:rsid w:val="00D07E7A"/>
    <w:rsid w:val="00D10F02"/>
    <w:rsid w:val="00D11093"/>
    <w:rsid w:val="00D116F5"/>
    <w:rsid w:val="00D13883"/>
    <w:rsid w:val="00D144CF"/>
    <w:rsid w:val="00D14841"/>
    <w:rsid w:val="00D15389"/>
    <w:rsid w:val="00D15A31"/>
    <w:rsid w:val="00D15C93"/>
    <w:rsid w:val="00D16D6D"/>
    <w:rsid w:val="00D20AFC"/>
    <w:rsid w:val="00D20E08"/>
    <w:rsid w:val="00D2199C"/>
    <w:rsid w:val="00D221AD"/>
    <w:rsid w:val="00D22CDE"/>
    <w:rsid w:val="00D24362"/>
    <w:rsid w:val="00D2517A"/>
    <w:rsid w:val="00D255EF"/>
    <w:rsid w:val="00D25AB3"/>
    <w:rsid w:val="00D25CB6"/>
    <w:rsid w:val="00D265DB"/>
    <w:rsid w:val="00D26AE8"/>
    <w:rsid w:val="00D27732"/>
    <w:rsid w:val="00D27D95"/>
    <w:rsid w:val="00D30433"/>
    <w:rsid w:val="00D312A4"/>
    <w:rsid w:val="00D319EB"/>
    <w:rsid w:val="00D3207C"/>
    <w:rsid w:val="00D330ED"/>
    <w:rsid w:val="00D33350"/>
    <w:rsid w:val="00D334D0"/>
    <w:rsid w:val="00D33AAB"/>
    <w:rsid w:val="00D35AA6"/>
    <w:rsid w:val="00D35AD6"/>
    <w:rsid w:val="00D362FC"/>
    <w:rsid w:val="00D36A5D"/>
    <w:rsid w:val="00D37C9F"/>
    <w:rsid w:val="00D40010"/>
    <w:rsid w:val="00D40186"/>
    <w:rsid w:val="00D41043"/>
    <w:rsid w:val="00D424E3"/>
    <w:rsid w:val="00D433A0"/>
    <w:rsid w:val="00D43A80"/>
    <w:rsid w:val="00D44591"/>
    <w:rsid w:val="00D445AE"/>
    <w:rsid w:val="00D44CB6"/>
    <w:rsid w:val="00D45576"/>
    <w:rsid w:val="00D46620"/>
    <w:rsid w:val="00D470B8"/>
    <w:rsid w:val="00D473F2"/>
    <w:rsid w:val="00D50D74"/>
    <w:rsid w:val="00D522E6"/>
    <w:rsid w:val="00D52C15"/>
    <w:rsid w:val="00D531FF"/>
    <w:rsid w:val="00D5483E"/>
    <w:rsid w:val="00D54923"/>
    <w:rsid w:val="00D54C25"/>
    <w:rsid w:val="00D55836"/>
    <w:rsid w:val="00D55C4F"/>
    <w:rsid w:val="00D55C8E"/>
    <w:rsid w:val="00D55E2F"/>
    <w:rsid w:val="00D55F38"/>
    <w:rsid w:val="00D56105"/>
    <w:rsid w:val="00D56E33"/>
    <w:rsid w:val="00D5795E"/>
    <w:rsid w:val="00D57D25"/>
    <w:rsid w:val="00D60C61"/>
    <w:rsid w:val="00D61443"/>
    <w:rsid w:val="00D61B9F"/>
    <w:rsid w:val="00D623FF"/>
    <w:rsid w:val="00D628B2"/>
    <w:rsid w:val="00D62DB7"/>
    <w:rsid w:val="00D635D6"/>
    <w:rsid w:val="00D63C68"/>
    <w:rsid w:val="00D63D4B"/>
    <w:rsid w:val="00D648F8"/>
    <w:rsid w:val="00D64D80"/>
    <w:rsid w:val="00D65FCC"/>
    <w:rsid w:val="00D6643D"/>
    <w:rsid w:val="00D66AC1"/>
    <w:rsid w:val="00D672D1"/>
    <w:rsid w:val="00D701C5"/>
    <w:rsid w:val="00D71118"/>
    <w:rsid w:val="00D737C6"/>
    <w:rsid w:val="00D73A3B"/>
    <w:rsid w:val="00D7533E"/>
    <w:rsid w:val="00D75812"/>
    <w:rsid w:val="00D75953"/>
    <w:rsid w:val="00D7618C"/>
    <w:rsid w:val="00D767CB"/>
    <w:rsid w:val="00D77BE6"/>
    <w:rsid w:val="00D80D9B"/>
    <w:rsid w:val="00D82085"/>
    <w:rsid w:val="00D82575"/>
    <w:rsid w:val="00D82607"/>
    <w:rsid w:val="00D82F0B"/>
    <w:rsid w:val="00D8374D"/>
    <w:rsid w:val="00D8392B"/>
    <w:rsid w:val="00D842A9"/>
    <w:rsid w:val="00D8462A"/>
    <w:rsid w:val="00D84EC4"/>
    <w:rsid w:val="00D85102"/>
    <w:rsid w:val="00D86A49"/>
    <w:rsid w:val="00D8730F"/>
    <w:rsid w:val="00D9414C"/>
    <w:rsid w:val="00D94832"/>
    <w:rsid w:val="00D95716"/>
    <w:rsid w:val="00D97605"/>
    <w:rsid w:val="00D97F25"/>
    <w:rsid w:val="00DA0376"/>
    <w:rsid w:val="00DA131A"/>
    <w:rsid w:val="00DA182B"/>
    <w:rsid w:val="00DA2722"/>
    <w:rsid w:val="00DA2A29"/>
    <w:rsid w:val="00DA3367"/>
    <w:rsid w:val="00DA34B8"/>
    <w:rsid w:val="00DA4366"/>
    <w:rsid w:val="00DA4770"/>
    <w:rsid w:val="00DA50A1"/>
    <w:rsid w:val="00DA5D0E"/>
    <w:rsid w:val="00DA61CF"/>
    <w:rsid w:val="00DA64BB"/>
    <w:rsid w:val="00DA68A4"/>
    <w:rsid w:val="00DA7506"/>
    <w:rsid w:val="00DA7D32"/>
    <w:rsid w:val="00DB0703"/>
    <w:rsid w:val="00DB072C"/>
    <w:rsid w:val="00DB11AD"/>
    <w:rsid w:val="00DB1393"/>
    <w:rsid w:val="00DB197B"/>
    <w:rsid w:val="00DB2146"/>
    <w:rsid w:val="00DB2BD4"/>
    <w:rsid w:val="00DB2D0E"/>
    <w:rsid w:val="00DB47F1"/>
    <w:rsid w:val="00DB728D"/>
    <w:rsid w:val="00DC0F61"/>
    <w:rsid w:val="00DC16AF"/>
    <w:rsid w:val="00DC176D"/>
    <w:rsid w:val="00DC26D3"/>
    <w:rsid w:val="00DC316C"/>
    <w:rsid w:val="00DC318A"/>
    <w:rsid w:val="00DC36ED"/>
    <w:rsid w:val="00DC4115"/>
    <w:rsid w:val="00DC5775"/>
    <w:rsid w:val="00DC6295"/>
    <w:rsid w:val="00DC6D49"/>
    <w:rsid w:val="00DC7709"/>
    <w:rsid w:val="00DC7D39"/>
    <w:rsid w:val="00DD10B1"/>
    <w:rsid w:val="00DD160B"/>
    <w:rsid w:val="00DD2311"/>
    <w:rsid w:val="00DD2355"/>
    <w:rsid w:val="00DD28A2"/>
    <w:rsid w:val="00DD2B9B"/>
    <w:rsid w:val="00DD35F9"/>
    <w:rsid w:val="00DD4105"/>
    <w:rsid w:val="00DD493C"/>
    <w:rsid w:val="00DD4E3F"/>
    <w:rsid w:val="00DD63C0"/>
    <w:rsid w:val="00DD776E"/>
    <w:rsid w:val="00DE00C7"/>
    <w:rsid w:val="00DE0B34"/>
    <w:rsid w:val="00DE1DAE"/>
    <w:rsid w:val="00DE1F29"/>
    <w:rsid w:val="00DE1FD0"/>
    <w:rsid w:val="00DE2BD0"/>
    <w:rsid w:val="00DE41E0"/>
    <w:rsid w:val="00DE46E7"/>
    <w:rsid w:val="00DE5BDB"/>
    <w:rsid w:val="00DE78BE"/>
    <w:rsid w:val="00DE7D01"/>
    <w:rsid w:val="00DF01B1"/>
    <w:rsid w:val="00DF08F9"/>
    <w:rsid w:val="00DF0A3B"/>
    <w:rsid w:val="00DF146F"/>
    <w:rsid w:val="00DF14AC"/>
    <w:rsid w:val="00DF1629"/>
    <w:rsid w:val="00DF1A82"/>
    <w:rsid w:val="00DF24F5"/>
    <w:rsid w:val="00DF2DE8"/>
    <w:rsid w:val="00DF4748"/>
    <w:rsid w:val="00DF4CD6"/>
    <w:rsid w:val="00DF7608"/>
    <w:rsid w:val="00DF788F"/>
    <w:rsid w:val="00E000E9"/>
    <w:rsid w:val="00E00757"/>
    <w:rsid w:val="00E00EA0"/>
    <w:rsid w:val="00E00FC4"/>
    <w:rsid w:val="00E011E4"/>
    <w:rsid w:val="00E01D0C"/>
    <w:rsid w:val="00E0370E"/>
    <w:rsid w:val="00E03CDA"/>
    <w:rsid w:val="00E03D9B"/>
    <w:rsid w:val="00E040DA"/>
    <w:rsid w:val="00E04395"/>
    <w:rsid w:val="00E05596"/>
    <w:rsid w:val="00E0580B"/>
    <w:rsid w:val="00E05F68"/>
    <w:rsid w:val="00E076AA"/>
    <w:rsid w:val="00E07821"/>
    <w:rsid w:val="00E07BEB"/>
    <w:rsid w:val="00E07C82"/>
    <w:rsid w:val="00E1017B"/>
    <w:rsid w:val="00E1037A"/>
    <w:rsid w:val="00E1074B"/>
    <w:rsid w:val="00E10E98"/>
    <w:rsid w:val="00E11477"/>
    <w:rsid w:val="00E11775"/>
    <w:rsid w:val="00E11892"/>
    <w:rsid w:val="00E12503"/>
    <w:rsid w:val="00E129C8"/>
    <w:rsid w:val="00E12C56"/>
    <w:rsid w:val="00E14B18"/>
    <w:rsid w:val="00E14C88"/>
    <w:rsid w:val="00E15535"/>
    <w:rsid w:val="00E15990"/>
    <w:rsid w:val="00E1629E"/>
    <w:rsid w:val="00E1655C"/>
    <w:rsid w:val="00E179C7"/>
    <w:rsid w:val="00E17DD6"/>
    <w:rsid w:val="00E20309"/>
    <w:rsid w:val="00E20AEE"/>
    <w:rsid w:val="00E2101B"/>
    <w:rsid w:val="00E21795"/>
    <w:rsid w:val="00E23B79"/>
    <w:rsid w:val="00E241C3"/>
    <w:rsid w:val="00E251FB"/>
    <w:rsid w:val="00E25761"/>
    <w:rsid w:val="00E259B6"/>
    <w:rsid w:val="00E26282"/>
    <w:rsid w:val="00E26565"/>
    <w:rsid w:val="00E26F5D"/>
    <w:rsid w:val="00E30469"/>
    <w:rsid w:val="00E3066C"/>
    <w:rsid w:val="00E31521"/>
    <w:rsid w:val="00E316B3"/>
    <w:rsid w:val="00E31A66"/>
    <w:rsid w:val="00E321AC"/>
    <w:rsid w:val="00E33644"/>
    <w:rsid w:val="00E34C55"/>
    <w:rsid w:val="00E34D82"/>
    <w:rsid w:val="00E34E6F"/>
    <w:rsid w:val="00E3559B"/>
    <w:rsid w:val="00E36D4F"/>
    <w:rsid w:val="00E37555"/>
    <w:rsid w:val="00E3766E"/>
    <w:rsid w:val="00E405F8"/>
    <w:rsid w:val="00E42476"/>
    <w:rsid w:val="00E4328B"/>
    <w:rsid w:val="00E438E9"/>
    <w:rsid w:val="00E43996"/>
    <w:rsid w:val="00E43CE7"/>
    <w:rsid w:val="00E443E5"/>
    <w:rsid w:val="00E4477E"/>
    <w:rsid w:val="00E44A70"/>
    <w:rsid w:val="00E45CE2"/>
    <w:rsid w:val="00E46946"/>
    <w:rsid w:val="00E50580"/>
    <w:rsid w:val="00E51E0B"/>
    <w:rsid w:val="00E51E80"/>
    <w:rsid w:val="00E5204A"/>
    <w:rsid w:val="00E52098"/>
    <w:rsid w:val="00E53371"/>
    <w:rsid w:val="00E53912"/>
    <w:rsid w:val="00E54122"/>
    <w:rsid w:val="00E54F95"/>
    <w:rsid w:val="00E55021"/>
    <w:rsid w:val="00E552C3"/>
    <w:rsid w:val="00E556DE"/>
    <w:rsid w:val="00E55861"/>
    <w:rsid w:val="00E55D77"/>
    <w:rsid w:val="00E5675D"/>
    <w:rsid w:val="00E57443"/>
    <w:rsid w:val="00E60097"/>
    <w:rsid w:val="00E61BA7"/>
    <w:rsid w:val="00E627BD"/>
    <w:rsid w:val="00E630A6"/>
    <w:rsid w:val="00E632BA"/>
    <w:rsid w:val="00E64E27"/>
    <w:rsid w:val="00E65F7F"/>
    <w:rsid w:val="00E66547"/>
    <w:rsid w:val="00E66890"/>
    <w:rsid w:val="00E66C07"/>
    <w:rsid w:val="00E67623"/>
    <w:rsid w:val="00E71C43"/>
    <w:rsid w:val="00E722D2"/>
    <w:rsid w:val="00E7432E"/>
    <w:rsid w:val="00E7459F"/>
    <w:rsid w:val="00E74B4C"/>
    <w:rsid w:val="00E74C54"/>
    <w:rsid w:val="00E74E2C"/>
    <w:rsid w:val="00E776D2"/>
    <w:rsid w:val="00E7796F"/>
    <w:rsid w:val="00E77BF4"/>
    <w:rsid w:val="00E77E48"/>
    <w:rsid w:val="00E80286"/>
    <w:rsid w:val="00E80357"/>
    <w:rsid w:val="00E805DB"/>
    <w:rsid w:val="00E80AF0"/>
    <w:rsid w:val="00E8149C"/>
    <w:rsid w:val="00E81CFA"/>
    <w:rsid w:val="00E825FA"/>
    <w:rsid w:val="00E82850"/>
    <w:rsid w:val="00E82D5B"/>
    <w:rsid w:val="00E834A9"/>
    <w:rsid w:val="00E83559"/>
    <w:rsid w:val="00E83B34"/>
    <w:rsid w:val="00E83DB9"/>
    <w:rsid w:val="00E84936"/>
    <w:rsid w:val="00E85987"/>
    <w:rsid w:val="00E85B22"/>
    <w:rsid w:val="00E863B8"/>
    <w:rsid w:val="00E8660E"/>
    <w:rsid w:val="00E86DF2"/>
    <w:rsid w:val="00E923DB"/>
    <w:rsid w:val="00E93ECD"/>
    <w:rsid w:val="00E94DD7"/>
    <w:rsid w:val="00E94E5D"/>
    <w:rsid w:val="00E95214"/>
    <w:rsid w:val="00E95695"/>
    <w:rsid w:val="00E95E1F"/>
    <w:rsid w:val="00E95F8F"/>
    <w:rsid w:val="00E9626B"/>
    <w:rsid w:val="00E9642F"/>
    <w:rsid w:val="00E966F9"/>
    <w:rsid w:val="00E96C1B"/>
    <w:rsid w:val="00E96EC8"/>
    <w:rsid w:val="00E973DE"/>
    <w:rsid w:val="00EA097D"/>
    <w:rsid w:val="00EA0A00"/>
    <w:rsid w:val="00EA1549"/>
    <w:rsid w:val="00EA1C78"/>
    <w:rsid w:val="00EA20DE"/>
    <w:rsid w:val="00EA212F"/>
    <w:rsid w:val="00EA226A"/>
    <w:rsid w:val="00EA2440"/>
    <w:rsid w:val="00EA2EA7"/>
    <w:rsid w:val="00EA3C81"/>
    <w:rsid w:val="00EA40C9"/>
    <w:rsid w:val="00EA40CB"/>
    <w:rsid w:val="00EA40D2"/>
    <w:rsid w:val="00EA4F2F"/>
    <w:rsid w:val="00EA5222"/>
    <w:rsid w:val="00EA524E"/>
    <w:rsid w:val="00EA657D"/>
    <w:rsid w:val="00EA6E6E"/>
    <w:rsid w:val="00EA70FF"/>
    <w:rsid w:val="00EA7C54"/>
    <w:rsid w:val="00EB0B00"/>
    <w:rsid w:val="00EB11DE"/>
    <w:rsid w:val="00EB2A37"/>
    <w:rsid w:val="00EB313C"/>
    <w:rsid w:val="00EB37D8"/>
    <w:rsid w:val="00EB4ACD"/>
    <w:rsid w:val="00EB5299"/>
    <w:rsid w:val="00EB53C3"/>
    <w:rsid w:val="00EB71CC"/>
    <w:rsid w:val="00EB7919"/>
    <w:rsid w:val="00EB7B99"/>
    <w:rsid w:val="00EB7D01"/>
    <w:rsid w:val="00EB7F21"/>
    <w:rsid w:val="00EC06A1"/>
    <w:rsid w:val="00EC2272"/>
    <w:rsid w:val="00EC2D5C"/>
    <w:rsid w:val="00EC39E2"/>
    <w:rsid w:val="00EC3ACD"/>
    <w:rsid w:val="00EC509F"/>
    <w:rsid w:val="00EC571C"/>
    <w:rsid w:val="00EC57D8"/>
    <w:rsid w:val="00EC732C"/>
    <w:rsid w:val="00ED006F"/>
    <w:rsid w:val="00ED00FF"/>
    <w:rsid w:val="00ED0A7C"/>
    <w:rsid w:val="00ED1AE2"/>
    <w:rsid w:val="00ED1DC4"/>
    <w:rsid w:val="00ED1EB1"/>
    <w:rsid w:val="00ED201E"/>
    <w:rsid w:val="00ED26C6"/>
    <w:rsid w:val="00ED2C35"/>
    <w:rsid w:val="00ED2F5C"/>
    <w:rsid w:val="00ED3351"/>
    <w:rsid w:val="00ED3771"/>
    <w:rsid w:val="00ED4402"/>
    <w:rsid w:val="00ED4483"/>
    <w:rsid w:val="00ED4A71"/>
    <w:rsid w:val="00ED4D8F"/>
    <w:rsid w:val="00ED5C8B"/>
    <w:rsid w:val="00ED5EF4"/>
    <w:rsid w:val="00ED5F52"/>
    <w:rsid w:val="00ED6ED5"/>
    <w:rsid w:val="00ED7CA3"/>
    <w:rsid w:val="00EE0862"/>
    <w:rsid w:val="00EE0BBB"/>
    <w:rsid w:val="00EE11D0"/>
    <w:rsid w:val="00EE161C"/>
    <w:rsid w:val="00EE2A3D"/>
    <w:rsid w:val="00EE2AB9"/>
    <w:rsid w:val="00EE3D2A"/>
    <w:rsid w:val="00EE4F4E"/>
    <w:rsid w:val="00EE5F3B"/>
    <w:rsid w:val="00EE61F2"/>
    <w:rsid w:val="00EE6D77"/>
    <w:rsid w:val="00EE763E"/>
    <w:rsid w:val="00EE7C96"/>
    <w:rsid w:val="00EF07BB"/>
    <w:rsid w:val="00EF1029"/>
    <w:rsid w:val="00EF1BB9"/>
    <w:rsid w:val="00EF2178"/>
    <w:rsid w:val="00EF27BB"/>
    <w:rsid w:val="00EF2897"/>
    <w:rsid w:val="00EF2D6E"/>
    <w:rsid w:val="00EF2DAD"/>
    <w:rsid w:val="00EF3A85"/>
    <w:rsid w:val="00EF421A"/>
    <w:rsid w:val="00EF5B5D"/>
    <w:rsid w:val="00EF5EC8"/>
    <w:rsid w:val="00EF7139"/>
    <w:rsid w:val="00EF76EE"/>
    <w:rsid w:val="00EF7950"/>
    <w:rsid w:val="00F00370"/>
    <w:rsid w:val="00F0059C"/>
    <w:rsid w:val="00F00AB8"/>
    <w:rsid w:val="00F02D9B"/>
    <w:rsid w:val="00F02FD9"/>
    <w:rsid w:val="00F031A9"/>
    <w:rsid w:val="00F03BC5"/>
    <w:rsid w:val="00F0455B"/>
    <w:rsid w:val="00F048A9"/>
    <w:rsid w:val="00F04EF0"/>
    <w:rsid w:val="00F054CE"/>
    <w:rsid w:val="00F06F4E"/>
    <w:rsid w:val="00F1012D"/>
    <w:rsid w:val="00F107D0"/>
    <w:rsid w:val="00F10B72"/>
    <w:rsid w:val="00F10C33"/>
    <w:rsid w:val="00F10E46"/>
    <w:rsid w:val="00F1120F"/>
    <w:rsid w:val="00F114F1"/>
    <w:rsid w:val="00F118B4"/>
    <w:rsid w:val="00F1198D"/>
    <w:rsid w:val="00F11C2F"/>
    <w:rsid w:val="00F11DA5"/>
    <w:rsid w:val="00F12739"/>
    <w:rsid w:val="00F14BEB"/>
    <w:rsid w:val="00F1508C"/>
    <w:rsid w:val="00F15AA2"/>
    <w:rsid w:val="00F16FE9"/>
    <w:rsid w:val="00F17E54"/>
    <w:rsid w:val="00F17E86"/>
    <w:rsid w:val="00F2051A"/>
    <w:rsid w:val="00F20574"/>
    <w:rsid w:val="00F2086C"/>
    <w:rsid w:val="00F20A97"/>
    <w:rsid w:val="00F2179C"/>
    <w:rsid w:val="00F21E9E"/>
    <w:rsid w:val="00F23003"/>
    <w:rsid w:val="00F23378"/>
    <w:rsid w:val="00F2350A"/>
    <w:rsid w:val="00F235E1"/>
    <w:rsid w:val="00F24228"/>
    <w:rsid w:val="00F25024"/>
    <w:rsid w:val="00F25BFC"/>
    <w:rsid w:val="00F2690D"/>
    <w:rsid w:val="00F27BB0"/>
    <w:rsid w:val="00F30CD2"/>
    <w:rsid w:val="00F31299"/>
    <w:rsid w:val="00F31390"/>
    <w:rsid w:val="00F3141E"/>
    <w:rsid w:val="00F3213D"/>
    <w:rsid w:val="00F3242A"/>
    <w:rsid w:val="00F324B7"/>
    <w:rsid w:val="00F32B99"/>
    <w:rsid w:val="00F3350A"/>
    <w:rsid w:val="00F3434E"/>
    <w:rsid w:val="00F3460F"/>
    <w:rsid w:val="00F34821"/>
    <w:rsid w:val="00F35615"/>
    <w:rsid w:val="00F35E34"/>
    <w:rsid w:val="00F379A9"/>
    <w:rsid w:val="00F40000"/>
    <w:rsid w:val="00F40377"/>
    <w:rsid w:val="00F40530"/>
    <w:rsid w:val="00F41794"/>
    <w:rsid w:val="00F41829"/>
    <w:rsid w:val="00F4262F"/>
    <w:rsid w:val="00F43011"/>
    <w:rsid w:val="00F4483C"/>
    <w:rsid w:val="00F448F2"/>
    <w:rsid w:val="00F449D8"/>
    <w:rsid w:val="00F45A8F"/>
    <w:rsid w:val="00F45D80"/>
    <w:rsid w:val="00F45FB2"/>
    <w:rsid w:val="00F468A8"/>
    <w:rsid w:val="00F47485"/>
    <w:rsid w:val="00F510A5"/>
    <w:rsid w:val="00F51DC5"/>
    <w:rsid w:val="00F52AF7"/>
    <w:rsid w:val="00F5364F"/>
    <w:rsid w:val="00F53864"/>
    <w:rsid w:val="00F538DA"/>
    <w:rsid w:val="00F539FF"/>
    <w:rsid w:val="00F53DD4"/>
    <w:rsid w:val="00F54EBA"/>
    <w:rsid w:val="00F54EE7"/>
    <w:rsid w:val="00F56254"/>
    <w:rsid w:val="00F604A0"/>
    <w:rsid w:val="00F604D9"/>
    <w:rsid w:val="00F605C7"/>
    <w:rsid w:val="00F60F2B"/>
    <w:rsid w:val="00F610B3"/>
    <w:rsid w:val="00F622B9"/>
    <w:rsid w:val="00F62996"/>
    <w:rsid w:val="00F63D03"/>
    <w:rsid w:val="00F644DA"/>
    <w:rsid w:val="00F64A92"/>
    <w:rsid w:val="00F66D17"/>
    <w:rsid w:val="00F67FF2"/>
    <w:rsid w:val="00F70A53"/>
    <w:rsid w:val="00F72A13"/>
    <w:rsid w:val="00F72FD6"/>
    <w:rsid w:val="00F732F3"/>
    <w:rsid w:val="00F747D6"/>
    <w:rsid w:val="00F749B6"/>
    <w:rsid w:val="00F74A52"/>
    <w:rsid w:val="00F75419"/>
    <w:rsid w:val="00F75922"/>
    <w:rsid w:val="00F75DDB"/>
    <w:rsid w:val="00F7612C"/>
    <w:rsid w:val="00F7682C"/>
    <w:rsid w:val="00F7711A"/>
    <w:rsid w:val="00F80366"/>
    <w:rsid w:val="00F82085"/>
    <w:rsid w:val="00F827FF"/>
    <w:rsid w:val="00F82C71"/>
    <w:rsid w:val="00F82C81"/>
    <w:rsid w:val="00F82CFE"/>
    <w:rsid w:val="00F83C1D"/>
    <w:rsid w:val="00F84F44"/>
    <w:rsid w:val="00F853B3"/>
    <w:rsid w:val="00F85ADF"/>
    <w:rsid w:val="00F86014"/>
    <w:rsid w:val="00F863B3"/>
    <w:rsid w:val="00F86D1B"/>
    <w:rsid w:val="00F87AB0"/>
    <w:rsid w:val="00F9059D"/>
    <w:rsid w:val="00F91C1A"/>
    <w:rsid w:val="00F926BA"/>
    <w:rsid w:val="00F927F7"/>
    <w:rsid w:val="00F92D2F"/>
    <w:rsid w:val="00F933EE"/>
    <w:rsid w:val="00F93F14"/>
    <w:rsid w:val="00F9421E"/>
    <w:rsid w:val="00F94295"/>
    <w:rsid w:val="00F95AF0"/>
    <w:rsid w:val="00F96394"/>
    <w:rsid w:val="00FA04B8"/>
    <w:rsid w:val="00FA2425"/>
    <w:rsid w:val="00FA252B"/>
    <w:rsid w:val="00FA319A"/>
    <w:rsid w:val="00FA3315"/>
    <w:rsid w:val="00FA44EB"/>
    <w:rsid w:val="00FA5644"/>
    <w:rsid w:val="00FA636F"/>
    <w:rsid w:val="00FA6489"/>
    <w:rsid w:val="00FA6C88"/>
    <w:rsid w:val="00FA6DC1"/>
    <w:rsid w:val="00FA74DA"/>
    <w:rsid w:val="00FA7530"/>
    <w:rsid w:val="00FB0039"/>
    <w:rsid w:val="00FB0339"/>
    <w:rsid w:val="00FB056D"/>
    <w:rsid w:val="00FB0E51"/>
    <w:rsid w:val="00FB1128"/>
    <w:rsid w:val="00FB1417"/>
    <w:rsid w:val="00FB21AE"/>
    <w:rsid w:val="00FB2914"/>
    <w:rsid w:val="00FB2ADF"/>
    <w:rsid w:val="00FB33A2"/>
    <w:rsid w:val="00FB407D"/>
    <w:rsid w:val="00FB4B2D"/>
    <w:rsid w:val="00FB4C7C"/>
    <w:rsid w:val="00FB528E"/>
    <w:rsid w:val="00FB5F43"/>
    <w:rsid w:val="00FB64D9"/>
    <w:rsid w:val="00FB6A63"/>
    <w:rsid w:val="00FB6FA5"/>
    <w:rsid w:val="00FC1625"/>
    <w:rsid w:val="00FC1E9A"/>
    <w:rsid w:val="00FC26A8"/>
    <w:rsid w:val="00FC56A0"/>
    <w:rsid w:val="00FC6697"/>
    <w:rsid w:val="00FC66E9"/>
    <w:rsid w:val="00FC6799"/>
    <w:rsid w:val="00FD0B36"/>
    <w:rsid w:val="00FD11F9"/>
    <w:rsid w:val="00FD17BE"/>
    <w:rsid w:val="00FD1852"/>
    <w:rsid w:val="00FD1C59"/>
    <w:rsid w:val="00FD2233"/>
    <w:rsid w:val="00FD2D5A"/>
    <w:rsid w:val="00FD31D3"/>
    <w:rsid w:val="00FD3A49"/>
    <w:rsid w:val="00FD3C24"/>
    <w:rsid w:val="00FD3E9D"/>
    <w:rsid w:val="00FD6C4B"/>
    <w:rsid w:val="00FE019E"/>
    <w:rsid w:val="00FE02AE"/>
    <w:rsid w:val="00FE1F42"/>
    <w:rsid w:val="00FE244A"/>
    <w:rsid w:val="00FE2907"/>
    <w:rsid w:val="00FE3072"/>
    <w:rsid w:val="00FE30B8"/>
    <w:rsid w:val="00FE3D3D"/>
    <w:rsid w:val="00FE4DAB"/>
    <w:rsid w:val="00FE4F5C"/>
    <w:rsid w:val="00FE4FDC"/>
    <w:rsid w:val="00FE537D"/>
    <w:rsid w:val="00FE6E7C"/>
    <w:rsid w:val="00FE7103"/>
    <w:rsid w:val="00FE780A"/>
    <w:rsid w:val="00FE785F"/>
    <w:rsid w:val="00FF0037"/>
    <w:rsid w:val="00FF0271"/>
    <w:rsid w:val="00FF091D"/>
    <w:rsid w:val="00FF0ED8"/>
    <w:rsid w:val="00FF22D3"/>
    <w:rsid w:val="00FF255A"/>
    <w:rsid w:val="00FF3EDC"/>
    <w:rsid w:val="00FF5634"/>
    <w:rsid w:val="00FF673C"/>
    <w:rsid w:val="00FF67FA"/>
    <w:rsid w:val="00FF6B62"/>
    <w:rsid w:val="00FF6E32"/>
    <w:rsid w:val="00FF70B8"/>
    <w:rsid w:val="00FF75E5"/>
    <w:rsid w:val="00FF7607"/>
    <w:rsid w:val="015369BF"/>
    <w:rsid w:val="032D4760"/>
    <w:rsid w:val="03456D7E"/>
    <w:rsid w:val="03E1340C"/>
    <w:rsid w:val="08B80F70"/>
    <w:rsid w:val="0A7343B7"/>
    <w:rsid w:val="0ADC48B9"/>
    <w:rsid w:val="0C867AA3"/>
    <w:rsid w:val="0CD06DE7"/>
    <w:rsid w:val="0DFC36AD"/>
    <w:rsid w:val="0FDC3796"/>
    <w:rsid w:val="104129E3"/>
    <w:rsid w:val="1A78091E"/>
    <w:rsid w:val="1AA34D93"/>
    <w:rsid w:val="1C746B04"/>
    <w:rsid w:val="1C7F3E27"/>
    <w:rsid w:val="1D724EBD"/>
    <w:rsid w:val="1D7F9119"/>
    <w:rsid w:val="1DEA450C"/>
    <w:rsid w:val="21A954A2"/>
    <w:rsid w:val="228006D5"/>
    <w:rsid w:val="23DB33DD"/>
    <w:rsid w:val="245639FD"/>
    <w:rsid w:val="24FF6ACE"/>
    <w:rsid w:val="25892EEF"/>
    <w:rsid w:val="27141677"/>
    <w:rsid w:val="290F02E0"/>
    <w:rsid w:val="2A4D10C0"/>
    <w:rsid w:val="2B057207"/>
    <w:rsid w:val="2C091017"/>
    <w:rsid w:val="2C0C793D"/>
    <w:rsid w:val="2C163734"/>
    <w:rsid w:val="2C273B93"/>
    <w:rsid w:val="2CA90A4C"/>
    <w:rsid w:val="2CB52F4D"/>
    <w:rsid w:val="2CD86C3B"/>
    <w:rsid w:val="2D1D0281"/>
    <w:rsid w:val="2D4367AA"/>
    <w:rsid w:val="2E163EBF"/>
    <w:rsid w:val="2EF60157"/>
    <w:rsid w:val="2FE53B49"/>
    <w:rsid w:val="308134B6"/>
    <w:rsid w:val="31DE4EC2"/>
    <w:rsid w:val="32EE540A"/>
    <w:rsid w:val="333D5A4A"/>
    <w:rsid w:val="33AB277A"/>
    <w:rsid w:val="35856B8A"/>
    <w:rsid w:val="35B05DD6"/>
    <w:rsid w:val="361920ED"/>
    <w:rsid w:val="36235B62"/>
    <w:rsid w:val="36F95C04"/>
    <w:rsid w:val="37394E5B"/>
    <w:rsid w:val="39D94B63"/>
    <w:rsid w:val="3A296D28"/>
    <w:rsid w:val="3B737FA4"/>
    <w:rsid w:val="3DDC704D"/>
    <w:rsid w:val="40C71AAC"/>
    <w:rsid w:val="41666B26"/>
    <w:rsid w:val="44BC7D37"/>
    <w:rsid w:val="47DE73A4"/>
    <w:rsid w:val="493101B0"/>
    <w:rsid w:val="4BAA742C"/>
    <w:rsid w:val="4D8502F2"/>
    <w:rsid w:val="4DB6ED60"/>
    <w:rsid w:val="4E2438A2"/>
    <w:rsid w:val="4F7A3E56"/>
    <w:rsid w:val="4FF10701"/>
    <w:rsid w:val="50FD4D3F"/>
    <w:rsid w:val="51C04AD1"/>
    <w:rsid w:val="51E537A6"/>
    <w:rsid w:val="54077C82"/>
    <w:rsid w:val="540B32CF"/>
    <w:rsid w:val="547215A0"/>
    <w:rsid w:val="55A51501"/>
    <w:rsid w:val="572D3BF2"/>
    <w:rsid w:val="5AC62645"/>
    <w:rsid w:val="5B484E08"/>
    <w:rsid w:val="5F265B60"/>
    <w:rsid w:val="5F9F39CF"/>
    <w:rsid w:val="614A21FE"/>
    <w:rsid w:val="61554B37"/>
    <w:rsid w:val="625130FB"/>
    <w:rsid w:val="633F2F95"/>
    <w:rsid w:val="63576530"/>
    <w:rsid w:val="63C86DCB"/>
    <w:rsid w:val="64246283"/>
    <w:rsid w:val="6477050C"/>
    <w:rsid w:val="64D92F75"/>
    <w:rsid w:val="65322A32"/>
    <w:rsid w:val="659B022A"/>
    <w:rsid w:val="679B78FD"/>
    <w:rsid w:val="681A78CC"/>
    <w:rsid w:val="696A6892"/>
    <w:rsid w:val="6A2E4A42"/>
    <w:rsid w:val="6A536624"/>
    <w:rsid w:val="6A967721"/>
    <w:rsid w:val="6BA0355C"/>
    <w:rsid w:val="6BDE1325"/>
    <w:rsid w:val="6D0D4104"/>
    <w:rsid w:val="6D54763D"/>
    <w:rsid w:val="6DC72505"/>
    <w:rsid w:val="6E2526F6"/>
    <w:rsid w:val="6F5B73A8"/>
    <w:rsid w:val="6F912DCA"/>
    <w:rsid w:val="721831A3"/>
    <w:rsid w:val="735F4A1E"/>
    <w:rsid w:val="738E04A2"/>
    <w:rsid w:val="740D49E9"/>
    <w:rsid w:val="75F23E97"/>
    <w:rsid w:val="7795CB1A"/>
    <w:rsid w:val="78307A7E"/>
    <w:rsid w:val="79DC17DB"/>
    <w:rsid w:val="7A227294"/>
    <w:rsid w:val="7A7A445B"/>
    <w:rsid w:val="7BE424D4"/>
    <w:rsid w:val="7E4B2F3F"/>
    <w:rsid w:val="7E7F0292"/>
    <w:rsid w:val="7F1255AA"/>
    <w:rsid w:val="9DFB2C88"/>
    <w:rsid w:val="A56F12BA"/>
    <w:rsid w:val="BBFF796C"/>
    <w:rsid w:val="BFB8DF10"/>
    <w:rsid w:val="BFFFE5A0"/>
    <w:rsid w:val="F3FFCDBF"/>
    <w:rsid w:val="FAF4CC45"/>
    <w:rsid w:val="FDFDBA96"/>
    <w:rsid w:val="FE5E9FEB"/>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nhideWhenUsed="0"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等线" w:cs="Times New Roman"/>
      <w:sz w:val="24"/>
      <w:szCs w:val="24"/>
      <w:lang w:val="de-DE" w:eastAsia="de-DE" w:bidi="ar-SA"/>
    </w:rPr>
  </w:style>
  <w:style w:type="paragraph" w:styleId="2">
    <w:name w:val="heading 1"/>
    <w:basedOn w:val="1"/>
    <w:next w:val="1"/>
    <w:link w:val="39"/>
    <w:qFormat/>
    <w:uiPriority w:val="1"/>
    <w:pPr>
      <w:widowControl w:val="0"/>
      <w:autoSpaceDE w:val="0"/>
      <w:autoSpaceDN w:val="0"/>
      <w:spacing w:line="240" w:lineRule="auto"/>
      <w:ind w:left="599" w:right="142" w:hanging="284"/>
      <w:outlineLvl w:val="0"/>
    </w:pPr>
    <w:rPr>
      <w:rFonts w:ascii="Tahoma" w:hAnsi="Tahoma" w:eastAsia="Tahoma" w:cs="Tahoma"/>
      <w:b/>
      <w:bCs/>
      <w:lang w:val="en-US" w:eastAsia="en-US"/>
    </w:rPr>
  </w:style>
  <w:style w:type="paragraph" w:styleId="3">
    <w:name w:val="heading 2"/>
    <w:basedOn w:val="1"/>
    <w:next w:val="1"/>
    <w:link w:val="40"/>
    <w:qFormat/>
    <w:uiPriority w:val="1"/>
    <w:pPr>
      <w:widowControl w:val="0"/>
      <w:autoSpaceDE w:val="0"/>
      <w:autoSpaceDN w:val="0"/>
      <w:spacing w:before="116" w:line="240" w:lineRule="auto"/>
      <w:ind w:left="316"/>
      <w:outlineLvl w:val="1"/>
    </w:pPr>
    <w:rPr>
      <w:rFonts w:ascii="Tahoma" w:hAnsi="Tahoma" w:eastAsia="Tahoma" w:cs="Tahoma"/>
      <w:b/>
      <w:bCs/>
      <w:sz w:val="20"/>
      <w:szCs w:val="20"/>
      <w:lang w:val="en-US" w:eastAsia="en-US"/>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6"/>
    <w:semiHidden/>
    <w:unhideWhenUsed/>
    <w:qFormat/>
    <w:uiPriority w:val="99"/>
    <w:rPr>
      <w:rFonts w:ascii="Tahoma" w:hAnsi="Tahoma"/>
      <w:sz w:val="16"/>
      <w:szCs w:val="16"/>
    </w:rPr>
  </w:style>
  <w:style w:type="paragraph" w:styleId="5">
    <w:name w:val="annotation text"/>
    <w:basedOn w:val="1"/>
    <w:link w:val="34"/>
    <w:semiHidden/>
    <w:qFormat/>
    <w:uiPriority w:val="99"/>
    <w:rPr>
      <w:sz w:val="20"/>
      <w:szCs w:val="20"/>
    </w:rPr>
  </w:style>
  <w:style w:type="paragraph" w:styleId="6">
    <w:name w:val="Body Text"/>
    <w:basedOn w:val="1"/>
    <w:link w:val="33"/>
    <w:qFormat/>
    <w:uiPriority w:val="1"/>
    <w:pPr>
      <w:widowControl w:val="0"/>
      <w:autoSpaceDE w:val="0"/>
      <w:autoSpaceDN w:val="0"/>
      <w:spacing w:line="240" w:lineRule="auto"/>
    </w:pPr>
    <w:rPr>
      <w:rFonts w:ascii="Verdana" w:hAnsi="Verdana" w:eastAsia="Verdana" w:cs="Verdana"/>
      <w:sz w:val="20"/>
      <w:szCs w:val="20"/>
      <w:lang w:val="en-US" w:eastAsia="en-US"/>
    </w:rPr>
  </w:style>
  <w:style w:type="paragraph" w:styleId="7">
    <w:name w:val="Plain Text"/>
    <w:basedOn w:val="1"/>
    <w:link w:val="31"/>
    <w:unhideWhenUsed/>
    <w:qFormat/>
    <w:uiPriority w:val="99"/>
    <w:pPr>
      <w:spacing w:line="240" w:lineRule="auto"/>
    </w:pPr>
    <w:rPr>
      <w:rFonts w:ascii="Calibri" w:hAnsi="Calibri" w:cs="Consolas" w:eastAsiaTheme="minorEastAsia"/>
      <w:sz w:val="22"/>
      <w:szCs w:val="21"/>
      <w:lang w:val="en-US" w:eastAsia="zh-CN"/>
    </w:rPr>
  </w:style>
  <w:style w:type="paragraph" w:styleId="8">
    <w:name w:val="endnote text"/>
    <w:basedOn w:val="1"/>
    <w:link w:val="27"/>
    <w:semiHidden/>
    <w:unhideWhenUsed/>
    <w:qFormat/>
    <w:uiPriority w:val="99"/>
    <w:rPr>
      <w:sz w:val="20"/>
      <w:szCs w:val="20"/>
    </w:rPr>
  </w:style>
  <w:style w:type="paragraph" w:styleId="9">
    <w:name w:val="Balloon Text"/>
    <w:basedOn w:val="1"/>
    <w:semiHidden/>
    <w:qFormat/>
    <w:uiPriority w:val="0"/>
    <w:rPr>
      <w:rFonts w:ascii="Tahoma" w:hAnsi="Tahoma" w:cs="Tahoma"/>
      <w:sz w:val="16"/>
      <w:szCs w:val="16"/>
    </w:rPr>
  </w:style>
  <w:style w:type="paragraph" w:styleId="10">
    <w:name w:val="footer"/>
    <w:basedOn w:val="1"/>
    <w:link w:val="29"/>
    <w:qFormat/>
    <w:uiPriority w:val="99"/>
    <w:pPr>
      <w:tabs>
        <w:tab w:val="center" w:pos="4536"/>
        <w:tab w:val="right" w:pos="9072"/>
      </w:tabs>
    </w:pPr>
  </w:style>
  <w:style w:type="paragraph" w:styleId="11">
    <w:name w:val="header"/>
    <w:basedOn w:val="1"/>
    <w:qFormat/>
    <w:uiPriority w:val="0"/>
    <w:pPr>
      <w:tabs>
        <w:tab w:val="center" w:pos="4536"/>
        <w:tab w:val="right" w:pos="9072"/>
      </w:tabs>
    </w:pPr>
  </w:style>
  <w:style w:type="paragraph" w:styleId="12">
    <w:name w:val="footnote text"/>
    <w:basedOn w:val="1"/>
    <w:link w:val="28"/>
    <w:semiHidden/>
    <w:unhideWhenUsed/>
    <w:qFormat/>
    <w:uiPriority w:val="99"/>
    <w:rPr>
      <w:sz w:val="20"/>
      <w:szCs w:val="20"/>
    </w:rPr>
  </w:style>
  <w:style w:type="paragraph" w:styleId="13">
    <w:name w:val="Title"/>
    <w:basedOn w:val="1"/>
    <w:link w:val="41"/>
    <w:qFormat/>
    <w:uiPriority w:val="1"/>
    <w:pPr>
      <w:widowControl w:val="0"/>
      <w:autoSpaceDE w:val="0"/>
      <w:autoSpaceDN w:val="0"/>
      <w:spacing w:before="94" w:line="240" w:lineRule="auto"/>
      <w:ind w:left="316" w:right="2677"/>
    </w:pPr>
    <w:rPr>
      <w:rFonts w:ascii="Verdana" w:hAnsi="Verdana" w:eastAsia="Verdana" w:cs="Verdana"/>
      <w:b/>
      <w:bCs/>
      <w:sz w:val="28"/>
      <w:szCs w:val="28"/>
      <w:lang w:val="en-US" w:eastAsia="en-US"/>
    </w:rPr>
  </w:style>
  <w:style w:type="paragraph" w:styleId="14">
    <w:name w:val="annotation subject"/>
    <w:basedOn w:val="5"/>
    <w:next w:val="5"/>
    <w:semiHidden/>
    <w:qFormat/>
    <w:uiPriority w:val="0"/>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endnote reference"/>
    <w:semiHidden/>
    <w:unhideWhenUsed/>
    <w:qFormat/>
    <w:uiPriority w:val="99"/>
    <w:rPr>
      <w:vertAlign w:val="superscript"/>
    </w:rPr>
  </w:style>
  <w:style w:type="character" w:styleId="19">
    <w:name w:val="page number"/>
    <w:basedOn w:val="17"/>
    <w:qFormat/>
    <w:uiPriority w:val="0"/>
  </w:style>
  <w:style w:type="character" w:styleId="20">
    <w:name w:val="FollowedHyperlink"/>
    <w:semiHidden/>
    <w:unhideWhenUsed/>
    <w:qFormat/>
    <w:uiPriority w:val="99"/>
    <w:rPr>
      <w:color w:val="800080"/>
      <w:u w:val="single"/>
    </w:rPr>
  </w:style>
  <w:style w:type="character" w:styleId="21">
    <w:name w:val="Emphasis"/>
    <w:basedOn w:val="17"/>
    <w:qFormat/>
    <w:uiPriority w:val="20"/>
    <w:rPr>
      <w:i/>
    </w:rPr>
  </w:style>
  <w:style w:type="character" w:styleId="22">
    <w:name w:val="Hyperlink"/>
    <w:qFormat/>
    <w:uiPriority w:val="0"/>
    <w:rPr>
      <w:color w:val="0000FF"/>
      <w:u w:val="single"/>
    </w:rPr>
  </w:style>
  <w:style w:type="character" w:styleId="23">
    <w:name w:val="annotation reference"/>
    <w:semiHidden/>
    <w:qFormat/>
    <w:uiPriority w:val="99"/>
    <w:rPr>
      <w:sz w:val="16"/>
      <w:szCs w:val="16"/>
    </w:rPr>
  </w:style>
  <w:style w:type="character" w:styleId="24">
    <w:name w:val="footnote reference"/>
    <w:semiHidden/>
    <w:unhideWhenUsed/>
    <w:qFormat/>
    <w:uiPriority w:val="99"/>
    <w:rPr>
      <w:vertAlign w:val="superscript"/>
    </w:rPr>
  </w:style>
  <w:style w:type="paragraph" w:customStyle="1" w:styleId="25">
    <w:name w:val="彩色底纹 - 着色 11"/>
    <w:hidden/>
    <w:semiHidden/>
    <w:qFormat/>
    <w:uiPriority w:val="99"/>
    <w:rPr>
      <w:rFonts w:ascii="Times New Roman" w:hAnsi="Times New Roman" w:eastAsia="等线" w:cs="Times New Roman"/>
      <w:sz w:val="24"/>
      <w:szCs w:val="24"/>
      <w:lang w:val="de-DE" w:eastAsia="de-DE" w:bidi="ar-SA"/>
    </w:rPr>
  </w:style>
  <w:style w:type="character" w:customStyle="1" w:styleId="26">
    <w:name w:val="文档结构图 字符"/>
    <w:link w:val="4"/>
    <w:semiHidden/>
    <w:qFormat/>
    <w:uiPriority w:val="99"/>
    <w:rPr>
      <w:rFonts w:ascii="Tahoma" w:hAnsi="Tahoma" w:cs="Tahoma"/>
      <w:sz w:val="16"/>
      <w:szCs w:val="16"/>
    </w:rPr>
  </w:style>
  <w:style w:type="character" w:customStyle="1" w:styleId="27">
    <w:name w:val="尾注文本 字符"/>
    <w:basedOn w:val="17"/>
    <w:link w:val="8"/>
    <w:semiHidden/>
    <w:qFormat/>
    <w:uiPriority w:val="99"/>
  </w:style>
  <w:style w:type="character" w:customStyle="1" w:styleId="28">
    <w:name w:val="脚注文本 字符"/>
    <w:basedOn w:val="17"/>
    <w:link w:val="12"/>
    <w:semiHidden/>
    <w:qFormat/>
    <w:uiPriority w:val="99"/>
  </w:style>
  <w:style w:type="character" w:customStyle="1" w:styleId="29">
    <w:name w:val="页脚 字符"/>
    <w:link w:val="10"/>
    <w:qFormat/>
    <w:uiPriority w:val="99"/>
    <w:rPr>
      <w:sz w:val="24"/>
      <w:szCs w:val="24"/>
    </w:rPr>
  </w:style>
  <w:style w:type="paragraph" w:customStyle="1" w:styleId="30">
    <w:name w:val="修订1"/>
    <w:hidden/>
    <w:semiHidden/>
    <w:qFormat/>
    <w:uiPriority w:val="99"/>
    <w:rPr>
      <w:rFonts w:ascii="Times New Roman" w:hAnsi="Times New Roman" w:eastAsia="等线" w:cs="Times New Roman"/>
      <w:sz w:val="24"/>
      <w:szCs w:val="24"/>
      <w:lang w:val="de-DE" w:eastAsia="de-DE" w:bidi="ar-SA"/>
    </w:rPr>
  </w:style>
  <w:style w:type="character" w:customStyle="1" w:styleId="31">
    <w:name w:val="纯文本 字符"/>
    <w:basedOn w:val="17"/>
    <w:link w:val="7"/>
    <w:qFormat/>
    <w:uiPriority w:val="99"/>
    <w:rPr>
      <w:rFonts w:ascii="Calibri" w:hAnsi="Calibri" w:cs="Consolas" w:eastAsiaTheme="minorEastAsia"/>
      <w:sz w:val="22"/>
      <w:szCs w:val="21"/>
    </w:rPr>
  </w:style>
  <w:style w:type="table" w:customStyle="1" w:styleId="32">
    <w:name w:val="Table Normal1"/>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33">
    <w:name w:val="正文文本 字符"/>
    <w:basedOn w:val="17"/>
    <w:link w:val="6"/>
    <w:qFormat/>
    <w:uiPriority w:val="1"/>
    <w:rPr>
      <w:rFonts w:ascii="Verdana" w:hAnsi="Verdana" w:eastAsia="Verdana" w:cs="Verdana"/>
      <w:lang w:eastAsia="en-US"/>
    </w:rPr>
  </w:style>
  <w:style w:type="character" w:customStyle="1" w:styleId="34">
    <w:name w:val="批注文字 字符"/>
    <w:basedOn w:val="17"/>
    <w:link w:val="5"/>
    <w:semiHidden/>
    <w:qFormat/>
    <w:uiPriority w:val="99"/>
    <w:rPr>
      <w:lang w:val="de-DE" w:eastAsia="de-DE"/>
    </w:rPr>
  </w:style>
  <w:style w:type="table" w:customStyle="1" w:styleId="35">
    <w:name w:val="Table Normal2"/>
    <w:qFormat/>
    <w:uiPriority w:val="0"/>
    <w:rPr>
      <w:rFonts w:eastAsiaTheme="minorEastAsia"/>
    </w:rPr>
    <w:tblPr>
      <w:tblCellMar>
        <w:top w:w="0" w:type="dxa"/>
        <w:left w:w="0" w:type="dxa"/>
        <w:bottom w:w="0" w:type="dxa"/>
        <w:right w:w="0" w:type="dxa"/>
      </w:tblCellMar>
    </w:tblPr>
  </w:style>
  <w:style w:type="table" w:customStyle="1" w:styleId="36">
    <w:name w:val="Table Normal3"/>
    <w:qFormat/>
    <w:uiPriority w:val="0"/>
    <w:rPr>
      <w:rFonts w:eastAsiaTheme="minorEastAsia"/>
    </w:rPr>
    <w:tblPr>
      <w:tblCellMar>
        <w:top w:w="0" w:type="dxa"/>
        <w:left w:w="0" w:type="dxa"/>
        <w:bottom w:w="0" w:type="dxa"/>
        <w:right w:w="0" w:type="dxa"/>
      </w:tblCellMar>
    </w:tblPr>
  </w:style>
  <w:style w:type="paragraph" w:customStyle="1" w:styleId="37">
    <w:name w:val="列表段落2"/>
    <w:basedOn w:val="1"/>
    <w:qFormat/>
    <w:uiPriority w:val="34"/>
    <w:pPr>
      <w:ind w:firstLine="420" w:firstLineChars="200"/>
    </w:pPr>
  </w:style>
  <w:style w:type="paragraph" w:customStyle="1" w:styleId="38">
    <w:name w:val="修订2"/>
    <w:hidden/>
    <w:unhideWhenUsed/>
    <w:qFormat/>
    <w:uiPriority w:val="99"/>
    <w:rPr>
      <w:rFonts w:ascii="Times New Roman" w:hAnsi="Times New Roman" w:eastAsia="等线" w:cs="Times New Roman"/>
      <w:sz w:val="24"/>
      <w:szCs w:val="24"/>
      <w:lang w:val="de-DE" w:eastAsia="de-DE" w:bidi="ar-SA"/>
    </w:rPr>
  </w:style>
  <w:style w:type="character" w:customStyle="1" w:styleId="39">
    <w:name w:val="标题 1 字符"/>
    <w:basedOn w:val="17"/>
    <w:link w:val="2"/>
    <w:qFormat/>
    <w:uiPriority w:val="1"/>
    <w:rPr>
      <w:rFonts w:ascii="Tahoma" w:hAnsi="Tahoma" w:eastAsia="Tahoma" w:cs="Tahoma"/>
      <w:b/>
      <w:bCs/>
      <w:sz w:val="24"/>
      <w:szCs w:val="24"/>
      <w:lang w:eastAsia="en-US"/>
    </w:rPr>
  </w:style>
  <w:style w:type="character" w:customStyle="1" w:styleId="40">
    <w:name w:val="标题 2 字符"/>
    <w:basedOn w:val="17"/>
    <w:link w:val="3"/>
    <w:qFormat/>
    <w:uiPriority w:val="1"/>
    <w:rPr>
      <w:rFonts w:ascii="Tahoma" w:hAnsi="Tahoma" w:eastAsia="Tahoma" w:cs="Tahoma"/>
      <w:b/>
      <w:bCs/>
      <w:lang w:eastAsia="en-US"/>
    </w:rPr>
  </w:style>
  <w:style w:type="character" w:customStyle="1" w:styleId="41">
    <w:name w:val="标题 字符"/>
    <w:basedOn w:val="17"/>
    <w:link w:val="13"/>
    <w:qFormat/>
    <w:uiPriority w:val="1"/>
    <w:rPr>
      <w:rFonts w:ascii="Verdana" w:hAnsi="Verdana" w:eastAsia="Verdana" w:cs="Verdana"/>
      <w:b/>
      <w:bCs/>
      <w:sz w:val="28"/>
      <w:szCs w:val="28"/>
      <w:lang w:eastAsia="en-US"/>
    </w:rPr>
  </w:style>
  <w:style w:type="table" w:customStyle="1" w:styleId="42">
    <w:name w:val="Table Normal4"/>
    <w:semiHidden/>
    <w:unhideWhenUsed/>
    <w:qFormat/>
    <w:uiPriority w:val="2"/>
    <w:rPr>
      <w:rFonts w:asciiTheme="minorHAnsi" w:hAnsiTheme="minorHAnsi" w:eastAsiaTheme="minorEastAsia" w:cstheme="minorBidi"/>
    </w:rPr>
    <w:tblPr>
      <w:tblCellMar>
        <w:top w:w="0" w:type="dxa"/>
        <w:left w:w="0" w:type="dxa"/>
        <w:bottom w:w="0" w:type="dxa"/>
        <w:right w:w="0" w:type="dxa"/>
      </w:tblCellMar>
    </w:tblPr>
  </w:style>
  <w:style w:type="paragraph" w:customStyle="1" w:styleId="43">
    <w:name w:val="修订3"/>
    <w:hidden/>
    <w:semiHidden/>
    <w:qFormat/>
    <w:uiPriority w:val="99"/>
    <w:rPr>
      <w:rFonts w:ascii="Times New Roman" w:hAnsi="Times New Roman" w:eastAsia="等线" w:cs="Times New Roman"/>
      <w:sz w:val="24"/>
      <w:szCs w:val="24"/>
      <w:lang w:val="de-DE" w:eastAsia="de-DE" w:bidi="ar-SA"/>
    </w:rPr>
  </w:style>
  <w:style w:type="paragraph" w:customStyle="1" w:styleId="44">
    <w:name w:val="NL_Titile"/>
    <w:basedOn w:val="1"/>
    <w:qFormat/>
    <w:uiPriority w:val="0"/>
    <w:pPr>
      <w:widowControl w:val="0"/>
      <w:autoSpaceDE w:val="0"/>
      <w:autoSpaceDN w:val="0"/>
      <w:spacing w:before="94" w:line="240" w:lineRule="auto"/>
    </w:pPr>
    <w:rPr>
      <w:rFonts w:ascii="Audi Type Extended" w:hAnsi="Audi Type Extended" w:eastAsia="华康金刚黑" w:cs="Audi Type Extended"/>
      <w:b/>
      <w:bCs/>
      <w:w w:val="110"/>
      <w:sz w:val="28"/>
      <w:szCs w:val="28"/>
      <w:lang w:val="en-US" w:eastAsia="en-US"/>
    </w:rPr>
  </w:style>
  <w:style w:type="paragraph" w:customStyle="1" w:styleId="45">
    <w:name w:val="NL_TextEN"/>
    <w:basedOn w:val="1"/>
    <w:qFormat/>
    <w:uiPriority w:val="0"/>
    <w:pPr>
      <w:widowControl w:val="0"/>
      <w:autoSpaceDE w:val="0"/>
      <w:autoSpaceDN w:val="0"/>
      <w:spacing w:before="191" w:line="240" w:lineRule="auto"/>
      <w:jc w:val="both"/>
    </w:pPr>
    <w:rPr>
      <w:rFonts w:ascii="Audi Type" w:hAnsi="Audi Type" w:eastAsia="华康金刚黑" w:cs="Audi Type"/>
      <w:sz w:val="20"/>
      <w:szCs w:val="20"/>
      <w:lang w:val="en-US" w:eastAsia="zh-CN"/>
    </w:rPr>
  </w:style>
  <w:style w:type="paragraph" w:customStyle="1" w:styleId="46">
    <w:name w:val="NL_AbstractEN"/>
    <w:basedOn w:val="1"/>
    <w:qFormat/>
    <w:uiPriority w:val="0"/>
    <w:pPr>
      <w:widowControl w:val="0"/>
      <w:autoSpaceDE w:val="0"/>
      <w:autoSpaceDN w:val="0"/>
      <w:spacing w:before="191" w:line="240" w:lineRule="auto"/>
      <w:jc w:val="both"/>
    </w:pPr>
    <w:rPr>
      <w:rFonts w:ascii="Audi Type" w:hAnsi="Audi Type" w:eastAsia="华康金刚黑" w:cs="Audi Type"/>
      <w:b/>
      <w:bCs/>
      <w:sz w:val="22"/>
      <w:szCs w:val="22"/>
      <w:lang w:val="en-US" w:eastAsia="en-US"/>
    </w:rPr>
  </w:style>
  <w:style w:type="paragraph" w:customStyle="1" w:styleId="47">
    <w:name w:val="NL_BulletpointEN"/>
    <w:basedOn w:val="1"/>
    <w:qFormat/>
    <w:uiPriority w:val="0"/>
    <w:pPr>
      <w:numPr>
        <w:ilvl w:val="0"/>
        <w:numId w:val="1"/>
      </w:numPr>
      <w:spacing w:line="240" w:lineRule="auto"/>
    </w:pPr>
    <w:rPr>
      <w:rFonts w:hint="eastAsia" w:ascii="Audi Type" w:hAnsi="Audi Type" w:eastAsia="华康金刚黑" w:cs="Audi Type"/>
      <w:b/>
      <w:bCs/>
      <w:color w:val="000000"/>
      <w:kern w:val="2"/>
      <w:sz w:val="22"/>
      <w:szCs w:val="22"/>
      <w:lang w:val="en-US" w:eastAsia="zh-CN"/>
    </w:rPr>
  </w:style>
  <w:style w:type="paragraph" w:customStyle="1" w:styleId="48">
    <w:name w:val="NL_Texttitle"/>
    <w:basedOn w:val="1"/>
    <w:qFormat/>
    <w:uiPriority w:val="0"/>
    <w:pPr>
      <w:widowControl w:val="0"/>
      <w:autoSpaceDE w:val="0"/>
      <w:autoSpaceDN w:val="0"/>
      <w:spacing w:before="191" w:line="240" w:lineRule="auto"/>
      <w:jc w:val="both"/>
    </w:pPr>
    <w:rPr>
      <w:rFonts w:ascii="Audi Type" w:hAnsi="Audi Type" w:eastAsia="华康金刚黑" w:cs="Audi Type"/>
      <w:b/>
      <w:bCs/>
      <w:sz w:val="20"/>
      <w:szCs w:val="20"/>
      <w:lang w:val="en-US" w:eastAsia="zh-CN"/>
    </w:rPr>
  </w:style>
  <w:style w:type="paragraph" w:customStyle="1" w:styleId="49">
    <w:name w:val="New"/>
    <w:basedOn w:val="1"/>
    <w:qFormat/>
    <w:uiPriority w:val="0"/>
    <w:pPr>
      <w:widowControl w:val="0"/>
      <w:autoSpaceDE w:val="0"/>
      <w:autoSpaceDN w:val="0"/>
      <w:spacing w:before="191" w:line="240" w:lineRule="auto"/>
      <w:jc w:val="both"/>
    </w:pPr>
    <w:rPr>
      <w:rFonts w:ascii="Audi Type" w:hAnsi="Audi Type" w:eastAsia="Audi Type" w:cs="Audi Type"/>
      <w:sz w:val="20"/>
      <w:szCs w:val="20"/>
      <w:lang w:val="en-US" w:eastAsia="en-US"/>
    </w:rPr>
  </w:style>
  <w:style w:type="paragraph" w:customStyle="1" w:styleId="50">
    <w:name w:val="Revision"/>
    <w:hidden/>
    <w:unhideWhenUsed/>
    <w:qFormat/>
    <w:uiPriority w:val="99"/>
    <w:rPr>
      <w:rFonts w:ascii="Times New Roman" w:hAnsi="Times New Roman" w:eastAsia="等线" w:cs="Times New Roman"/>
      <w:sz w:val="24"/>
      <w:szCs w:val="24"/>
      <w:lang w:val="de-DE" w:eastAsia="de-DE" w:bidi="ar-SA"/>
    </w:rPr>
  </w:style>
  <w:style w:type="character" w:customStyle="1" w:styleId="51">
    <w:name w:val="None"/>
    <w:qFormat/>
    <w:uiPriority w:val="0"/>
  </w:style>
  <w:style w:type="paragraph" w:customStyle="1" w:styleId="52">
    <w:name w:val="Text_EN"/>
    <w:basedOn w:val="1"/>
    <w:qFormat/>
    <w:uiPriority w:val="0"/>
    <w:pPr>
      <w:widowControl w:val="0"/>
      <w:autoSpaceDE w:val="0"/>
      <w:autoSpaceDN w:val="0"/>
      <w:spacing w:before="191" w:line="240" w:lineRule="auto"/>
      <w:jc w:val="both"/>
    </w:pPr>
    <w:rPr>
      <w:rFonts w:ascii="Audi Type" w:hAnsi="Audi Type" w:eastAsia="Audi Type" w:cs="Audi Type"/>
      <w:sz w:val="20"/>
      <w:szCs w:val="20"/>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148121-9BBC-4627-8238-C83C9774860E}">
  <ds:schemaRefs/>
</ds:datastoreItem>
</file>

<file path=docProps/app.xml><?xml version="1.0" encoding="utf-8"?>
<Properties xmlns="http://schemas.openxmlformats.org/officeDocument/2006/extended-properties" xmlns:vt="http://schemas.openxmlformats.org/officeDocument/2006/docPropsVTypes">
  <Template>Normal</Template>
  <Company>AUDI AG</Company>
  <Pages>3</Pages>
  <Words>1208</Words>
  <Characters>1408</Characters>
  <Lines>2</Lines>
  <Paragraphs>2</Paragraphs>
  <TotalTime>89</TotalTime>
  <ScaleCrop>false</ScaleCrop>
  <LinksUpToDate>false</LinksUpToDate>
  <CharactersWithSpaces>1429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2025-06-06T03:15:00Z</dcterms:created>
  <dc:creator>Zhu, Miao (C/GC)</dc:creator>
  <cp:lastModifiedBy>82611</cp:lastModifiedBy>
  <cp:lastPrinted>2025-06-06T09:30:00Z</cp:lastPrinted>
  <dcterms:modified xsi:type="dcterms:W3CDTF">2025-06-19T08:32:24Z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0x010100530AB69DB540614D999665F4CFE69DAD</vt:lpwstr>
  </property>
  <property fmtid="{D5CDD505-2E9C-101B-9397-08002B2CF9AE}" pid="4" name="KSOProductBuildVer">
    <vt:lpwstr>2052-12.1.0.21541</vt:lpwstr>
  </property>
  <property fmtid="{D5CDD505-2E9C-101B-9397-08002B2CF9AE}" pid="5" name="ICV">
    <vt:lpwstr>66EA8031EAB2448383BE072F4DB62CED_13</vt:lpwstr>
  </property>
  <property fmtid="{D5CDD505-2E9C-101B-9397-08002B2CF9AE}" pid="6" name="ClassificationContentMarkingHeaderShapeIds">
    <vt:lpwstr>7</vt:lpwstr>
  </property>
  <property fmtid="{D5CDD505-2E9C-101B-9397-08002B2CF9AE}" pid="7" name="ClassificationContentMarkingHeaderFontProps">
    <vt:lpwstr>#000000,10,Calibri</vt:lpwstr>
  </property>
  <property fmtid="{D5CDD505-2E9C-101B-9397-08002B2CF9AE}" pid="8" name="ClassificationContentMarkingHeaderText">
    <vt:lpwstr>:</vt:lpwstr>
  </property>
  <property fmtid="{D5CDD505-2E9C-101B-9397-08002B2CF9AE}" pid="9" name="ClassificationContentMarkingFooterShapeIds">
    <vt:lpwstr>a,544994a,78fccd3e,4ca9cc3c</vt:lpwstr>
  </property>
  <property fmtid="{D5CDD505-2E9C-101B-9397-08002B2CF9AE}" pid="10" name="ClassificationContentMarkingFooterFontProps">
    <vt:lpwstr>#000000,10,Calibri</vt:lpwstr>
  </property>
  <property fmtid="{D5CDD505-2E9C-101B-9397-08002B2CF9AE}" pid="11" name="ClassificationContentMarkingFooterText">
    <vt:lpwstr>INTERNAL</vt:lpwstr>
  </property>
  <property fmtid="{D5CDD505-2E9C-101B-9397-08002B2CF9AE}" pid="12" name="KSOTemplateDocerSaveRecord">
    <vt:lpwstr>eyJoZGlkIjoiYzNlOWZjYWZhMTJmNDY0NzI3ZDQ0ZjM2ZGVhNTExY2EifQ==</vt:lpwstr>
  </property>
</Properties>
</file>